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CF" w:rsidRDefault="006207CF" w:rsidP="00657E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FA7CBC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 xml:space="preserve">Załącznik nr </w:t>
      </w:r>
      <w:r w:rsidR="00FA7CBC" w:rsidRPr="00FA7CBC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6</w:t>
      </w:r>
      <w:r w:rsidRPr="00FA7CBC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A do SWZ</w:t>
      </w:r>
    </w:p>
    <w:p w:rsidR="00E30B56" w:rsidRPr="006172D5" w:rsidRDefault="00E30B56" w:rsidP="006207CF">
      <w:pPr>
        <w:spacing w:after="0" w:line="480" w:lineRule="auto"/>
        <w:ind w:left="181"/>
        <w:jc w:val="center"/>
        <w:rPr>
          <w:rFonts w:ascii="Cambria" w:eastAsia="Times New Roman" w:hAnsi="Cambria" w:cs="Verdana"/>
          <w:b/>
          <w:bCs/>
          <w:sz w:val="16"/>
          <w:szCs w:val="16"/>
          <w:u w:val="single"/>
          <w:lang w:eastAsia="x-none"/>
        </w:rPr>
      </w:pPr>
      <w:bookmarkStart w:id="0" w:name="_GoBack"/>
      <w:bookmarkEnd w:id="0"/>
    </w:p>
    <w:p w:rsidR="006207CF" w:rsidRPr="006207CF" w:rsidRDefault="005A1614" w:rsidP="006207CF">
      <w:pPr>
        <w:spacing w:after="0" w:line="480" w:lineRule="auto"/>
        <w:ind w:left="181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</w:pPr>
      <w:r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OPIS</w:t>
      </w:r>
      <w:r w:rsidR="006207CF" w:rsidRPr="006207CF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 PRZEDMIOTU ZAMÓWIENIA</w:t>
      </w:r>
    </w:p>
    <w:p w:rsidR="006207CF" w:rsidRPr="006207CF" w:rsidRDefault="006207CF" w:rsidP="006207CF">
      <w:pPr>
        <w:spacing w:after="0" w:line="480" w:lineRule="auto"/>
        <w:ind w:left="181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</w:pPr>
      <w:r w:rsidRPr="006207CF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Zadanie nr </w:t>
      </w:r>
      <w:r w:rsidRPr="006207CF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1</w:t>
      </w:r>
      <w:r w:rsidRPr="006207CF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  </w:t>
      </w:r>
    </w:p>
    <w:p w:rsidR="006207CF" w:rsidRPr="006207CF" w:rsidRDefault="006207CF" w:rsidP="006207C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00" w:lineRule="atLeast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Obóz wypoczynkowy </w:t>
      </w:r>
      <w:r w:rsidRPr="00FF1268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</w:t>
      </w:r>
      <w:r w:rsidR="00BB2A70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Grecji</w:t>
      </w:r>
      <w:r w:rsidR="0014748D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="00D47C8D" w:rsidRPr="00FF1268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- turnus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1</w:t>
      </w:r>
      <w:r w:rsidR="009E7FC0">
        <w:rPr>
          <w:rFonts w:ascii="Cambria" w:eastAsia="Times New Roman" w:hAnsi="Cambria" w:cs="Arial"/>
          <w:b/>
          <w:sz w:val="20"/>
          <w:szCs w:val="20"/>
          <w:lang w:eastAsia="pl-PL"/>
        </w:rPr>
        <w:t>0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dniowy, 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br/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pomiędzy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1 lip</w:t>
      </w:r>
      <w:r w:rsidR="007A7D6A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ca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</w:t>
      </w:r>
      <w:r w:rsidR="00CB6BF3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a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31</w:t>
      </w:r>
      <w:r w:rsidR="007A7D6A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lipca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202</w:t>
      </w:r>
      <w:r w:rsidR="00BB2A70">
        <w:rPr>
          <w:rFonts w:ascii="Cambria" w:eastAsia="Calibri" w:hAnsi="Cambria" w:cs="Times New Roman"/>
          <w:b/>
          <w:sz w:val="20"/>
          <w:szCs w:val="20"/>
          <w:lang w:eastAsia="pl-PL"/>
        </w:rPr>
        <w:t>6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r.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br/>
        <w:t xml:space="preserve">z transportem, programem </w:t>
      </w:r>
      <w:r w:rsidR="00983FBA">
        <w:rPr>
          <w:rFonts w:ascii="Cambria" w:eastAsia="Times New Roman" w:hAnsi="Cambria" w:cs="Arial"/>
          <w:b/>
          <w:sz w:val="20"/>
          <w:szCs w:val="20"/>
          <w:lang w:eastAsia="pl-PL"/>
        </w:rPr>
        <w:t>i ubezpieczeniem wykonawcy dla 3</w:t>
      </w:r>
      <w:r w:rsidR="001F4839">
        <w:rPr>
          <w:rFonts w:ascii="Cambria" w:eastAsia="Times New Roman" w:hAnsi="Cambria" w:cs="Arial"/>
          <w:b/>
          <w:sz w:val="20"/>
          <w:szCs w:val="20"/>
          <w:lang w:eastAsia="pl-PL"/>
        </w:rPr>
        <w:t>0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uczestników</w:t>
      </w:r>
      <w:r w:rsidRPr="00FA7CBC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i </w:t>
      </w:r>
      <w:r w:rsidR="00983FBA">
        <w:rPr>
          <w:rFonts w:ascii="Cambria" w:eastAsia="Times New Roman" w:hAnsi="Cambria" w:cs="Arial"/>
          <w:b/>
          <w:sz w:val="20"/>
          <w:szCs w:val="20"/>
          <w:lang w:eastAsia="pl-PL"/>
        </w:rPr>
        <w:t>3</w:t>
      </w:r>
      <w:r w:rsidRPr="00FA7CBC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wychowawców.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-180"/>
        <w:jc w:val="center"/>
        <w:rPr>
          <w:rFonts w:ascii="Cambria" w:eastAsia="Times New Roman" w:hAnsi="Cambria" w:cs="Arial"/>
          <w:b/>
          <w:sz w:val="16"/>
          <w:szCs w:val="16"/>
          <w:lang w:eastAsia="pl-PL"/>
        </w:rPr>
      </w:pPr>
    </w:p>
    <w:p w:rsidR="006207CF" w:rsidRPr="004B72B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1416" w:firstLine="708"/>
        <w:rPr>
          <w:rFonts w:ascii="Cambria" w:eastAsia="Times New Roman" w:hAnsi="Cambria" w:cs="Arial"/>
          <w:b/>
          <w:bCs/>
          <w:sz w:val="14"/>
          <w:szCs w:val="14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00" w:lineRule="atLeast"/>
        <w:ind w:hanging="180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lang w:eastAsia="pl-PL"/>
        </w:rPr>
        <w:t xml:space="preserve">  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1. Zakwaterowanie uczestników</w:t>
      </w:r>
      <w:r w:rsidR="0099384D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:</w:t>
      </w:r>
    </w:p>
    <w:p w:rsidR="006207CF" w:rsidRPr="006207CF" w:rsidRDefault="006207CF" w:rsidP="006207CF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436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W </w:t>
      </w:r>
      <w:r w:rsidR="00BB2A70">
        <w:rPr>
          <w:rFonts w:ascii="Cambria" w:eastAsia="Times New Roman" w:hAnsi="Cambria" w:cs="Arial"/>
          <w:sz w:val="20"/>
          <w:szCs w:val="20"/>
          <w:lang w:eastAsia="pl-PL"/>
        </w:rPr>
        <w:t>hotelu 3*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w budynku murowanym, najchętniej na jednym piętrze (wyklucza się zakwaterowanie uczestników w pawilonach parterowych). 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Wykonawca określi w formularzu ofertowym datę rozpoczęcia i zakończenia turnusu.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tbl>
      <w:tblPr>
        <w:tblpPr w:leftFromText="141" w:rightFromText="141" w:vertAnchor="text" w:horzAnchor="margin" w:tblpXSpec="center" w:tblpY="34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115"/>
        <w:gridCol w:w="1701"/>
        <w:gridCol w:w="1701"/>
        <w:gridCol w:w="1701"/>
      </w:tblGrid>
      <w:tr w:rsidR="006207CF" w:rsidRPr="006207CF" w:rsidTr="00016589">
        <w:trPr>
          <w:trHeight w:val="273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Obóz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wiek</w:t>
            </w:r>
            <w:proofErr w:type="gramEnd"/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 dzieci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liczba</w:t>
            </w:r>
            <w:proofErr w:type="gramEnd"/>
          </w:p>
        </w:tc>
      </w:tr>
      <w:tr w:rsidR="006207CF" w:rsidRPr="006207CF" w:rsidTr="00016589">
        <w:trPr>
          <w:trHeight w:val="18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dzieci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wychowawców</w:t>
            </w:r>
            <w:proofErr w:type="gramEnd"/>
          </w:p>
        </w:tc>
      </w:tr>
      <w:tr w:rsidR="006207CF" w:rsidRPr="006207CF" w:rsidTr="0099384D">
        <w:trPr>
          <w:trHeight w:val="60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Obóz młodzieżowy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14-18 lat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983FBA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3</w:t>
            </w:r>
            <w:r w:rsidR="001F4839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983FBA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3</w:t>
            </w:r>
          </w:p>
        </w:tc>
      </w:tr>
    </w:tbl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99384D" w:rsidRDefault="0099384D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7A7D6A" w:rsidRDefault="007A7D6A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7A7D6A" w:rsidRDefault="007A7D6A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983FBA" w:rsidP="006207CF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Ośrodek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o estetycznym wyglądzie</w:t>
      </w:r>
      <w:r w:rsidR="006207CF" w:rsidRPr="006B6C37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5500B0" w:rsidRPr="006B6C37">
        <w:rPr>
          <w:rFonts w:ascii="Cambria" w:eastAsia="Times New Roman" w:hAnsi="Cambria" w:cs="Arial"/>
          <w:sz w:val="20"/>
          <w:szCs w:val="20"/>
          <w:lang w:eastAsia="pl-PL"/>
        </w:rPr>
        <w:t>z basenem,</w:t>
      </w:r>
      <w:r w:rsidR="005500B0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usytuowany</w:t>
      </w:r>
      <w:r w:rsidR="009E7FC0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na dobrze zagospodarowanym, zielonym terenie, ogrodzony, z dala od dróg o dużym natężeniu ruchu</w:t>
      </w:r>
      <w:r w:rsidR="00F01862">
        <w:rPr>
          <w:rFonts w:ascii="Cambria" w:eastAsia="Times New Roman" w:hAnsi="Cambria" w:cs="Arial"/>
          <w:sz w:val="20"/>
          <w:szCs w:val="20"/>
          <w:lang w:eastAsia="pl-PL"/>
        </w:rPr>
        <w:t xml:space="preserve">, w odległości od morza do </w:t>
      </w:r>
      <w:r w:rsidR="00BB2A70">
        <w:rPr>
          <w:rFonts w:ascii="Cambria" w:eastAsia="Times New Roman" w:hAnsi="Cambria" w:cs="Arial"/>
          <w:sz w:val="20"/>
          <w:szCs w:val="20"/>
          <w:lang w:eastAsia="pl-PL"/>
        </w:rPr>
        <w:t>3</w:t>
      </w:r>
      <w:r w:rsidR="00F01862">
        <w:rPr>
          <w:rFonts w:ascii="Cambria" w:eastAsia="Times New Roman" w:hAnsi="Cambria" w:cs="Arial"/>
          <w:sz w:val="20"/>
          <w:szCs w:val="20"/>
          <w:lang w:eastAsia="pl-PL"/>
        </w:rPr>
        <w:t>50 m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.  </w:t>
      </w:r>
    </w:p>
    <w:p w:rsidR="006207CF" w:rsidRPr="00C546B2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360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6207CF" w:rsidRPr="00FF209F" w:rsidRDefault="006207CF" w:rsidP="0099384D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Na terenie ośrodka w</w:t>
      </w:r>
      <w:r w:rsidRPr="00FF209F">
        <w:rPr>
          <w:rFonts w:ascii="Cambria" w:eastAsia="Times New Roman" w:hAnsi="Cambria" w:cs="Arial"/>
          <w:bCs/>
          <w:sz w:val="20"/>
          <w:szCs w:val="20"/>
          <w:lang w:eastAsia="pl-PL"/>
        </w:rPr>
        <w:t>czasowo-kolonijnego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powinna znajdować się: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sala</w:t>
      </w:r>
      <w:proofErr w:type="gramEnd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do organizacji dyskotek oraz imprez karaoke ze sprzętem nagłaśniającym, 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sala</w:t>
      </w:r>
      <w:proofErr w:type="gramEnd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telewizyjna, wyposażona w TV, video, odtwarzacz CD, </w:t>
      </w:r>
    </w:p>
    <w:p w:rsidR="006207CF" w:rsidRPr="00FF209F" w:rsidRDefault="00986C7B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sprzęt</w:t>
      </w:r>
      <w:proofErr w:type="gramEnd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sportowy, np.: piłki, kometka, </w:t>
      </w:r>
      <w:r w:rsidR="006207CF"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stoły do gry w </w:t>
      </w:r>
      <w:r w:rsidR="001F4839"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bilard, </w:t>
      </w:r>
      <w:proofErr w:type="spellStart"/>
      <w:r w:rsidR="001F4839" w:rsidRPr="00FF209F">
        <w:rPr>
          <w:rFonts w:ascii="Cambria" w:eastAsia="Times New Roman" w:hAnsi="Cambria" w:cs="Arial"/>
          <w:sz w:val="20"/>
          <w:szCs w:val="20"/>
          <w:lang w:eastAsia="pl-PL"/>
        </w:rPr>
        <w:t>piłkarzyki</w:t>
      </w:r>
      <w:proofErr w:type="spellEnd"/>
      <w:r w:rsidR="0079207C" w:rsidRPr="00FF209F"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makarony do basenu itp.</w:t>
      </w:r>
    </w:p>
    <w:p w:rsidR="006207CF" w:rsidRPr="00FF209F" w:rsidRDefault="006207CF" w:rsidP="00000AB4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boisko sportowe (do koszykówki, siatkówki, piłki nożnej)</w:t>
      </w:r>
      <w:proofErr w:type="gram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,,</w:t>
      </w:r>
      <w:proofErr w:type="gramEnd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7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proofErr w:type="spell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WiFi</w:t>
      </w:r>
      <w:proofErr w:type="spellEnd"/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izolatka</w:t>
      </w:r>
      <w:proofErr w:type="gramEnd"/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oddzielnie dla dziewcząt i dla chłopców,</w:t>
      </w:r>
    </w:p>
    <w:p w:rsidR="006207CF" w:rsidRPr="006207CF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 Z wymienionego </w:t>
      </w:r>
      <w:r w:rsidRPr="00FF209F">
        <w:rPr>
          <w:rFonts w:ascii="Cambria" w:hAnsi="Cambria"/>
          <w:sz w:val="20"/>
          <w:szCs w:val="20"/>
        </w:rPr>
        <w:t>wyposażenia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uczestnicy obozu korzystać będą w ramach kosztu pobytu.</w:t>
      </w:r>
    </w:p>
    <w:p w:rsidR="006207CF" w:rsidRPr="00C546B2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1440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after="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4)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Uczestnicy </w:t>
      </w:r>
      <w:r w:rsidRPr="006207CF">
        <w:rPr>
          <w:rFonts w:ascii="Cambria" w:eastAsia="Times New Roman" w:hAnsi="Cambria" w:cs="Arial"/>
          <w:sz w:val="20"/>
          <w:szCs w:val="20"/>
          <w:u w:val="single"/>
          <w:lang w:eastAsia="pl-PL"/>
        </w:rPr>
        <w:t xml:space="preserve">powinni być zakwaterowani w jednym budynku – najchętniej na jednym piętrze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(</w:t>
      </w:r>
      <w:r w:rsidRPr="006207CF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wyklucza się zakwaterowanie w pokojach usytuowanych na parterze),</w:t>
      </w:r>
    </w:p>
    <w:p w:rsidR="006207CF" w:rsidRPr="006207CF" w:rsidRDefault="002A5DA0" w:rsidP="006207C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Arial"/>
          <w:sz w:val="20"/>
          <w:szCs w:val="20"/>
          <w:lang w:eastAsia="pl-PL"/>
        </w:rPr>
        <w:t>pokoje</w:t>
      </w:r>
      <w:proofErr w:type="gramEnd"/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 dla uczestników 3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 xml:space="preserve"> - </w:t>
      </w:r>
      <w:r w:rsidR="003670C3">
        <w:rPr>
          <w:rFonts w:ascii="Cambria" w:eastAsia="Times New Roman" w:hAnsi="Cambria" w:cs="Arial"/>
          <w:sz w:val="20"/>
          <w:szCs w:val="20"/>
          <w:lang w:eastAsia="pl-PL"/>
        </w:rPr>
        <w:t>4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-osobowe</w:t>
      </w:r>
      <w:r w:rsidR="00D47C8D">
        <w:rPr>
          <w:rFonts w:ascii="Cambria" w:eastAsia="Times New Roman" w:hAnsi="Cambria" w:cs="Arial"/>
          <w:sz w:val="20"/>
          <w:szCs w:val="20"/>
          <w:lang w:eastAsia="pl-PL"/>
        </w:rPr>
        <w:t xml:space="preserve"> z balkonami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 </w:t>
      </w:r>
    </w:p>
    <w:p w:rsidR="006207CF" w:rsidRPr="006207CF" w:rsidRDefault="005500B0" w:rsidP="006207CF">
      <w:pPr>
        <w:widowControl w:val="0"/>
        <w:numPr>
          <w:ilvl w:val="0"/>
          <w:numId w:val="7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Arial"/>
          <w:sz w:val="20"/>
          <w:szCs w:val="20"/>
          <w:lang w:eastAsia="pl-PL"/>
        </w:rPr>
        <w:t>pokoje</w:t>
      </w:r>
      <w:proofErr w:type="gramEnd"/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 dla kadry pedagogicznej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2-osobowe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6207CF" w:rsidRDefault="006207CF" w:rsidP="006207CF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9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wszystkie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pokoje z pełnym węzłem sanitarnym (wc, umywalka, prysznic), o estetycznym wyglądzie, przestronne, gwarantujące wygodne zamieszkanie uczestników w czasie pobytu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C546B2" w:rsidRDefault="006207CF" w:rsidP="006207CF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9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>wykonawca</w:t>
      </w:r>
      <w:proofErr w:type="gramEnd"/>
      <w:r w:rsidRPr="006207CF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 xml:space="preserve"> załączy do oferty wykaz pokoi z numerami, z liczbą osób w pokoju i </w:t>
      </w:r>
      <w:r w:rsidR="00502F49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>k</w:t>
      </w:r>
      <w:r w:rsidRPr="006207CF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>ondygnacją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C546B2" w:rsidRPr="00C546B2" w:rsidRDefault="00C546B2" w:rsidP="00C546B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rPr>
          <w:rFonts w:ascii="Cambria" w:eastAsia="Times New Roman" w:hAnsi="Cambria" w:cs="Arial"/>
          <w:sz w:val="6"/>
          <w:szCs w:val="6"/>
          <w:lang w:eastAsia="pl-PL"/>
        </w:rPr>
      </w:pPr>
    </w:p>
    <w:p w:rsidR="006207CF" w:rsidRPr="006207CF" w:rsidRDefault="006207CF" w:rsidP="00D67710">
      <w:pPr>
        <w:widowControl w:val="0"/>
        <w:tabs>
          <w:tab w:val="num" w:pos="1070"/>
        </w:tabs>
        <w:autoSpaceDE w:val="0"/>
        <w:autoSpaceDN w:val="0"/>
        <w:adjustRightInd w:val="0"/>
        <w:spacing w:after="60" w:line="240" w:lineRule="auto"/>
        <w:ind w:left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5) 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>Wyklucza</w:t>
      </w:r>
      <w:proofErr w:type="gramEnd"/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 się pokoje na poddaszu z oknami uchylnymi w dachu budynku.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:rsidR="006207CF" w:rsidRPr="006207CF" w:rsidRDefault="006207CF" w:rsidP="007A7D6A">
      <w:pPr>
        <w:widowControl w:val="0"/>
        <w:tabs>
          <w:tab w:val="left" w:pos="1080"/>
        </w:tabs>
        <w:autoSpaceDE w:val="0"/>
        <w:autoSpaceDN w:val="0"/>
        <w:adjustRightInd w:val="0"/>
        <w:spacing w:before="120" w:after="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6)  Wyposażenie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pokoi standardowe, sprzęt niezniszczony;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tapczany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jednoosobowe, wygodne (nie dopuszcza się łóżek piętrowych)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szafy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z półkami i wieszakami na ubranie, osobiste rzeczy, odpowiednie do liczby osób zakwaterowanych, 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szafki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nocne,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ab/>
      </w: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stoliki</w:t>
      </w:r>
      <w:proofErr w:type="gramEnd"/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krzesła,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 </w:t>
      </w: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pościel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niezniszczona,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ściany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, sufity, podłogi oraz okna czyste, pomalowane,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łazienki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czyste o nowoczesnym standardzie ze sprawnym wyposażeniem,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ciepła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woda dostępna przez całą dobę,</w:t>
      </w:r>
    </w:p>
    <w:p w:rsid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utrzymanie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w czystości przez cały czas trwania turnusu: pomieszczeń sanitarnych, korytarzy, schodów.</w:t>
      </w:r>
    </w:p>
    <w:p w:rsidR="00E30B56" w:rsidRPr="006172D5" w:rsidRDefault="00E30B56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E30B56" w:rsidRDefault="007A7D6A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hAnsi="Cambria" w:cs="Calibri"/>
          <w:sz w:val="20"/>
          <w:szCs w:val="20"/>
          <w:shd w:val="clear" w:color="auto" w:fill="FFFFFF"/>
        </w:rPr>
      </w:pP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Wykonawca zobowiązany jest, zgodnie z art. 4 ust. 3 ustawy </w:t>
      </w:r>
      <w:r w:rsidRPr="00731DF5">
        <w:rPr>
          <w:rFonts w:ascii="Cambria" w:hAnsi="Cambria" w:cs="Calibri"/>
          <w:bCs/>
          <w:sz w:val="20"/>
          <w:szCs w:val="20"/>
          <w:shd w:val="clear" w:color="auto" w:fill="FFFFFF"/>
        </w:rPr>
        <w:t>o zapewnianiu</w:t>
      </w:r>
      <w:r>
        <w:rPr>
          <w:rFonts w:ascii="Cambria" w:hAnsi="Cambria" w:cs="Calibri"/>
          <w:bCs/>
          <w:sz w:val="20"/>
          <w:szCs w:val="20"/>
          <w:shd w:val="clear" w:color="auto" w:fill="FFFFFF"/>
        </w:rPr>
        <w:t xml:space="preserve"> dostępności</w:t>
      </w:r>
      <w:r w:rsidRPr="00731DF5">
        <w:rPr>
          <w:rFonts w:ascii="Cambria" w:hAnsi="Cambria" w:cs="Calibri"/>
          <w:bCs/>
          <w:sz w:val="20"/>
          <w:szCs w:val="20"/>
          <w:shd w:val="clear" w:color="auto" w:fill="FFFFFF"/>
        </w:rPr>
        <w:t> osobom ze szczególnymi potrzebami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(</w:t>
      </w:r>
      <w:r w:rsidR="004F79D3" w:rsidRPr="00EF7658">
        <w:rPr>
          <w:rFonts w:ascii="Cambria" w:hAnsi="Cambria"/>
          <w:sz w:val="20"/>
          <w:szCs w:val="20"/>
          <w:shd w:val="clear" w:color="auto" w:fill="FFFFFF"/>
        </w:rPr>
        <w:t xml:space="preserve">Dz.U. 2024 </w:t>
      </w:r>
      <w:proofErr w:type="gramStart"/>
      <w:r w:rsidR="004F79D3" w:rsidRPr="00EF7658">
        <w:rPr>
          <w:rFonts w:ascii="Cambria" w:hAnsi="Cambria"/>
          <w:sz w:val="20"/>
          <w:szCs w:val="20"/>
          <w:shd w:val="clear" w:color="auto" w:fill="FFFFFF"/>
        </w:rPr>
        <w:t>poz</w:t>
      </w:r>
      <w:proofErr w:type="gramEnd"/>
      <w:r w:rsidR="004F79D3" w:rsidRPr="00EF7658">
        <w:rPr>
          <w:rFonts w:ascii="Cambria" w:hAnsi="Cambria"/>
          <w:sz w:val="20"/>
          <w:szCs w:val="20"/>
          <w:shd w:val="clear" w:color="auto" w:fill="FFFFFF"/>
        </w:rPr>
        <w:t>. 1411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>) zapewnić</w:t>
      </w:r>
      <w:r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aby obiekt spełniał minimalne wymagania określone w art. 6 ww. 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lastRenderedPageBreak/>
        <w:t>ustawy, a w szczególności był wyposażony w podjazdy i windy dla niepełnosprawnych. W przypadku obiektów</w:t>
      </w:r>
      <w:r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które takiego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</w:t>
      </w:r>
      <w:r>
        <w:rPr>
          <w:rFonts w:ascii="Cambria" w:hAnsi="Cambria" w:cs="Calibri"/>
          <w:sz w:val="20"/>
          <w:szCs w:val="20"/>
          <w:shd w:val="clear" w:color="auto" w:fill="FFFFFF"/>
        </w:rPr>
        <w:t>.</w:t>
      </w:r>
    </w:p>
    <w:p w:rsidR="007A7D6A" w:rsidRPr="006207CF" w:rsidRDefault="007A7D6A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before="120" w:after="120" w:line="200" w:lineRule="atLeast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2. Wyżywienie uczestników</w:t>
      </w:r>
    </w:p>
    <w:p w:rsidR="006207CF" w:rsidRPr="003253B8" w:rsidRDefault="006207CF" w:rsidP="00C546B2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spacing w:before="120" w:after="12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1)  </w:t>
      </w:r>
      <w:r w:rsidR="00C546B2" w:rsidRPr="003253B8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>Obejmuje</w:t>
      </w:r>
      <w:proofErr w:type="gramEnd"/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  3 posiłki dziennie (śniadanie, obiad, kolację) </w:t>
      </w:r>
      <w:r w:rsidR="00D46F6D"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kuchnia grecka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+ </w:t>
      </w:r>
      <w:r w:rsidR="00D47C8D" w:rsidRPr="003253B8">
        <w:rPr>
          <w:rFonts w:ascii="Cambria" w:eastAsia="Times New Roman" w:hAnsi="Cambria" w:cs="Arial"/>
          <w:sz w:val="20"/>
          <w:szCs w:val="20"/>
          <w:lang w:eastAsia="pl-PL"/>
        </w:rPr>
        <w:t>suchy prowiant na drogę powrotną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>. Śniadanie i kolacja w formie bufetu, obiad serwowany do stołu.</w:t>
      </w:r>
    </w:p>
    <w:p w:rsidR="006207CF" w:rsidRPr="003253B8" w:rsidRDefault="006207CF" w:rsidP="00D67710">
      <w:pPr>
        <w:widowControl w:val="0"/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Śniadanie: pieczywo, masło, wędliny, sery, warzywa, płatki śniadaniowe, mleko, herbata, kawa</w:t>
      </w:r>
      <w:r w:rsidR="00D67710" w:rsidRPr="003253B8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6207CF" w:rsidRPr="003253B8" w:rsidRDefault="006207CF" w:rsidP="00D67710">
      <w:pPr>
        <w:widowControl w:val="0"/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Obiad serwowany do stołu składający się z: zupy i drugiego dania z sałatkami, do obiadu napoje:</w:t>
      </w:r>
      <w:r w:rsidR="003253B8"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woda mineralna</w:t>
      </w: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. </w:t>
      </w:r>
      <w:r w:rsidRPr="003253B8">
        <w:rPr>
          <w:rFonts w:ascii="Cambria" w:eastAsia="Calibri" w:hAnsi="Cambria" w:cs="Verdana"/>
          <w:sz w:val="20"/>
          <w:szCs w:val="20"/>
          <w:lang w:eastAsia="pl-PL"/>
        </w:rPr>
        <w:t xml:space="preserve"> </w:t>
      </w:r>
    </w:p>
    <w:p w:rsidR="006207CF" w:rsidRPr="003253B8" w:rsidRDefault="006207CF" w:rsidP="00D67710">
      <w:pPr>
        <w:widowControl w:val="0"/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Kolacja: produkty podobne jak przy śniadaniu,</w:t>
      </w:r>
      <w:r w:rsidR="003253B8"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do picia woda;</w:t>
      </w: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mile widziane dania ciepłe,</w:t>
      </w:r>
      <w:r w:rsidRPr="003253B8">
        <w:rPr>
          <w:rFonts w:ascii="Cambria" w:eastAsia="Times New Roman" w:hAnsi="Cambria" w:cs="Tahoma"/>
          <w:sz w:val="20"/>
          <w:szCs w:val="20"/>
          <w:lang w:eastAsia="pl-PL"/>
        </w:rPr>
        <w:t xml:space="preserve"> typu kiełbaski z wody lub rożna, pieczony drób, smażone ryby.</w:t>
      </w:r>
    </w:p>
    <w:p w:rsidR="006207CF" w:rsidRPr="003253B8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2) 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ab/>
        <w:t>Posiłki</w:t>
      </w:r>
      <w:proofErr w:type="gramEnd"/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 smaczne, urozmaicone, z pr</w:t>
      </w:r>
      <w:r w:rsidR="00BB2A70" w:rsidRPr="003253B8">
        <w:rPr>
          <w:rFonts w:ascii="Cambria" w:eastAsia="Times New Roman" w:hAnsi="Cambria" w:cs="Arial"/>
          <w:sz w:val="20"/>
          <w:szCs w:val="20"/>
          <w:lang w:eastAsia="pl-PL"/>
        </w:rPr>
        <w:t>zystawkami, owocami i napojami.</w:t>
      </w:r>
    </w:p>
    <w:p w:rsidR="006207CF" w:rsidRPr="003253B8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40" w:lineRule="atLeast"/>
        <w:ind w:left="709" w:hanging="425"/>
        <w:jc w:val="both"/>
        <w:rPr>
          <w:rFonts w:ascii="Cambria" w:eastAsia="Times New Roman" w:hAnsi="Cambria" w:cs="Arial"/>
          <w:spacing w:val="10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3)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ab/>
        <w:t>Stołówka powinna znajdować się na terenie ośrodka i zmieścić wszystkich uczestników obozu na jednej zmianie</w:t>
      </w:r>
      <w:r w:rsidRPr="003253B8">
        <w:rPr>
          <w:rFonts w:ascii="Cambria" w:eastAsia="Times New Roman" w:hAnsi="Cambria" w:cs="Arial"/>
          <w:spacing w:val="10"/>
          <w:sz w:val="20"/>
          <w:szCs w:val="20"/>
          <w:lang w:eastAsia="pl-PL"/>
        </w:rPr>
        <w:t>.</w:t>
      </w:r>
    </w:p>
    <w:p w:rsidR="006207CF" w:rsidRPr="003253B8" w:rsidRDefault="006207CF" w:rsidP="006207CF">
      <w:pPr>
        <w:widowControl w:val="0"/>
        <w:numPr>
          <w:ilvl w:val="0"/>
          <w:numId w:val="9"/>
        </w:numPr>
        <w:tabs>
          <w:tab w:val="num" w:pos="709"/>
          <w:tab w:val="left" w:pos="3240"/>
        </w:tabs>
        <w:autoSpaceDE w:val="0"/>
        <w:autoSpaceDN w:val="0"/>
        <w:adjustRightInd w:val="0"/>
        <w:spacing w:after="0" w:line="200" w:lineRule="atLeast"/>
        <w:ind w:hanging="616"/>
        <w:rPr>
          <w:rFonts w:ascii="Cambria" w:eastAsia="Times New Roman" w:hAnsi="Cambria" w:cs="Arial"/>
          <w:bCs/>
          <w:iCs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Stołówka i kuchnia powinna spełniać wymogi stacji sanitarno-epidemiologicznej.</w:t>
      </w:r>
    </w:p>
    <w:p w:rsidR="00502F49" w:rsidRPr="003253B8" w:rsidRDefault="006207CF" w:rsidP="00BF093F">
      <w:pPr>
        <w:widowControl w:val="0"/>
        <w:numPr>
          <w:ilvl w:val="0"/>
          <w:numId w:val="9"/>
        </w:numPr>
        <w:tabs>
          <w:tab w:val="left" w:pos="709"/>
          <w:tab w:val="left" w:pos="3240"/>
        </w:tabs>
        <w:autoSpaceDE w:val="0"/>
        <w:autoSpaceDN w:val="0"/>
        <w:adjustRightInd w:val="0"/>
        <w:spacing w:after="0" w:line="20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Wyżywienie rozpoczyna się </w:t>
      </w:r>
      <w:r w:rsidR="002A5DA0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obiado</w:t>
      </w: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kolacją w pierwszym dniu pobytu i kończy śniadaniem w ostatnim dniu pobytu</w:t>
      </w:r>
      <w:r w:rsidR="00B8076C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 + suchy prowiant</w:t>
      </w:r>
      <w:r w:rsidR="00F13BE6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 na drogę powrotną</w:t>
      </w: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. </w:t>
      </w:r>
    </w:p>
    <w:p w:rsidR="006207CF" w:rsidRPr="006207CF" w:rsidRDefault="006207CF" w:rsidP="006207CF">
      <w:pPr>
        <w:widowControl w:val="0"/>
        <w:tabs>
          <w:tab w:val="left" w:pos="360"/>
          <w:tab w:val="left" w:pos="720"/>
          <w:tab w:val="left" w:pos="3240"/>
        </w:tabs>
        <w:autoSpaceDE w:val="0"/>
        <w:autoSpaceDN w:val="0"/>
        <w:adjustRightInd w:val="0"/>
        <w:spacing w:after="0" w:line="200" w:lineRule="atLeast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100" w:afterAutospacing="1" w:line="200" w:lineRule="atLeast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3. Program kulturalno-oświatowy w koszcie pobytu</w:t>
      </w:r>
    </w:p>
    <w:p w:rsidR="006207CF" w:rsidRPr="006207CF" w:rsidRDefault="006207CF" w:rsidP="00C546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autoSpaceDE w:val="0"/>
        <w:autoSpaceDN w:val="0"/>
        <w:adjustRightInd w:val="0"/>
        <w:spacing w:after="0" w:line="200" w:lineRule="atLeast"/>
        <w:ind w:left="284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W turnusie wycieczki z przewodnikiem i z biletami wstępu do zwiedzanych obiektów, uwzględniające opłaty za środki lokomocji, którymi poruszać się będą uczestnicy i wychowawcy w trakcie wycieczek, a także opłaty parkingowe</w:t>
      </w:r>
      <w:r w:rsidRPr="003670C3">
        <w:rPr>
          <w:rFonts w:ascii="Cambria" w:eastAsia="Times New Roman" w:hAnsi="Cambria" w:cs="Arial"/>
          <w:b/>
          <w:sz w:val="20"/>
          <w:szCs w:val="20"/>
          <w:lang w:eastAsia="pl-PL"/>
        </w:rPr>
        <w:t>:</w:t>
      </w:r>
    </w:p>
    <w:p w:rsidR="006207CF" w:rsidRPr="00C546B2" w:rsidRDefault="006207CF" w:rsidP="006207CF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00" w:lineRule="atLeast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9E7FC0" w:rsidRPr="003670C3" w:rsidRDefault="00F73E25" w:rsidP="00D37C1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p</w:t>
      </w:r>
      <w:r w:rsidR="004B7135" w:rsidRPr="003670C3">
        <w:rPr>
          <w:rFonts w:ascii="Cambria" w:eastAsia="Times New Roman" w:hAnsi="Cambria" w:cs="Arial"/>
          <w:sz w:val="20"/>
          <w:szCs w:val="20"/>
          <w:lang w:eastAsia="pl-PL"/>
        </w:rPr>
        <w:t>lażowanie</w:t>
      </w:r>
      <w:proofErr w:type="gramEnd"/>
      <w:r w:rsidR="004B7135"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i kąpiele</w:t>
      </w:r>
      <w:r w:rsidR="009E7FC0" w:rsidRPr="003670C3">
        <w:rPr>
          <w:rFonts w:ascii="Cambria" w:eastAsia="Times New Roman" w:hAnsi="Cambria" w:cs="Arial"/>
          <w:sz w:val="20"/>
          <w:szCs w:val="20"/>
          <w:lang w:eastAsia="pl-PL"/>
        </w:rPr>
        <w:t>;</w:t>
      </w:r>
    </w:p>
    <w:p w:rsidR="004B7135" w:rsidRPr="003670C3" w:rsidRDefault="009E7FC0" w:rsidP="002D7EE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wycieczka</w:t>
      </w:r>
      <w:proofErr w:type="gramEnd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3670C3" w:rsidRPr="003670C3">
        <w:rPr>
          <w:rFonts w:ascii="Cambria" w:eastAsia="Times New Roman" w:hAnsi="Cambria" w:cs="Arial"/>
          <w:sz w:val="20"/>
          <w:szCs w:val="20"/>
          <w:lang w:eastAsia="pl-PL"/>
        </w:rPr>
        <w:t>po okolicy</w:t>
      </w:r>
      <w:r w:rsidR="003253B8">
        <w:rPr>
          <w:rFonts w:ascii="Cambria" w:eastAsia="Times New Roman" w:hAnsi="Cambria" w:cs="Arial"/>
          <w:sz w:val="20"/>
          <w:szCs w:val="20"/>
          <w:lang w:eastAsia="pl-PL"/>
        </w:rPr>
        <w:t>;</w:t>
      </w:r>
      <w:r w:rsidR="005500B0"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:rsidR="009E7FC0" w:rsidRPr="003670C3" w:rsidRDefault="003670C3" w:rsidP="002D7EE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poznawanie</w:t>
      </w:r>
      <w:proofErr w:type="gramEnd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kultury greckiej</w:t>
      </w:r>
      <w:r w:rsidR="009E7FC0" w:rsidRPr="003670C3">
        <w:rPr>
          <w:rFonts w:ascii="Cambria" w:eastAsia="Times New Roman" w:hAnsi="Cambria" w:cs="Arial"/>
          <w:sz w:val="20"/>
          <w:szCs w:val="20"/>
          <w:lang w:eastAsia="pl-PL"/>
        </w:rPr>
        <w:t>;</w:t>
      </w:r>
    </w:p>
    <w:p w:rsidR="009E7FC0" w:rsidRPr="003670C3" w:rsidRDefault="009E7FC0" w:rsidP="009E7F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zajęcia</w:t>
      </w:r>
      <w:proofErr w:type="gramEnd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sportowe i rekreacyjne, dyskoteki, bal przebierańców, wybory Miss i </w:t>
      </w:r>
      <w:proofErr w:type="spellStart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Mistera</w:t>
      </w:r>
      <w:proofErr w:type="spellEnd"/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, konkursy i quizy;</w:t>
      </w:r>
    </w:p>
    <w:p w:rsidR="00B20A74" w:rsidRPr="003670C3" w:rsidRDefault="00B20A74" w:rsidP="009E7FC0">
      <w:pPr>
        <w:widowControl w:val="0"/>
        <w:numPr>
          <w:ilvl w:val="0"/>
          <w:numId w:val="14"/>
        </w:numPr>
        <w:tabs>
          <w:tab w:val="left" w:pos="360"/>
          <w:tab w:val="left" w:pos="851"/>
          <w:tab w:val="left" w:pos="16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hAnsi="Cambria"/>
          <w:sz w:val="20"/>
          <w:szCs w:val="20"/>
        </w:rPr>
      </w:pPr>
      <w:proofErr w:type="gramStart"/>
      <w:r w:rsidRPr="003670C3">
        <w:rPr>
          <w:rFonts w:ascii="Cambria" w:hAnsi="Cambria"/>
          <w:sz w:val="20"/>
          <w:szCs w:val="20"/>
        </w:rPr>
        <w:t>chrzest</w:t>
      </w:r>
      <w:proofErr w:type="gramEnd"/>
      <w:r w:rsidRPr="003670C3">
        <w:rPr>
          <w:rFonts w:ascii="Cambria" w:hAnsi="Cambria"/>
          <w:sz w:val="20"/>
          <w:szCs w:val="20"/>
        </w:rPr>
        <w:t xml:space="preserve"> kolonijny, śluby kolonijne</w:t>
      </w:r>
      <w:r w:rsidR="00CB3AA4" w:rsidRPr="003670C3">
        <w:rPr>
          <w:rFonts w:ascii="Cambria" w:hAnsi="Cambria"/>
          <w:sz w:val="20"/>
          <w:szCs w:val="20"/>
        </w:rPr>
        <w:t>;</w:t>
      </w:r>
      <w:r w:rsidRPr="003670C3">
        <w:rPr>
          <w:rFonts w:ascii="Cambria" w:hAnsi="Cambria"/>
          <w:sz w:val="20"/>
          <w:szCs w:val="20"/>
        </w:rPr>
        <w:t xml:space="preserve"> </w:t>
      </w:r>
    </w:p>
    <w:p w:rsidR="003670C3" w:rsidRPr="003670C3" w:rsidRDefault="00B20A74" w:rsidP="009E7FC0">
      <w:pPr>
        <w:widowControl w:val="0"/>
        <w:autoSpaceDE w:val="0"/>
        <w:autoSpaceDN w:val="0"/>
        <w:adjustRightInd w:val="0"/>
        <w:spacing w:after="0" w:line="240" w:lineRule="auto"/>
        <w:ind w:left="851" w:hanging="360"/>
        <w:rPr>
          <w:rFonts w:ascii="Cambria" w:hAnsi="Cambria"/>
          <w:sz w:val="20"/>
          <w:szCs w:val="20"/>
        </w:rPr>
      </w:pPr>
      <w:r w:rsidRPr="003670C3">
        <w:rPr>
          <w:rFonts w:ascii="Cambria" w:hAnsi="Cambria"/>
          <w:sz w:val="20"/>
          <w:szCs w:val="20"/>
        </w:rPr>
        <w:sym w:font="Symbol" w:char="F0B7"/>
      </w:r>
      <w:r w:rsidRPr="003670C3">
        <w:rPr>
          <w:rFonts w:ascii="Cambria" w:hAnsi="Cambria"/>
          <w:sz w:val="20"/>
          <w:szCs w:val="20"/>
        </w:rPr>
        <w:t xml:space="preserve"> </w:t>
      </w:r>
      <w:r w:rsidR="009E7FC0" w:rsidRPr="003670C3">
        <w:rPr>
          <w:rFonts w:ascii="Cambria" w:hAnsi="Cambria"/>
          <w:sz w:val="20"/>
          <w:szCs w:val="20"/>
        </w:rPr>
        <w:tab/>
      </w:r>
      <w:proofErr w:type="gramStart"/>
      <w:r w:rsidRPr="003670C3">
        <w:rPr>
          <w:rFonts w:ascii="Cambria" w:hAnsi="Cambria"/>
          <w:sz w:val="20"/>
          <w:szCs w:val="20"/>
        </w:rPr>
        <w:t>bieg</w:t>
      </w:r>
      <w:proofErr w:type="gramEnd"/>
      <w:r w:rsidRPr="003670C3">
        <w:rPr>
          <w:rFonts w:ascii="Cambria" w:hAnsi="Cambria"/>
          <w:sz w:val="20"/>
          <w:szCs w:val="20"/>
        </w:rPr>
        <w:t xml:space="preserve"> na orientację, rajd</w:t>
      </w:r>
      <w:r w:rsidR="00CB3AA4" w:rsidRPr="003670C3">
        <w:rPr>
          <w:rFonts w:ascii="Cambria" w:hAnsi="Cambria"/>
          <w:sz w:val="20"/>
          <w:szCs w:val="20"/>
        </w:rPr>
        <w:t>y</w:t>
      </w:r>
      <w:r w:rsidRPr="003670C3">
        <w:rPr>
          <w:rFonts w:ascii="Cambria" w:hAnsi="Cambria"/>
          <w:sz w:val="20"/>
          <w:szCs w:val="20"/>
        </w:rPr>
        <w:t xml:space="preserve"> i spacery</w:t>
      </w:r>
      <w:r w:rsidR="003253B8">
        <w:rPr>
          <w:rFonts w:ascii="Cambria" w:hAnsi="Cambria"/>
          <w:sz w:val="20"/>
          <w:szCs w:val="20"/>
        </w:rPr>
        <w:t>;</w:t>
      </w:r>
    </w:p>
    <w:p w:rsidR="00B20A74" w:rsidRPr="003670C3" w:rsidRDefault="003670C3" w:rsidP="009E7FC0">
      <w:pPr>
        <w:widowControl w:val="0"/>
        <w:autoSpaceDE w:val="0"/>
        <w:autoSpaceDN w:val="0"/>
        <w:adjustRightInd w:val="0"/>
        <w:spacing w:after="0" w:line="240" w:lineRule="auto"/>
        <w:ind w:left="851" w:hanging="360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3670C3">
        <w:rPr>
          <w:rFonts w:ascii="Cambria" w:hAnsi="Cambria"/>
          <w:sz w:val="20"/>
          <w:szCs w:val="20"/>
        </w:rPr>
        <w:sym w:font="Symbol" w:char="F0B7"/>
      </w:r>
      <w:r w:rsidRPr="003670C3">
        <w:rPr>
          <w:rFonts w:ascii="Cambria" w:hAnsi="Cambria"/>
          <w:sz w:val="20"/>
          <w:szCs w:val="20"/>
        </w:rPr>
        <w:t xml:space="preserve"> </w:t>
      </w:r>
      <w:r w:rsidRPr="003670C3">
        <w:rPr>
          <w:rFonts w:ascii="Cambria" w:hAnsi="Cambria"/>
          <w:sz w:val="20"/>
          <w:szCs w:val="20"/>
        </w:rPr>
        <w:tab/>
      </w:r>
      <w:proofErr w:type="gramStart"/>
      <w:r w:rsidRPr="003670C3">
        <w:rPr>
          <w:rFonts w:ascii="Cambria" w:hAnsi="Cambria"/>
          <w:sz w:val="20"/>
          <w:szCs w:val="20"/>
        </w:rPr>
        <w:t>wycieczki</w:t>
      </w:r>
      <w:proofErr w:type="gramEnd"/>
      <w:r w:rsidRPr="003670C3">
        <w:rPr>
          <w:rFonts w:ascii="Cambria" w:hAnsi="Cambria"/>
          <w:sz w:val="20"/>
          <w:szCs w:val="20"/>
        </w:rPr>
        <w:t xml:space="preserve"> fakultatywne przy określonej liczbie chętnych</w:t>
      </w:r>
      <w:r w:rsidR="00CB3AA4" w:rsidRPr="003670C3">
        <w:rPr>
          <w:rFonts w:ascii="Cambria" w:hAnsi="Cambria"/>
          <w:sz w:val="20"/>
          <w:szCs w:val="20"/>
        </w:rPr>
        <w:t>.</w:t>
      </w:r>
      <w:r w:rsidR="006207CF" w:rsidRPr="003670C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      </w:t>
      </w:r>
    </w:p>
    <w:p w:rsidR="006207CF" w:rsidRPr="00B20A74" w:rsidRDefault="006207CF" w:rsidP="00C546B2">
      <w:pPr>
        <w:widowControl w:val="0"/>
        <w:autoSpaceDE w:val="0"/>
        <w:autoSpaceDN w:val="0"/>
        <w:adjustRightInd w:val="0"/>
        <w:spacing w:before="120" w:after="120" w:line="200" w:lineRule="atLeast"/>
        <w:ind w:left="284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3670C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Wykonawca załączy do oferty ramowy program</w:t>
      </w:r>
      <w:r w:rsidR="00E34808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pobytu</w:t>
      </w:r>
      <w:r w:rsidRPr="003670C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dla uczestników obozu.</w:t>
      </w:r>
    </w:p>
    <w:p w:rsidR="006207CF" w:rsidRDefault="006207CF" w:rsidP="00C546B2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12"/>
          <w:szCs w:val="12"/>
          <w:u w:val="single"/>
          <w:lang w:eastAsia="pl-PL"/>
        </w:rPr>
      </w:pPr>
    </w:p>
    <w:p w:rsidR="000C47C7" w:rsidRPr="006207CF" w:rsidRDefault="000C47C7" w:rsidP="00C546B2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12"/>
          <w:szCs w:val="12"/>
          <w:u w:val="single"/>
          <w:lang w:eastAsia="pl-PL"/>
        </w:rPr>
      </w:pPr>
    </w:p>
    <w:p w:rsidR="006207CF" w:rsidRPr="006207CF" w:rsidRDefault="006207CF" w:rsidP="00C546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iCs/>
          <w:sz w:val="20"/>
          <w:szCs w:val="20"/>
          <w:u w:val="single"/>
          <w:lang w:eastAsia="pl-PL"/>
        </w:rPr>
        <w:t xml:space="preserve">4. Opieka 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 xml:space="preserve">medyczna </w:t>
      </w:r>
    </w:p>
    <w:p w:rsidR="006207CF" w:rsidRPr="005B26D2" w:rsidRDefault="006207CF" w:rsidP="005B26D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60" w:lineRule="atLeast"/>
        <w:ind w:left="70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1)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Wykonawca</w:t>
      </w:r>
      <w:proofErr w:type="gramEnd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535FC1" w:rsidRPr="005B26D2">
        <w:rPr>
          <w:rFonts w:ascii="Cambria" w:hAnsi="Cambria"/>
          <w:sz w:val="20"/>
          <w:szCs w:val="20"/>
        </w:rPr>
        <w:t>zapewni uczestnikom wczasów, w razie konieczności, miejscową opiekę medyczną (usługi pielęgniarki i lekarza)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. </w:t>
      </w:r>
    </w:p>
    <w:p w:rsidR="006207CF" w:rsidRPr="005B26D2" w:rsidRDefault="006207CF" w:rsidP="005B26D2">
      <w:pPr>
        <w:widowControl w:val="0"/>
        <w:autoSpaceDE w:val="0"/>
        <w:autoSpaceDN w:val="0"/>
        <w:adjustRightInd w:val="0"/>
        <w:spacing w:after="0" w:line="200" w:lineRule="atLeast"/>
        <w:ind w:left="70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2)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</w:t>
      </w:r>
      <w:proofErr w:type="gramEnd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 przypadku choroby uczestnika obozu wymagana jest w obiekcie izolatka: oddzielna dla chłopców i oddzielna dla dziewcząt.</w:t>
      </w:r>
    </w:p>
    <w:p w:rsidR="006207CF" w:rsidRPr="005B26D2" w:rsidRDefault="006207CF" w:rsidP="005B26D2">
      <w:pPr>
        <w:widowControl w:val="0"/>
        <w:tabs>
          <w:tab w:val="left" w:pos="0"/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00" w:lineRule="atLeast"/>
        <w:ind w:left="709" w:right="-9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3)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Wykonawca</w:t>
      </w:r>
      <w:proofErr w:type="gramEnd"/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 zabezpieczy apteczkę dla uczestników obozu. Apteczka powinna być wyposażona w niezbędne medykamenty, posiadające ważność spożycia do końca okresu trwania obozu. Wartość apteczki ok. </w:t>
      </w:r>
      <w:r w:rsidR="0099384D" w:rsidRPr="005B26D2">
        <w:rPr>
          <w:rFonts w:ascii="Cambria" w:eastAsia="Times New Roman" w:hAnsi="Cambria" w:cs="Arial"/>
          <w:sz w:val="20"/>
          <w:szCs w:val="20"/>
          <w:lang w:eastAsia="pl-PL"/>
        </w:rPr>
        <w:t>20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0 PLN. </w:t>
      </w:r>
    </w:p>
    <w:p w:rsidR="006207CF" w:rsidRPr="005B26D2" w:rsidRDefault="006207CF" w:rsidP="005B26D2">
      <w:pPr>
        <w:widowControl w:val="0"/>
        <w:autoSpaceDE w:val="0"/>
        <w:autoSpaceDN w:val="0"/>
        <w:adjustRightInd w:val="0"/>
        <w:spacing w:after="0" w:line="200" w:lineRule="atLeast"/>
        <w:ind w:left="709" w:right="-9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Wykonawca przekaże apteczkę wychowawcy na zbiórce przed wyjazdem uczestników na obóz.</w:t>
      </w:r>
    </w:p>
    <w:p w:rsidR="006207CF" w:rsidRPr="006207CF" w:rsidRDefault="006207CF" w:rsidP="006207CF">
      <w:pPr>
        <w:widowControl w:val="0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00" w:lineRule="atLeast"/>
        <w:ind w:left="851" w:right="-99" w:hanging="425"/>
        <w:rPr>
          <w:rFonts w:ascii="Cambria" w:eastAsia="Times New Roman" w:hAnsi="Cambria" w:cs="Arial"/>
          <w:sz w:val="12"/>
          <w:szCs w:val="12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before="120" w:after="120" w:line="200" w:lineRule="atLeast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iCs/>
          <w:sz w:val="20"/>
          <w:szCs w:val="20"/>
          <w:u w:val="single"/>
          <w:lang w:eastAsia="pl-PL"/>
        </w:rPr>
        <w:t>5. Opieka kadry pedagogicznej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lang w:eastAsia="pl-PL"/>
        </w:rPr>
        <w:tab/>
      </w:r>
    </w:p>
    <w:p w:rsidR="006207CF" w:rsidRPr="00986C7B" w:rsidRDefault="006207CF" w:rsidP="0099384D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>Wykonawca zobowiązuje się zatrudnić kadrę pedagogiczną (</w:t>
      </w:r>
      <w:r w:rsidR="004E6D9F" w:rsidRPr="00986C7B">
        <w:rPr>
          <w:rFonts w:ascii="Cambria" w:eastAsia="Times New Roman" w:hAnsi="Cambria" w:cs="Arial"/>
          <w:sz w:val="20"/>
          <w:szCs w:val="20"/>
          <w:lang w:eastAsia="pl-PL"/>
        </w:rPr>
        <w:t>3</w:t>
      </w: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 wychowawców w turnusie, w tym 1 kierownik)</w:t>
      </w:r>
      <w:r w:rsidR="00986C7B"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986C7B" w:rsidRPr="00986C7B">
        <w:rPr>
          <w:rFonts w:ascii="Cambria" w:hAnsi="Cambria"/>
          <w:bCs/>
          <w:sz w:val="20"/>
          <w:szCs w:val="20"/>
        </w:rPr>
        <w:t>niefigurującą w rejestrze sprawców przestępstw seksualnych</w:t>
      </w:r>
      <w:r w:rsidR="00986C7B"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>(wykonawca przed wyjazdem na obóz podpisze umowy z kadrą pedagogiczną i wypłaci należne wynagrodzenie najpóźniej w ostatnim dniu kończącym obóz).</w:t>
      </w:r>
      <w:r w:rsidR="00986C7B" w:rsidRPr="00986C7B">
        <w:rPr>
          <w:rFonts w:ascii="Cambria" w:hAnsi="Cambria"/>
          <w:b/>
          <w:bCs/>
          <w:color w:val="002060"/>
          <w:sz w:val="20"/>
          <w:szCs w:val="20"/>
        </w:rPr>
        <w:t xml:space="preserve"> </w:t>
      </w:r>
    </w:p>
    <w:p w:rsidR="00AF416D" w:rsidRPr="006207CF" w:rsidRDefault="00AF416D" w:rsidP="0099384D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180"/>
        </w:tabs>
        <w:autoSpaceDE w:val="0"/>
        <w:autoSpaceDN w:val="0"/>
        <w:adjustRightInd w:val="0"/>
        <w:spacing w:before="120" w:after="120" w:line="200" w:lineRule="atLeast"/>
        <w:ind w:left="540" w:hanging="54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6.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 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Transport uczestników 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0" w:lineRule="atLeast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 obydwie strony autokarem klasy Lux na 50 miejsc + 2 kierowców.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20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>Autokar z pełnym wyposażeniem: klimatyzacja, barek, video, toaleta, uchylne i rozsuwane fotele, indywidualne oświetlenie, nawiew powinien posiadać: 2 gaśnice, umieszczone w dostępnym miejscu, apteczkę, trójkąt odblaskowy.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200" w:lineRule="atLeast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Sprawny technicznie, posiadający w dniu wyjazdu wszystkie ważne i aktualne dokumenty wymagane do przewozów pasażerów oraz aktualne i ważne badania techniczne.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num" w:pos="851"/>
          <w:tab w:val="left" w:pos="1418"/>
        </w:tabs>
        <w:autoSpaceDE w:val="0"/>
        <w:autoSpaceDN w:val="0"/>
        <w:adjustRightInd w:val="0"/>
        <w:spacing w:after="100" w:afterAutospacing="1" w:line="240" w:lineRule="auto"/>
        <w:ind w:left="851" w:hanging="425"/>
        <w:contextualSpacing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 w:rsidRPr="006207CF">
        <w:rPr>
          <w:rFonts w:ascii="Cambria" w:eastAsia="Calibri" w:hAnsi="Cambria" w:cs="Times New Roman"/>
          <w:sz w:val="20"/>
          <w:szCs w:val="20"/>
          <w:lang w:eastAsia="pl-PL"/>
        </w:rPr>
        <w:t>W dniu wyjazdu kierowcy muszą posiadać zaświadczenie kontroli (na trzeźwość kierowców, stan techniczny pojazdu oraz uprawnienia i czas pracy) przeprowadzonej przez Policję lub Inspekcję Transportu Drogowego.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 czasie podróży wskazane postoje na parkingach (z barem i toaletą).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10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W przypadku awarii autokaru lub innej nieprzewidzianej sytuacji (okoliczności uniemożliwiające przewóz osób) - Wykonawca ma obowiązek bezzwłocznie zapewnić bez dodatkowej opłaty przewóz osób do miejsca przeznaczenia przy użyciu własnych lub obcych środków transportu (przewóz zastępczy). 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360"/>
          <w:tab w:val="num" w:pos="851"/>
          <w:tab w:val="left" w:pos="1418"/>
        </w:tabs>
        <w:autoSpaceDE w:val="0"/>
        <w:autoSpaceDN w:val="0"/>
        <w:adjustRightInd w:val="0"/>
        <w:spacing w:after="0" w:line="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Dokładną informację o godzinach podstawienia autokaru przewożącego dzieci na obóz w dniu rozpoczęcia i zakończenia turnusu, wykonawca zamieści w ofercie.</w:t>
      </w:r>
    </w:p>
    <w:p w:rsidR="006207CF" w:rsidRPr="006207CF" w:rsidRDefault="006B6C37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134"/>
        </w:tabs>
        <w:autoSpaceDE w:val="0"/>
        <w:autoSpaceDN w:val="0"/>
        <w:adjustRightInd w:val="0"/>
        <w:spacing w:after="0" w:line="160" w:lineRule="atLeast"/>
        <w:ind w:left="851" w:hanging="425"/>
        <w:contextualSpacing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>
        <w:rPr>
          <w:rFonts w:ascii="Cambria" w:eastAsia="Calibri" w:hAnsi="Cambria" w:cs="Times New Roman"/>
          <w:sz w:val="20"/>
          <w:szCs w:val="20"/>
          <w:lang w:eastAsia="pl-PL"/>
        </w:rPr>
        <w:t>W cenie należy uwzględnić parkingi i opłaty drogowe</w:t>
      </w:r>
      <w:r w:rsidR="006207CF" w:rsidRPr="006207CF">
        <w:rPr>
          <w:rFonts w:ascii="Cambria" w:eastAsia="Calibri" w:hAnsi="Cambria" w:cs="Times New Roman"/>
          <w:sz w:val="20"/>
          <w:szCs w:val="20"/>
          <w:lang w:eastAsia="pl-PL"/>
        </w:rPr>
        <w:t>.</w:t>
      </w: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7</w:t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.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ykonawca dokona ubezpieczenia uczestników obozu w zakresie NNW 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60" w:line="240" w:lineRule="auto"/>
        <w:ind w:left="360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</w:p>
    <w:p w:rsidR="006207CF" w:rsidRPr="006207CF" w:rsidRDefault="006207CF" w:rsidP="00C546B2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1)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  <w:t xml:space="preserve">Wykonawca ubezpieczy uczestników i wychowawców obozu w zakresie następstw nieszczęśliwych </w:t>
      </w:r>
      <w:r w:rsidRPr="00A75A65">
        <w:rPr>
          <w:rFonts w:ascii="Cambria" w:eastAsia="Times New Roman" w:hAnsi="Cambria" w:cs="Verdana"/>
          <w:sz w:val="20"/>
          <w:szCs w:val="20"/>
          <w:lang w:eastAsia="pl-PL"/>
        </w:rPr>
        <w:t>wypadków (NNW) na sumę ubezpieczenia w wysokości minimum 15.000</w:t>
      </w:r>
      <w:r w:rsidR="004E6DAD" w:rsidRPr="00A75A65">
        <w:rPr>
          <w:rFonts w:ascii="Cambria" w:eastAsia="Times New Roman" w:hAnsi="Cambria" w:cs="Verdana"/>
          <w:sz w:val="20"/>
          <w:szCs w:val="20"/>
          <w:lang w:eastAsia="pl-PL"/>
        </w:rPr>
        <w:t>,-</w:t>
      </w:r>
      <w:proofErr w:type="gramStart"/>
      <w:r w:rsidRPr="00A75A65">
        <w:rPr>
          <w:rFonts w:ascii="Cambria" w:eastAsia="Times New Roman" w:hAnsi="Cambria" w:cs="Verdana"/>
          <w:sz w:val="20"/>
          <w:szCs w:val="20"/>
          <w:lang w:eastAsia="pl-PL"/>
        </w:rPr>
        <w:t>zł</w:t>
      </w:r>
      <w:proofErr w:type="gramEnd"/>
      <w:r w:rsidR="00A75A65" w:rsidRPr="00A75A65">
        <w:rPr>
          <w:rFonts w:ascii="Cambria" w:eastAsia="Times New Roman" w:hAnsi="Cambria" w:cs="Verdana"/>
          <w:sz w:val="20"/>
          <w:szCs w:val="20"/>
          <w:lang w:eastAsia="pl-PL"/>
        </w:rPr>
        <w:t>, kosztów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 xml:space="preserve"> leczenia [KL] </w:t>
      </w:r>
      <w:r w:rsidR="00377817">
        <w:rPr>
          <w:rFonts w:ascii="Cambria" w:eastAsia="Times New Roman" w:hAnsi="Cambria" w:cs="Verdana"/>
          <w:sz w:val="20"/>
          <w:szCs w:val="20"/>
          <w:lang w:eastAsia="pl-PL"/>
        </w:rPr>
        <w:t>30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>.000 €, bagażu 1.000,-</w:t>
      </w:r>
      <w:proofErr w:type="gramStart"/>
      <w:r w:rsidR="00A75A65">
        <w:rPr>
          <w:rFonts w:ascii="Cambria" w:eastAsia="Times New Roman" w:hAnsi="Cambria" w:cs="Verdana"/>
          <w:sz w:val="20"/>
          <w:szCs w:val="20"/>
          <w:lang w:eastAsia="pl-PL"/>
        </w:rPr>
        <w:t>zł</w:t>
      </w:r>
      <w:proofErr w:type="gramEnd"/>
      <w:r w:rsidR="00A75A65" w:rsidRPr="00A75A65">
        <w:rPr>
          <w:rFonts w:ascii="Cambria" w:eastAsia="Times New Roman" w:hAnsi="Cambria" w:cs="Verdana"/>
          <w:sz w:val="20"/>
          <w:szCs w:val="20"/>
          <w:lang w:eastAsia="pl-PL"/>
        </w:rPr>
        <w:t xml:space="preserve"> od 1 uczestnika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6207CF" w:rsidRPr="006207CF" w:rsidRDefault="006207CF" w:rsidP="00C546B2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2)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  <w:t>Ubezpieczenie obowiązuje od dnia wyjazdu uczestników autokarem z Kielc do dnia powrotu uczestników do Kielc po zakończeniu obozu.</w:t>
      </w:r>
    </w:p>
    <w:p w:rsidR="006207CF" w:rsidRPr="006207CF" w:rsidRDefault="006207CF" w:rsidP="00C546B2">
      <w:pPr>
        <w:widowControl w:val="0"/>
        <w:tabs>
          <w:tab w:val="left" w:pos="1276"/>
          <w:tab w:val="left" w:pos="1418"/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3) 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</w:r>
      <w:r w:rsidRPr="006207CF">
        <w:rPr>
          <w:rFonts w:ascii="Cambria" w:eastAsia="Calibri" w:hAnsi="Cambria" w:cs="Times New Roman"/>
          <w:sz w:val="20"/>
          <w:szCs w:val="20"/>
          <w:lang w:eastAsia="pl-PL"/>
        </w:rPr>
        <w:t>Kopię polisy ubezpieczeniowej wykonawca przekaże zamawiającemu najpóźniej 3 dni po rozpoczęciu turnusu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.  </w:t>
      </w:r>
    </w:p>
    <w:p w:rsidR="006207CF" w:rsidRPr="006207CF" w:rsidRDefault="006207CF" w:rsidP="006207CF">
      <w:pPr>
        <w:widowControl w:val="0"/>
        <w:tabs>
          <w:tab w:val="left" w:pos="1276"/>
          <w:tab w:val="left" w:pos="1418"/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" w:lineRule="atLeast"/>
        <w:ind w:left="284" w:hanging="284"/>
        <w:jc w:val="both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8.</w:t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Wykonawca przekaże zamawiającemu na </w:t>
      </w:r>
      <w:r w:rsidR="00494E98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10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dni przed rozpoczęciem turnusu dokumentację: </w:t>
      </w: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ind w:left="540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C546B2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kserokopię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„Formularza zgłoszenia wypoczynku dzieci i młodzieży” z Kuratorium Oświaty, właściwego dla miejsca siedziby lub zamieszkania organizatora poświadczonej za zgodność z oryginałem,</w:t>
      </w:r>
    </w:p>
    <w:p w:rsidR="006207CF" w:rsidRPr="006207CF" w:rsidRDefault="006207CF" w:rsidP="00C546B2">
      <w:pPr>
        <w:widowControl w:val="0"/>
        <w:numPr>
          <w:ilvl w:val="0"/>
          <w:numId w:val="4"/>
        </w:numPr>
        <w:tabs>
          <w:tab w:val="num" w:pos="1977"/>
        </w:tabs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Cambria" w:eastAsia="Times New Roman" w:hAnsi="Cambria" w:cs="Arial"/>
          <w:sz w:val="20"/>
          <w:szCs w:val="20"/>
          <w:u w:val="single"/>
          <w:lang w:eastAsia="pl-PL"/>
        </w:rPr>
      </w:pPr>
      <w:proofErr w:type="gramStart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dokładne</w:t>
      </w:r>
      <w:proofErr w:type="gramEnd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daty</w:t>
      </w:r>
      <w:r w:rsidR="00CB3AA4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wycieczek, miejsc i godzin podstawienia autokar</w:t>
      </w:r>
      <w:r w:rsidR="00A75A65">
        <w:rPr>
          <w:rFonts w:ascii="Cambria" w:eastAsia="Times New Roman" w:hAnsi="Cambria" w:cs="Arial"/>
          <w:sz w:val="20"/>
          <w:szCs w:val="20"/>
          <w:lang w:eastAsia="pl-PL"/>
        </w:rPr>
        <w:t>u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A75A65">
        <w:rPr>
          <w:rFonts w:ascii="Cambria" w:eastAsia="Times New Roman" w:hAnsi="Cambria" w:cs="Arial"/>
          <w:sz w:val="20"/>
          <w:szCs w:val="20"/>
          <w:lang w:eastAsia="pl-PL"/>
        </w:rPr>
        <w:t xml:space="preserve">dane kierowców wraz z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nr telefonu kontaktowego.</w:t>
      </w:r>
    </w:p>
    <w:p w:rsidR="006207CF" w:rsidRPr="006207CF" w:rsidRDefault="006207CF" w:rsidP="006207CF">
      <w:pPr>
        <w:widowControl w:val="0"/>
        <w:tabs>
          <w:tab w:val="left" w:pos="360"/>
          <w:tab w:val="num" w:pos="900"/>
        </w:tabs>
        <w:autoSpaceDE w:val="0"/>
        <w:autoSpaceDN w:val="0"/>
        <w:adjustRightInd w:val="0"/>
        <w:spacing w:after="0" w:line="20" w:lineRule="atLeast"/>
        <w:ind w:left="900" w:hanging="360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792BB3" w:rsidRDefault="006207CF" w:rsidP="007A7D6A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120" w:line="200" w:lineRule="atLeast"/>
        <w:ind w:left="360" w:hanging="360"/>
        <w:jc w:val="both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9.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Zamawiający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przekaże wykonawcy listę uczestników </w:t>
      </w:r>
      <w:r w:rsidR="00792BB3"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obozu na 10 dni przed rozpoczęciem turnusu.</w:t>
      </w:r>
    </w:p>
    <w:p w:rsidR="00B0141E" w:rsidRDefault="0046164B" w:rsidP="006207CF"/>
    <w:sectPr w:rsidR="00B0141E" w:rsidSect="00D67710">
      <w:headerReference w:type="default" r:id="rId7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64B" w:rsidRDefault="0046164B" w:rsidP="002B144C">
      <w:pPr>
        <w:spacing w:after="0" w:line="240" w:lineRule="auto"/>
      </w:pPr>
      <w:r>
        <w:separator/>
      </w:r>
    </w:p>
  </w:endnote>
  <w:endnote w:type="continuationSeparator" w:id="0">
    <w:p w:rsidR="0046164B" w:rsidRDefault="0046164B" w:rsidP="002B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64B" w:rsidRDefault="0046164B" w:rsidP="002B144C">
      <w:pPr>
        <w:spacing w:after="0" w:line="240" w:lineRule="auto"/>
      </w:pPr>
      <w:r>
        <w:separator/>
      </w:r>
    </w:p>
  </w:footnote>
  <w:footnote w:type="continuationSeparator" w:id="0">
    <w:p w:rsidR="0046164B" w:rsidRDefault="0046164B" w:rsidP="002B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4C" w:rsidRPr="000363BD" w:rsidRDefault="002A5DA0" w:rsidP="002B144C">
    <w:pPr>
      <w:pStyle w:val="Nagwek"/>
      <w:rPr>
        <w:rFonts w:ascii="Cambria" w:hAnsi="Cambria" w:cs="Calibri"/>
        <w:b/>
        <w:sz w:val="18"/>
        <w:szCs w:val="18"/>
      </w:rPr>
    </w:pPr>
    <w:r w:rsidRPr="000363BD">
      <w:rPr>
        <w:rFonts w:ascii="Cambria" w:hAnsi="Cambria" w:cs="Calibri"/>
        <w:sz w:val="18"/>
        <w:szCs w:val="18"/>
      </w:rPr>
      <w:t>Znak sprawy: KO.I</w:t>
    </w:r>
    <w:r w:rsidR="00983FBA" w:rsidRPr="000363BD">
      <w:rPr>
        <w:rFonts w:ascii="Cambria" w:hAnsi="Cambria" w:cs="Calibri"/>
        <w:sz w:val="18"/>
        <w:szCs w:val="18"/>
      </w:rPr>
      <w:t>V</w:t>
    </w:r>
    <w:r w:rsidRPr="000363BD">
      <w:rPr>
        <w:rFonts w:ascii="Cambria" w:hAnsi="Cambria" w:cs="Calibri"/>
        <w:sz w:val="18"/>
        <w:szCs w:val="18"/>
      </w:rPr>
      <w:t>.272.</w:t>
    </w:r>
    <w:r w:rsidR="00EB3EB8" w:rsidRPr="000363BD">
      <w:rPr>
        <w:rFonts w:ascii="Cambria" w:hAnsi="Cambria" w:cs="Calibri"/>
        <w:sz w:val="18"/>
        <w:szCs w:val="18"/>
      </w:rPr>
      <w:t>4</w:t>
    </w:r>
    <w:r w:rsidR="002B144C" w:rsidRPr="000363BD">
      <w:rPr>
        <w:rFonts w:ascii="Cambria" w:hAnsi="Cambria" w:cs="Calibri"/>
        <w:sz w:val="18"/>
        <w:szCs w:val="18"/>
      </w:rPr>
      <w:t>.202</w:t>
    </w:r>
    <w:r w:rsidR="00BB2A70" w:rsidRPr="000363BD">
      <w:rPr>
        <w:rFonts w:ascii="Cambria" w:hAnsi="Cambria" w:cs="Calibri"/>
        <w:sz w:val="18"/>
        <w:szCs w:val="18"/>
      </w:rPr>
      <w:t>6</w:t>
    </w:r>
  </w:p>
  <w:p w:rsidR="002B144C" w:rsidRDefault="002B1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1C4"/>
    <w:multiLevelType w:val="hybridMultilevel"/>
    <w:tmpl w:val="4654868A"/>
    <w:lvl w:ilvl="0" w:tplc="0415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661" w:hanging="360"/>
      </w:pPr>
    </w:lvl>
    <w:lvl w:ilvl="2" w:tplc="0415001B" w:tentative="1">
      <w:start w:val="1"/>
      <w:numFmt w:val="lowerRoman"/>
      <w:lvlText w:val="%3."/>
      <w:lvlJc w:val="right"/>
      <w:pPr>
        <w:ind w:left="3381" w:hanging="180"/>
      </w:pPr>
    </w:lvl>
    <w:lvl w:ilvl="3" w:tplc="0415000F" w:tentative="1">
      <w:start w:val="1"/>
      <w:numFmt w:val="decimal"/>
      <w:lvlText w:val="%4."/>
      <w:lvlJc w:val="left"/>
      <w:pPr>
        <w:ind w:left="4101" w:hanging="360"/>
      </w:pPr>
    </w:lvl>
    <w:lvl w:ilvl="4" w:tplc="04150019" w:tentative="1">
      <w:start w:val="1"/>
      <w:numFmt w:val="lowerLetter"/>
      <w:lvlText w:val="%5."/>
      <w:lvlJc w:val="left"/>
      <w:pPr>
        <w:ind w:left="4821" w:hanging="360"/>
      </w:pPr>
    </w:lvl>
    <w:lvl w:ilvl="5" w:tplc="0415001B" w:tentative="1">
      <w:start w:val="1"/>
      <w:numFmt w:val="lowerRoman"/>
      <w:lvlText w:val="%6."/>
      <w:lvlJc w:val="right"/>
      <w:pPr>
        <w:ind w:left="5541" w:hanging="180"/>
      </w:pPr>
    </w:lvl>
    <w:lvl w:ilvl="6" w:tplc="0415000F" w:tentative="1">
      <w:start w:val="1"/>
      <w:numFmt w:val="decimal"/>
      <w:lvlText w:val="%7."/>
      <w:lvlJc w:val="left"/>
      <w:pPr>
        <w:ind w:left="6261" w:hanging="360"/>
      </w:pPr>
    </w:lvl>
    <w:lvl w:ilvl="7" w:tplc="04150019" w:tentative="1">
      <w:start w:val="1"/>
      <w:numFmt w:val="lowerLetter"/>
      <w:lvlText w:val="%8."/>
      <w:lvlJc w:val="left"/>
      <w:pPr>
        <w:ind w:left="6981" w:hanging="360"/>
      </w:pPr>
    </w:lvl>
    <w:lvl w:ilvl="8" w:tplc="0415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" w15:restartNumberingAfterBreak="0">
    <w:nsid w:val="08C76FA9"/>
    <w:multiLevelType w:val="hybridMultilevel"/>
    <w:tmpl w:val="7BDC05D6"/>
    <w:lvl w:ilvl="0" w:tplc="FE0249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118"/>
    <w:multiLevelType w:val="hybridMultilevel"/>
    <w:tmpl w:val="5564679E"/>
    <w:lvl w:ilvl="0" w:tplc="69CC1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6689A06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ascii="Verdana" w:eastAsia="Times New Roman" w:hAnsi="Verdana"/>
        <w:b w:val="0"/>
        <w:bCs w:val="0"/>
        <w:sz w:val="18"/>
        <w:szCs w:val="18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AB44FB"/>
    <w:multiLevelType w:val="hybridMultilevel"/>
    <w:tmpl w:val="C3F063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8B524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</w:rPr>
    </w:lvl>
    <w:lvl w:ilvl="2" w:tplc="6B76EDF8">
      <w:start w:val="1"/>
      <w:numFmt w:val="bullet"/>
      <w:lvlText w:val=""/>
      <w:lvlJc w:val="left"/>
      <w:pPr>
        <w:tabs>
          <w:tab w:val="num" w:pos="4018"/>
        </w:tabs>
        <w:ind w:left="1800" w:firstLine="0"/>
      </w:pPr>
      <w:rPr>
        <w:rFonts w:ascii="Wingdings" w:eastAsia="Times New Roman" w:hAnsi="Wingdings" w:cs="Ari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D53A4"/>
    <w:multiLevelType w:val="hybridMultilevel"/>
    <w:tmpl w:val="FB126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78B10FB"/>
    <w:multiLevelType w:val="hybridMultilevel"/>
    <w:tmpl w:val="8884C554"/>
    <w:lvl w:ilvl="0" w:tplc="B4526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CB2AC3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48A700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E4346"/>
    <w:multiLevelType w:val="hybridMultilevel"/>
    <w:tmpl w:val="668C7054"/>
    <w:lvl w:ilvl="0" w:tplc="9C12C998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19712BA"/>
    <w:multiLevelType w:val="hybridMultilevel"/>
    <w:tmpl w:val="5C8A7152"/>
    <w:lvl w:ilvl="0" w:tplc="04150011">
      <w:start w:val="1"/>
      <w:numFmt w:val="decimal"/>
      <w:lvlText w:val="%1)"/>
      <w:lvlJc w:val="left"/>
      <w:pPr>
        <w:ind w:left="1941" w:hanging="360"/>
      </w:pPr>
    </w:lvl>
    <w:lvl w:ilvl="1" w:tplc="04150019">
      <w:start w:val="1"/>
      <w:numFmt w:val="lowerLetter"/>
      <w:lvlText w:val="%2."/>
      <w:lvlJc w:val="left"/>
      <w:pPr>
        <w:ind w:left="2661" w:hanging="360"/>
      </w:pPr>
    </w:lvl>
    <w:lvl w:ilvl="2" w:tplc="0415001B" w:tentative="1">
      <w:start w:val="1"/>
      <w:numFmt w:val="lowerRoman"/>
      <w:lvlText w:val="%3."/>
      <w:lvlJc w:val="right"/>
      <w:pPr>
        <w:ind w:left="3381" w:hanging="180"/>
      </w:pPr>
    </w:lvl>
    <w:lvl w:ilvl="3" w:tplc="0415000F" w:tentative="1">
      <w:start w:val="1"/>
      <w:numFmt w:val="decimal"/>
      <w:lvlText w:val="%4."/>
      <w:lvlJc w:val="left"/>
      <w:pPr>
        <w:ind w:left="4101" w:hanging="360"/>
      </w:pPr>
    </w:lvl>
    <w:lvl w:ilvl="4" w:tplc="04150019" w:tentative="1">
      <w:start w:val="1"/>
      <w:numFmt w:val="lowerLetter"/>
      <w:lvlText w:val="%5."/>
      <w:lvlJc w:val="left"/>
      <w:pPr>
        <w:ind w:left="4821" w:hanging="360"/>
      </w:pPr>
    </w:lvl>
    <w:lvl w:ilvl="5" w:tplc="0415001B" w:tentative="1">
      <w:start w:val="1"/>
      <w:numFmt w:val="lowerRoman"/>
      <w:lvlText w:val="%6."/>
      <w:lvlJc w:val="right"/>
      <w:pPr>
        <w:ind w:left="5541" w:hanging="180"/>
      </w:pPr>
    </w:lvl>
    <w:lvl w:ilvl="6" w:tplc="0415000F" w:tentative="1">
      <w:start w:val="1"/>
      <w:numFmt w:val="decimal"/>
      <w:lvlText w:val="%7."/>
      <w:lvlJc w:val="left"/>
      <w:pPr>
        <w:ind w:left="6261" w:hanging="360"/>
      </w:pPr>
    </w:lvl>
    <w:lvl w:ilvl="7" w:tplc="04150019" w:tentative="1">
      <w:start w:val="1"/>
      <w:numFmt w:val="lowerLetter"/>
      <w:lvlText w:val="%8."/>
      <w:lvlJc w:val="left"/>
      <w:pPr>
        <w:ind w:left="6981" w:hanging="360"/>
      </w:pPr>
    </w:lvl>
    <w:lvl w:ilvl="8" w:tplc="0415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8" w15:restartNumberingAfterBreak="0">
    <w:nsid w:val="499A4DE4"/>
    <w:multiLevelType w:val="hybridMultilevel"/>
    <w:tmpl w:val="BCE6421C"/>
    <w:lvl w:ilvl="0" w:tplc="0415000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345803"/>
    <w:multiLevelType w:val="hybridMultilevel"/>
    <w:tmpl w:val="991AF50A"/>
    <w:lvl w:ilvl="0" w:tplc="2F38E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F6694"/>
    <w:multiLevelType w:val="hybridMultilevel"/>
    <w:tmpl w:val="CEC047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0171C39"/>
    <w:multiLevelType w:val="hybridMultilevel"/>
    <w:tmpl w:val="4A3A0B22"/>
    <w:lvl w:ilvl="0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2" w15:restartNumberingAfterBreak="0">
    <w:nsid w:val="64CE022D"/>
    <w:multiLevelType w:val="hybridMultilevel"/>
    <w:tmpl w:val="C7988BAE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7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CF"/>
    <w:rsid w:val="00000AB4"/>
    <w:rsid w:val="000333B8"/>
    <w:rsid w:val="000363BD"/>
    <w:rsid w:val="000C47C7"/>
    <w:rsid w:val="0014748D"/>
    <w:rsid w:val="001948BA"/>
    <w:rsid w:val="001F4839"/>
    <w:rsid w:val="00202A70"/>
    <w:rsid w:val="002A5DA0"/>
    <w:rsid w:val="002B144C"/>
    <w:rsid w:val="002B2445"/>
    <w:rsid w:val="003253B8"/>
    <w:rsid w:val="003670C3"/>
    <w:rsid w:val="00377817"/>
    <w:rsid w:val="003C1F8B"/>
    <w:rsid w:val="00435866"/>
    <w:rsid w:val="0046164B"/>
    <w:rsid w:val="004647E4"/>
    <w:rsid w:val="00494E98"/>
    <w:rsid w:val="004A3125"/>
    <w:rsid w:val="004B7135"/>
    <w:rsid w:val="004B72BF"/>
    <w:rsid w:val="004C295F"/>
    <w:rsid w:val="004C5F1C"/>
    <w:rsid w:val="004E6366"/>
    <w:rsid w:val="004E6D9F"/>
    <w:rsid w:val="004E6DAD"/>
    <w:rsid w:val="004F79D3"/>
    <w:rsid w:val="00502F49"/>
    <w:rsid w:val="005167B7"/>
    <w:rsid w:val="00535FC1"/>
    <w:rsid w:val="005500B0"/>
    <w:rsid w:val="00565584"/>
    <w:rsid w:val="005A1614"/>
    <w:rsid w:val="005B26D2"/>
    <w:rsid w:val="006172D5"/>
    <w:rsid w:val="006207CF"/>
    <w:rsid w:val="00657E31"/>
    <w:rsid w:val="006A2E1B"/>
    <w:rsid w:val="006B6C37"/>
    <w:rsid w:val="006D538D"/>
    <w:rsid w:val="006F53DC"/>
    <w:rsid w:val="0079207C"/>
    <w:rsid w:val="00792BB3"/>
    <w:rsid w:val="007A7D6A"/>
    <w:rsid w:val="007D295F"/>
    <w:rsid w:val="007E71BC"/>
    <w:rsid w:val="00856868"/>
    <w:rsid w:val="008A1BE4"/>
    <w:rsid w:val="008B0267"/>
    <w:rsid w:val="00983FBA"/>
    <w:rsid w:val="00986C7B"/>
    <w:rsid w:val="0099384D"/>
    <w:rsid w:val="009A5BE3"/>
    <w:rsid w:val="009E7FC0"/>
    <w:rsid w:val="00A02C55"/>
    <w:rsid w:val="00A75A65"/>
    <w:rsid w:val="00AB4465"/>
    <w:rsid w:val="00AE367C"/>
    <w:rsid w:val="00AF416D"/>
    <w:rsid w:val="00AF4CCB"/>
    <w:rsid w:val="00B20A74"/>
    <w:rsid w:val="00B72EC5"/>
    <w:rsid w:val="00B8076C"/>
    <w:rsid w:val="00BB2A70"/>
    <w:rsid w:val="00BC3D15"/>
    <w:rsid w:val="00BF5AEB"/>
    <w:rsid w:val="00C35D6C"/>
    <w:rsid w:val="00C546B2"/>
    <w:rsid w:val="00C94490"/>
    <w:rsid w:val="00CB3AA4"/>
    <w:rsid w:val="00CB6BF3"/>
    <w:rsid w:val="00D03E7E"/>
    <w:rsid w:val="00D46F6D"/>
    <w:rsid w:val="00D47C8D"/>
    <w:rsid w:val="00D5015C"/>
    <w:rsid w:val="00D61E39"/>
    <w:rsid w:val="00D67710"/>
    <w:rsid w:val="00D80F35"/>
    <w:rsid w:val="00D91D8E"/>
    <w:rsid w:val="00E30B56"/>
    <w:rsid w:val="00E34808"/>
    <w:rsid w:val="00E575A8"/>
    <w:rsid w:val="00EB3EB8"/>
    <w:rsid w:val="00ED18C4"/>
    <w:rsid w:val="00F01862"/>
    <w:rsid w:val="00F13BE6"/>
    <w:rsid w:val="00F34D72"/>
    <w:rsid w:val="00F73E25"/>
    <w:rsid w:val="00F816AA"/>
    <w:rsid w:val="00FA7CBC"/>
    <w:rsid w:val="00FF1268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33565-249F-490A-B0A4-7C4950EC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2B1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B144C"/>
  </w:style>
  <w:style w:type="paragraph" w:styleId="Stopka">
    <w:name w:val="footer"/>
    <w:basedOn w:val="Normalny"/>
    <w:link w:val="StopkaZnak"/>
    <w:uiPriority w:val="99"/>
    <w:unhideWhenUsed/>
    <w:rsid w:val="002B1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44C"/>
  </w:style>
  <w:style w:type="paragraph" w:styleId="Akapitzlist">
    <w:name w:val="List Paragraph"/>
    <w:basedOn w:val="Normalny"/>
    <w:uiPriority w:val="34"/>
    <w:qFormat/>
    <w:rsid w:val="002A5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1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1130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19</cp:revision>
  <dcterms:created xsi:type="dcterms:W3CDTF">2026-01-15T11:30:00Z</dcterms:created>
  <dcterms:modified xsi:type="dcterms:W3CDTF">2026-02-19T09:30:00Z</dcterms:modified>
</cp:coreProperties>
</file>