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29E5" w:rsidRPr="00990A99" w:rsidRDefault="004129E5" w:rsidP="004129E5">
      <w:pPr>
        <w:pStyle w:val="Tytu"/>
        <w:spacing w:after="60" w:line="276" w:lineRule="auto"/>
        <w:rPr>
          <w:rFonts w:ascii="Cambria" w:hAnsi="Cambria" w:cs="Arial"/>
          <w:iCs/>
          <w:u w:val="single"/>
          <w:lang w:val="pl-PL"/>
        </w:rPr>
      </w:pPr>
      <w:bookmarkStart w:id="0" w:name="_GoBack"/>
      <w:bookmarkEnd w:id="0"/>
      <w:r w:rsidRPr="007D6960">
        <w:rPr>
          <w:rFonts w:ascii="Cambria" w:hAnsi="Cambria" w:cs="Arial"/>
          <w:iCs/>
          <w:u w:val="single"/>
        </w:rPr>
        <w:t xml:space="preserve">S p e c y f i k a c j a </w:t>
      </w:r>
      <w:r w:rsidRPr="007D6960">
        <w:rPr>
          <w:rFonts w:ascii="Cambria" w:hAnsi="Cambria" w:cs="Arial"/>
          <w:iCs/>
          <w:u w:val="single"/>
        </w:rPr>
        <w:br/>
        <w:t>W a r u n k ó w</w:t>
      </w:r>
      <w:r w:rsidRPr="007D6960">
        <w:rPr>
          <w:rFonts w:ascii="Cambria" w:hAnsi="Cambria" w:cs="Arial"/>
          <w:iCs/>
          <w:u w:val="single"/>
          <w:lang w:val="pl-PL"/>
        </w:rPr>
        <w:t xml:space="preserve"> </w:t>
      </w:r>
      <w:r w:rsidRPr="007D6960">
        <w:rPr>
          <w:rFonts w:ascii="Cambria" w:hAnsi="Cambria" w:cs="Arial"/>
          <w:iCs/>
          <w:u w:val="single"/>
        </w:rPr>
        <w:t xml:space="preserve"> Z a m ó w i e n i a</w:t>
      </w:r>
      <w:r w:rsidRPr="007D6960">
        <w:rPr>
          <w:rFonts w:ascii="Cambria" w:hAnsi="Cambria" w:cs="Arial"/>
          <w:iCs/>
          <w:u w:val="single"/>
        </w:rPr>
        <w:br/>
        <w:t>(SWZ)</w:t>
      </w:r>
      <w:r>
        <w:rPr>
          <w:rFonts w:ascii="Cambria" w:hAnsi="Cambria" w:cs="Arial"/>
          <w:iCs/>
          <w:u w:val="single"/>
          <w:lang w:val="pl-PL"/>
        </w:rPr>
        <w:t xml:space="preserve"> </w:t>
      </w:r>
    </w:p>
    <w:p w:rsidR="004129E5" w:rsidRPr="007D6960" w:rsidRDefault="004129E5" w:rsidP="004129E5">
      <w:pPr>
        <w:pStyle w:val="Nagwek4"/>
        <w:numPr>
          <w:ilvl w:val="0"/>
          <w:numId w:val="8"/>
        </w:numPr>
        <w:shd w:val="clear" w:color="auto" w:fill="BFBFBF"/>
        <w:spacing w:after="120" w:line="276" w:lineRule="auto"/>
        <w:ind w:left="426" w:hanging="426"/>
        <w:rPr>
          <w:rFonts w:ascii="Cambria" w:hAnsi="Cambria" w:cs="Arial"/>
          <w:sz w:val="24"/>
          <w:szCs w:val="24"/>
        </w:rPr>
      </w:pPr>
      <w:r>
        <w:rPr>
          <w:rFonts w:ascii="Cambria" w:hAnsi="Cambria" w:cs="Arial"/>
          <w:sz w:val="24"/>
          <w:szCs w:val="24"/>
        </w:rPr>
        <w:t xml:space="preserve">Nazwa oraz adres </w:t>
      </w:r>
      <w:r>
        <w:rPr>
          <w:rFonts w:ascii="Cambria" w:hAnsi="Cambria" w:cs="Arial"/>
          <w:sz w:val="24"/>
          <w:szCs w:val="24"/>
          <w:lang w:val="pl-PL"/>
        </w:rPr>
        <w:t>Za</w:t>
      </w:r>
      <w:r w:rsidRPr="007D6960">
        <w:rPr>
          <w:rFonts w:ascii="Cambria" w:hAnsi="Cambria" w:cs="Arial"/>
          <w:sz w:val="24"/>
          <w:szCs w:val="24"/>
        </w:rPr>
        <w:t>mawiającego.</w:t>
      </w:r>
    </w:p>
    <w:tbl>
      <w:tblPr>
        <w:tblW w:w="8646"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51"/>
        <w:gridCol w:w="6095"/>
      </w:tblGrid>
      <w:tr w:rsidR="00872D89" w:rsidRPr="000A2619" w:rsidTr="00072707">
        <w:trPr>
          <w:trHeight w:val="2111"/>
        </w:trPr>
        <w:tc>
          <w:tcPr>
            <w:tcW w:w="2551" w:type="dxa"/>
            <w:tcBorders>
              <w:top w:val="single" w:sz="8" w:space="0" w:color="auto"/>
              <w:left w:val="single" w:sz="8" w:space="0" w:color="auto"/>
              <w:right w:val="single" w:sz="8" w:space="0" w:color="auto"/>
            </w:tcBorders>
            <w:vAlign w:val="center"/>
          </w:tcPr>
          <w:p w:rsidR="00872D89" w:rsidRPr="00872D89" w:rsidRDefault="00872D89" w:rsidP="00872D89">
            <w:pPr>
              <w:pStyle w:val="Tekstpodstawowy3"/>
              <w:tabs>
                <w:tab w:val="left" w:pos="2410"/>
              </w:tabs>
              <w:spacing w:after="0" w:line="276" w:lineRule="auto"/>
              <w:jc w:val="center"/>
              <w:rPr>
                <w:rFonts w:ascii="Cambria" w:hAnsi="Cambria" w:cs="Arial"/>
                <w:b/>
                <w:bCs/>
                <w:sz w:val="20"/>
                <w:szCs w:val="20"/>
                <w:lang w:val="pl-PL"/>
              </w:rPr>
            </w:pPr>
            <w:r>
              <w:rPr>
                <w:rFonts w:ascii="Cambria" w:hAnsi="Cambria" w:cs="Arial"/>
                <w:b/>
                <w:bCs/>
                <w:sz w:val="20"/>
                <w:szCs w:val="20"/>
              </w:rPr>
              <w:t>Zamawiający</w:t>
            </w:r>
            <w:r>
              <w:rPr>
                <w:rFonts w:ascii="Cambria" w:hAnsi="Cambria" w:cs="Arial"/>
                <w:b/>
                <w:bCs/>
                <w:sz w:val="20"/>
                <w:szCs w:val="20"/>
                <w:lang w:val="pl-PL"/>
              </w:rPr>
              <w:t xml:space="preserve">: </w:t>
            </w:r>
          </w:p>
          <w:p w:rsidR="00872D89" w:rsidRPr="00872D89" w:rsidRDefault="00872D89" w:rsidP="00AA61AE">
            <w:pPr>
              <w:pStyle w:val="Tekstpodstawowy3"/>
              <w:tabs>
                <w:tab w:val="left" w:pos="2410"/>
              </w:tabs>
              <w:spacing w:after="0" w:line="276" w:lineRule="auto"/>
              <w:jc w:val="center"/>
              <w:rPr>
                <w:rFonts w:ascii="Cambria" w:hAnsi="Cambria" w:cs="Arial"/>
                <w:b/>
                <w:bCs/>
                <w:sz w:val="20"/>
                <w:szCs w:val="20"/>
                <w:lang w:val="pl-PL"/>
              </w:rPr>
            </w:pPr>
          </w:p>
        </w:tc>
        <w:tc>
          <w:tcPr>
            <w:tcW w:w="6095" w:type="dxa"/>
            <w:tcBorders>
              <w:top w:val="single" w:sz="8" w:space="0" w:color="auto"/>
              <w:left w:val="single" w:sz="8" w:space="0" w:color="auto"/>
              <w:right w:val="single" w:sz="8" w:space="0" w:color="auto"/>
            </w:tcBorders>
          </w:tcPr>
          <w:p w:rsidR="00872D89" w:rsidRDefault="00872D89" w:rsidP="00F17EDB">
            <w:pPr>
              <w:pStyle w:val="Tekstpodstawowy31"/>
              <w:shd w:val="clear" w:color="auto" w:fill="FFFFFF"/>
              <w:tabs>
                <w:tab w:val="left" w:pos="709"/>
              </w:tabs>
              <w:rPr>
                <w:rFonts w:ascii="Cambria" w:hAnsi="Cambria"/>
                <w:b/>
                <w:sz w:val="20"/>
              </w:rPr>
            </w:pPr>
          </w:p>
          <w:p w:rsidR="00872D89" w:rsidRDefault="00872D89" w:rsidP="00F17EDB">
            <w:pPr>
              <w:pStyle w:val="Tekstpodstawowy31"/>
              <w:shd w:val="clear" w:color="auto" w:fill="FFFFFF"/>
              <w:tabs>
                <w:tab w:val="left" w:pos="709"/>
              </w:tabs>
              <w:rPr>
                <w:rFonts w:ascii="Cambria" w:hAnsi="Cambria"/>
                <w:b/>
                <w:sz w:val="20"/>
              </w:rPr>
            </w:pPr>
          </w:p>
          <w:p w:rsidR="00BD093B" w:rsidRDefault="00BD093B" w:rsidP="00AA61AE">
            <w:pPr>
              <w:pStyle w:val="Tekstpodstawowy31"/>
              <w:shd w:val="clear" w:color="auto" w:fill="FFFFFF"/>
              <w:tabs>
                <w:tab w:val="left" w:pos="709"/>
              </w:tabs>
              <w:spacing w:line="276" w:lineRule="auto"/>
            </w:pPr>
            <w:r>
              <w:t xml:space="preserve">Kuratorium Oświaty w Kielcach </w:t>
            </w:r>
          </w:p>
          <w:p w:rsidR="00BD093B" w:rsidRDefault="00BD093B" w:rsidP="00BD093B">
            <w:pPr>
              <w:pStyle w:val="Tekstpodstawowy31"/>
              <w:shd w:val="clear" w:color="auto" w:fill="FFFFFF"/>
              <w:tabs>
                <w:tab w:val="left" w:pos="709"/>
              </w:tabs>
              <w:spacing w:line="276" w:lineRule="auto"/>
              <w:jc w:val="left"/>
            </w:pPr>
            <w:proofErr w:type="gramStart"/>
            <w:r>
              <w:t>al</w:t>
            </w:r>
            <w:proofErr w:type="gramEnd"/>
            <w:r>
              <w:t xml:space="preserve">. IX Wieków Kielc 3, 25-516 Kielce </w:t>
            </w:r>
            <w:hyperlink r:id="rId5" w:history="1">
              <w:r w:rsidRPr="0089286D">
                <w:rPr>
                  <w:rStyle w:val="Hipercze"/>
                </w:rPr>
                <w:t>www.kuratorium.kielce.pl</w:t>
              </w:r>
            </w:hyperlink>
          </w:p>
          <w:p w:rsidR="00BD093B" w:rsidRDefault="00BD093B" w:rsidP="00AA61AE">
            <w:pPr>
              <w:pStyle w:val="Tekstpodstawowy31"/>
              <w:shd w:val="clear" w:color="auto" w:fill="FFFFFF"/>
              <w:tabs>
                <w:tab w:val="left" w:pos="709"/>
              </w:tabs>
              <w:spacing w:line="276" w:lineRule="auto"/>
            </w:pPr>
            <w:proofErr w:type="gramStart"/>
            <w:r>
              <w:t>tel</w:t>
            </w:r>
            <w:proofErr w:type="gramEnd"/>
            <w:r>
              <w:t>.: (41) 342-16-</w:t>
            </w:r>
            <w:r w:rsidR="00240F0E">
              <w:t>34</w:t>
            </w:r>
            <w:r>
              <w:t xml:space="preserve"> </w:t>
            </w:r>
          </w:p>
          <w:p w:rsidR="00872D89" w:rsidRDefault="00BD093B" w:rsidP="00AA61AE">
            <w:pPr>
              <w:pStyle w:val="Tekstpodstawowy31"/>
              <w:shd w:val="clear" w:color="auto" w:fill="FFFFFF"/>
              <w:tabs>
                <w:tab w:val="left" w:pos="709"/>
              </w:tabs>
              <w:spacing w:line="276" w:lineRule="auto"/>
            </w:pPr>
            <w:proofErr w:type="gramStart"/>
            <w:r>
              <w:t>e-mail</w:t>
            </w:r>
            <w:proofErr w:type="gramEnd"/>
            <w:r>
              <w:t xml:space="preserve">: </w:t>
            </w:r>
            <w:hyperlink r:id="rId6" w:history="1">
              <w:r w:rsidRPr="0089286D">
                <w:rPr>
                  <w:rStyle w:val="Hipercze"/>
                </w:rPr>
                <w:t>kurator@kuratorium.kielce.pl</w:t>
              </w:r>
            </w:hyperlink>
          </w:p>
          <w:p w:rsidR="00BD093B" w:rsidRPr="00DE31C6" w:rsidRDefault="00BD093B" w:rsidP="00AA61AE">
            <w:pPr>
              <w:pStyle w:val="Tekstpodstawowy31"/>
              <w:shd w:val="clear" w:color="auto" w:fill="FFFFFF"/>
              <w:tabs>
                <w:tab w:val="left" w:pos="709"/>
              </w:tabs>
              <w:spacing w:line="276" w:lineRule="auto"/>
              <w:rPr>
                <w:rFonts w:ascii="Cambria" w:hAnsi="Cambria"/>
                <w:b/>
                <w:sz w:val="20"/>
                <w:highlight w:val="yellow"/>
                <w:lang w:val="en-US"/>
              </w:rPr>
            </w:pPr>
          </w:p>
        </w:tc>
      </w:tr>
      <w:tr w:rsidR="004129E5" w:rsidRPr="00A531D9" w:rsidTr="00F17EDB">
        <w:trPr>
          <w:trHeight w:val="801"/>
        </w:trPr>
        <w:tc>
          <w:tcPr>
            <w:tcW w:w="8646" w:type="dxa"/>
            <w:gridSpan w:val="2"/>
            <w:tcBorders>
              <w:top w:val="single" w:sz="8" w:space="0" w:color="auto"/>
              <w:left w:val="single" w:sz="8" w:space="0" w:color="auto"/>
              <w:bottom w:val="single" w:sz="8" w:space="0" w:color="auto"/>
              <w:right w:val="single" w:sz="8" w:space="0" w:color="auto"/>
            </w:tcBorders>
            <w:vAlign w:val="center"/>
          </w:tcPr>
          <w:p w:rsidR="00BD093B" w:rsidRDefault="00BD093B" w:rsidP="00BD093B">
            <w:pPr>
              <w:spacing w:line="276" w:lineRule="auto"/>
              <w:jc w:val="center"/>
            </w:pPr>
            <w:r>
              <w:t xml:space="preserve">Strona prowadzonego postępowania, zmiany i wyjaśnienia treści SWZ oraz inne dokumenty zamówienia bezpośrednio związane z postępowaniem o udzielenie zamówienia będą udostępniane na stronie internetowej prowadzonego postępowania: </w:t>
            </w:r>
            <w:hyperlink r:id="rId7" w:history="1">
              <w:r w:rsidRPr="0089286D">
                <w:rPr>
                  <w:rStyle w:val="Hipercze"/>
                </w:rPr>
                <w:t>https://ezamowienia.gov.pl/</w:t>
              </w:r>
            </w:hyperlink>
          </w:p>
          <w:p w:rsidR="004129E5" w:rsidRPr="0055388C" w:rsidRDefault="00BD093B" w:rsidP="00BD093B">
            <w:pPr>
              <w:spacing w:line="276" w:lineRule="auto"/>
              <w:jc w:val="center"/>
              <w:rPr>
                <w:rFonts w:ascii="Cambria" w:hAnsi="Cambria" w:cs="Arial"/>
                <w:b/>
                <w:bCs/>
                <w:sz w:val="20"/>
                <w:szCs w:val="20"/>
              </w:rPr>
            </w:pPr>
            <w:r>
              <w:t xml:space="preserve">Identyfikator (ID) postępowania na Platformie e-Zamówienia: </w:t>
            </w:r>
            <w:hyperlink r:id="rId8" w:history="1">
              <w:r w:rsidR="004129E5">
                <w:rPr>
                  <w:rStyle w:val="Hipercze"/>
                  <w:rFonts w:ascii="Cambria" w:hAnsi="Cambria"/>
                  <w:b/>
                  <w:sz w:val="20"/>
                </w:rPr>
                <w:t>…………………………………………………………………………</w:t>
              </w:r>
            </w:hyperlink>
          </w:p>
        </w:tc>
      </w:tr>
    </w:tbl>
    <w:p w:rsidR="004129E5" w:rsidRPr="007D6960" w:rsidRDefault="004129E5" w:rsidP="004129E5">
      <w:pPr>
        <w:pStyle w:val="Nagwek4"/>
        <w:numPr>
          <w:ilvl w:val="0"/>
          <w:numId w:val="8"/>
        </w:numPr>
        <w:shd w:val="clear" w:color="auto" w:fill="BFBFBF"/>
        <w:spacing w:before="120" w:after="0" w:line="276" w:lineRule="auto"/>
        <w:ind w:left="426" w:hanging="426"/>
        <w:rPr>
          <w:rFonts w:ascii="Cambria" w:hAnsi="Cambria" w:cs="Arial"/>
          <w:sz w:val="24"/>
          <w:szCs w:val="24"/>
        </w:rPr>
      </w:pPr>
      <w:r w:rsidRPr="007D6960">
        <w:rPr>
          <w:rFonts w:ascii="Cambria" w:hAnsi="Cambria" w:cs="Arial"/>
          <w:sz w:val="24"/>
          <w:szCs w:val="24"/>
        </w:rPr>
        <w:t>Tryb udzielenia zamówienia.</w:t>
      </w:r>
    </w:p>
    <w:p w:rsidR="004129E5" w:rsidRPr="005E6044" w:rsidRDefault="004129E5" w:rsidP="004129E5">
      <w:pPr>
        <w:numPr>
          <w:ilvl w:val="0"/>
          <w:numId w:val="9"/>
        </w:numPr>
        <w:autoSpaceDE w:val="0"/>
        <w:autoSpaceDN w:val="0"/>
        <w:adjustRightInd w:val="0"/>
        <w:spacing w:line="276" w:lineRule="auto"/>
        <w:ind w:left="426" w:hanging="426"/>
        <w:jc w:val="both"/>
        <w:rPr>
          <w:rFonts w:ascii="Cambria" w:hAnsi="Cambria" w:cs="Arial"/>
          <w:bCs/>
          <w:sz w:val="20"/>
          <w:szCs w:val="20"/>
          <w:lang w:val="x-none" w:eastAsia="x-none"/>
        </w:rPr>
      </w:pPr>
      <w:r w:rsidRPr="005E6044">
        <w:rPr>
          <w:rFonts w:ascii="Cambria" w:hAnsi="Cambria" w:cs="Arial"/>
          <w:bCs/>
          <w:sz w:val="20"/>
          <w:szCs w:val="20"/>
          <w:lang w:val="x-none" w:eastAsia="x-none"/>
        </w:rPr>
        <w:t xml:space="preserve">Postępowanie o udzielenie zamówienia publicznego prowadzone jest w trybie podstawowym </w:t>
      </w:r>
      <w:r w:rsidRPr="005E6044">
        <w:rPr>
          <w:rFonts w:ascii="Cambria" w:hAnsi="Cambria" w:cs="Arial"/>
          <w:bCs/>
          <w:sz w:val="20"/>
          <w:szCs w:val="20"/>
          <w:lang w:val="x-none" w:eastAsia="x-none"/>
        </w:rPr>
        <w:br/>
        <w:t xml:space="preserve">na podstawie </w:t>
      </w:r>
      <w:r w:rsidRPr="00A71FBD">
        <w:rPr>
          <w:rFonts w:ascii="Cambria" w:hAnsi="Cambria" w:cs="Arial"/>
          <w:bCs/>
          <w:sz w:val="20"/>
          <w:szCs w:val="20"/>
          <w:lang w:val="x-none" w:eastAsia="x-none"/>
        </w:rPr>
        <w:t>art. 275 pkt 1</w:t>
      </w:r>
      <w:r w:rsidRPr="005E6044">
        <w:rPr>
          <w:rFonts w:ascii="Cambria" w:hAnsi="Cambria" w:cs="Arial"/>
          <w:bCs/>
          <w:sz w:val="20"/>
          <w:szCs w:val="20"/>
          <w:lang w:val="x-none" w:eastAsia="x-none"/>
        </w:rPr>
        <w:t xml:space="preserve"> ustawy z </w:t>
      </w:r>
      <w:bookmarkStart w:id="1" w:name="_Hlk63153378"/>
      <w:r w:rsidRPr="005E6044">
        <w:rPr>
          <w:rFonts w:ascii="Cambria" w:hAnsi="Cambria" w:cs="Arial"/>
          <w:bCs/>
          <w:sz w:val="20"/>
          <w:szCs w:val="20"/>
          <w:lang w:val="x-none" w:eastAsia="x-none"/>
        </w:rPr>
        <w:t xml:space="preserve">dnia 11 września 2019 r. - Prawo zamówień publicznych </w:t>
      </w:r>
      <w:r w:rsidRPr="005E6044">
        <w:rPr>
          <w:rFonts w:ascii="Cambria" w:hAnsi="Cambria" w:cs="Arial"/>
          <w:bCs/>
          <w:sz w:val="20"/>
          <w:szCs w:val="20"/>
          <w:lang w:val="x-none" w:eastAsia="x-none"/>
        </w:rPr>
        <w:br/>
        <w:t>(</w:t>
      </w:r>
      <w:bookmarkEnd w:id="1"/>
      <w:r w:rsidRPr="005E6044">
        <w:rPr>
          <w:rFonts w:ascii="Cambria" w:hAnsi="Cambria" w:cs="Arial"/>
          <w:bCs/>
          <w:sz w:val="20"/>
          <w:szCs w:val="20"/>
          <w:lang w:val="x-none" w:eastAsia="x-none"/>
        </w:rPr>
        <w:t>Dz. U. z 202</w:t>
      </w:r>
      <w:r>
        <w:rPr>
          <w:rFonts w:ascii="Cambria" w:hAnsi="Cambria" w:cs="Arial"/>
          <w:bCs/>
          <w:sz w:val="20"/>
          <w:szCs w:val="20"/>
          <w:lang w:eastAsia="x-none"/>
        </w:rPr>
        <w:t>4</w:t>
      </w:r>
      <w:r w:rsidRPr="005E6044">
        <w:rPr>
          <w:rFonts w:ascii="Cambria" w:hAnsi="Cambria" w:cs="Arial"/>
          <w:bCs/>
          <w:sz w:val="20"/>
          <w:szCs w:val="20"/>
          <w:lang w:val="x-none" w:eastAsia="x-none"/>
        </w:rPr>
        <w:t xml:space="preserve"> r., poz. 1</w:t>
      </w:r>
      <w:r>
        <w:rPr>
          <w:rFonts w:ascii="Cambria" w:hAnsi="Cambria" w:cs="Arial"/>
          <w:bCs/>
          <w:sz w:val="20"/>
          <w:szCs w:val="20"/>
          <w:lang w:eastAsia="x-none"/>
        </w:rPr>
        <w:t>320</w:t>
      </w:r>
      <w:r w:rsidRPr="005E6044">
        <w:rPr>
          <w:rFonts w:ascii="Cambria" w:hAnsi="Cambria" w:cs="Arial"/>
          <w:bCs/>
          <w:sz w:val="20"/>
          <w:szCs w:val="20"/>
          <w:lang w:eastAsia="x-none"/>
        </w:rPr>
        <w:t xml:space="preserve"> ze </w:t>
      </w:r>
      <w:r w:rsidRPr="005E6044">
        <w:rPr>
          <w:rFonts w:ascii="Cambria" w:hAnsi="Cambria" w:cs="Arial"/>
          <w:bCs/>
          <w:color w:val="000000"/>
          <w:sz w:val="20"/>
          <w:szCs w:val="20"/>
          <w:lang w:eastAsia="x-none"/>
        </w:rPr>
        <w:t>zm.</w:t>
      </w:r>
      <w:r w:rsidRPr="005E6044">
        <w:rPr>
          <w:rFonts w:ascii="Cambria" w:hAnsi="Cambria" w:cs="Arial"/>
          <w:bCs/>
          <w:color w:val="000000"/>
          <w:sz w:val="20"/>
          <w:szCs w:val="20"/>
          <w:lang w:val="x-none" w:eastAsia="x-none"/>
        </w:rPr>
        <w:t>) [</w:t>
      </w:r>
      <w:r w:rsidRPr="005E6044">
        <w:rPr>
          <w:rFonts w:ascii="Cambria" w:hAnsi="Cambria" w:cs="Arial"/>
          <w:bCs/>
          <w:sz w:val="20"/>
          <w:szCs w:val="20"/>
          <w:lang w:val="x-none" w:eastAsia="x-none"/>
        </w:rPr>
        <w:t>zwanej dalej także „</w:t>
      </w:r>
      <w:r w:rsidRPr="005E6044">
        <w:rPr>
          <w:rFonts w:ascii="Cambria" w:hAnsi="Cambria" w:cs="Arial"/>
          <w:bCs/>
          <w:sz w:val="20"/>
          <w:szCs w:val="20"/>
          <w:lang w:eastAsia="x-none"/>
        </w:rPr>
        <w:t xml:space="preserve">ustawa </w:t>
      </w:r>
      <w:proofErr w:type="spellStart"/>
      <w:r w:rsidRPr="005E6044">
        <w:rPr>
          <w:rFonts w:ascii="Cambria" w:hAnsi="Cambria" w:cs="Arial"/>
          <w:bCs/>
          <w:sz w:val="20"/>
          <w:szCs w:val="20"/>
          <w:lang w:eastAsia="x-none"/>
        </w:rPr>
        <w:t>Pzp</w:t>
      </w:r>
      <w:proofErr w:type="spellEnd"/>
      <w:r w:rsidRPr="005E6044">
        <w:rPr>
          <w:rFonts w:ascii="Cambria" w:hAnsi="Cambria" w:cs="Arial"/>
          <w:bCs/>
          <w:sz w:val="20"/>
          <w:szCs w:val="20"/>
          <w:lang w:val="x-none" w:eastAsia="x-none"/>
        </w:rPr>
        <w:t>”].</w:t>
      </w:r>
    </w:p>
    <w:p w:rsidR="004129E5" w:rsidRPr="005E6044" w:rsidRDefault="004129E5" w:rsidP="004129E5">
      <w:pPr>
        <w:numPr>
          <w:ilvl w:val="0"/>
          <w:numId w:val="9"/>
        </w:numPr>
        <w:autoSpaceDE w:val="0"/>
        <w:autoSpaceDN w:val="0"/>
        <w:adjustRightInd w:val="0"/>
        <w:spacing w:line="276" w:lineRule="auto"/>
        <w:ind w:left="426" w:hanging="426"/>
        <w:jc w:val="both"/>
        <w:rPr>
          <w:rFonts w:ascii="Cambria" w:hAnsi="Cambria" w:cs="Arial"/>
          <w:bCs/>
          <w:iCs/>
          <w:sz w:val="20"/>
          <w:szCs w:val="20"/>
        </w:rPr>
      </w:pPr>
      <w:r w:rsidRPr="005E6044">
        <w:rPr>
          <w:rFonts w:ascii="Cambria" w:hAnsi="Cambria" w:cs="Arial"/>
          <w:bCs/>
          <w:sz w:val="20"/>
          <w:szCs w:val="20"/>
          <w:lang w:val="x-none" w:eastAsia="x-none"/>
        </w:rPr>
        <w:t>Zamawiający nie przewiduje wyboru najkorzystniejszej oferty z możliwością prowadzenia negocjacji.</w:t>
      </w:r>
    </w:p>
    <w:p w:rsidR="004129E5" w:rsidRDefault="004129E5" w:rsidP="004129E5">
      <w:pPr>
        <w:numPr>
          <w:ilvl w:val="0"/>
          <w:numId w:val="9"/>
        </w:numPr>
        <w:autoSpaceDE w:val="0"/>
        <w:autoSpaceDN w:val="0"/>
        <w:adjustRightInd w:val="0"/>
        <w:spacing w:line="276" w:lineRule="auto"/>
        <w:ind w:left="426" w:hanging="426"/>
        <w:jc w:val="both"/>
        <w:rPr>
          <w:rFonts w:ascii="Cambria" w:hAnsi="Cambria" w:cs="Arial"/>
          <w:bCs/>
          <w:iCs/>
          <w:sz w:val="20"/>
          <w:szCs w:val="20"/>
        </w:rPr>
      </w:pPr>
      <w:r w:rsidRPr="005E6044">
        <w:rPr>
          <w:rFonts w:ascii="Cambria" w:hAnsi="Cambria" w:cs="Arial"/>
          <w:bCs/>
          <w:iCs/>
          <w:sz w:val="20"/>
          <w:szCs w:val="20"/>
        </w:rPr>
        <w:t xml:space="preserve">Zamawiający w oparciu o zapisy art. 274 ust. 1 ustawy </w:t>
      </w:r>
      <w:proofErr w:type="spellStart"/>
      <w:r w:rsidRPr="005E6044">
        <w:rPr>
          <w:rFonts w:ascii="Cambria" w:hAnsi="Cambria" w:cs="Arial"/>
          <w:bCs/>
          <w:iCs/>
          <w:sz w:val="20"/>
          <w:szCs w:val="20"/>
        </w:rPr>
        <w:t>Pzp</w:t>
      </w:r>
      <w:proofErr w:type="spellEnd"/>
      <w:r w:rsidRPr="005E6044">
        <w:rPr>
          <w:rFonts w:ascii="Cambria" w:hAnsi="Cambria" w:cs="Arial"/>
          <w:bCs/>
          <w:iCs/>
          <w:sz w:val="20"/>
          <w:szCs w:val="20"/>
        </w:rPr>
        <w:t xml:space="preserve"> wezwie Wykonawcę, którego oferta została najwyżej oceniona, do złożenia w wyznaczonym terminie, nie krótszym niż 5 dni od dnia wezwania, podmiotowych środków dowodowych, jeżeli są wymagane. </w:t>
      </w:r>
    </w:p>
    <w:p w:rsidR="004129E5" w:rsidRPr="00907D3F" w:rsidRDefault="004129E5" w:rsidP="004129E5">
      <w:pPr>
        <w:numPr>
          <w:ilvl w:val="0"/>
          <w:numId w:val="9"/>
        </w:numPr>
        <w:autoSpaceDE w:val="0"/>
        <w:autoSpaceDN w:val="0"/>
        <w:adjustRightInd w:val="0"/>
        <w:spacing w:line="276" w:lineRule="auto"/>
        <w:ind w:left="426" w:hanging="426"/>
        <w:jc w:val="both"/>
        <w:rPr>
          <w:rFonts w:ascii="Cambria" w:hAnsi="Cambria" w:cs="Arial"/>
          <w:bCs/>
          <w:iCs/>
          <w:sz w:val="20"/>
          <w:szCs w:val="20"/>
        </w:rPr>
      </w:pPr>
      <w:r w:rsidRPr="005B0991">
        <w:rPr>
          <w:rFonts w:ascii="Cambria" w:hAnsi="Cambria" w:cs="Arial"/>
          <w:b/>
          <w:bCs/>
          <w:iCs/>
          <w:sz w:val="20"/>
          <w:szCs w:val="20"/>
        </w:rPr>
        <w:t xml:space="preserve">Zamawiający może unieważnić postępowanie o udzielenie zamówienia, jeżeli </w:t>
      </w:r>
      <w:r w:rsidR="00872D89">
        <w:rPr>
          <w:rFonts w:ascii="Cambria" w:hAnsi="Cambria" w:cs="Arial"/>
          <w:b/>
          <w:bCs/>
          <w:iCs/>
          <w:sz w:val="20"/>
          <w:szCs w:val="20"/>
        </w:rPr>
        <w:t xml:space="preserve">złożone oferty będą przewyższać </w:t>
      </w:r>
      <w:r w:rsidRPr="005B0991">
        <w:rPr>
          <w:rFonts w:ascii="Cambria" w:hAnsi="Cambria" w:cs="Arial"/>
          <w:b/>
          <w:bCs/>
          <w:iCs/>
          <w:sz w:val="20"/>
          <w:szCs w:val="20"/>
        </w:rPr>
        <w:t xml:space="preserve">środki publiczne, które zamawiający </w:t>
      </w:r>
      <w:r w:rsidR="00872D89">
        <w:rPr>
          <w:rFonts w:ascii="Cambria" w:hAnsi="Cambria" w:cs="Arial"/>
          <w:b/>
          <w:bCs/>
          <w:iCs/>
          <w:sz w:val="20"/>
          <w:szCs w:val="20"/>
        </w:rPr>
        <w:t>przeznaczył</w:t>
      </w:r>
      <w:r w:rsidRPr="005B0991">
        <w:rPr>
          <w:rFonts w:ascii="Cambria" w:hAnsi="Cambria" w:cs="Arial"/>
          <w:b/>
          <w:bCs/>
          <w:iCs/>
          <w:sz w:val="20"/>
          <w:szCs w:val="20"/>
        </w:rPr>
        <w:t xml:space="preserve"> na sfinansowanie całości lub części zamó</w:t>
      </w:r>
      <w:r w:rsidR="00872D89">
        <w:rPr>
          <w:rFonts w:ascii="Cambria" w:hAnsi="Cambria" w:cs="Arial"/>
          <w:b/>
          <w:bCs/>
          <w:iCs/>
          <w:sz w:val="20"/>
          <w:szCs w:val="20"/>
        </w:rPr>
        <w:t>wienia</w:t>
      </w:r>
      <w:r>
        <w:rPr>
          <w:rFonts w:ascii="Cambria" w:hAnsi="Cambria" w:cs="Arial"/>
          <w:b/>
          <w:bCs/>
          <w:iCs/>
          <w:sz w:val="20"/>
          <w:szCs w:val="20"/>
        </w:rPr>
        <w:t>.</w:t>
      </w:r>
    </w:p>
    <w:p w:rsidR="004129E5" w:rsidRDefault="004129E5" w:rsidP="004129E5">
      <w:pPr>
        <w:autoSpaceDE w:val="0"/>
        <w:autoSpaceDN w:val="0"/>
        <w:adjustRightInd w:val="0"/>
        <w:spacing w:line="276" w:lineRule="auto"/>
        <w:ind w:left="426"/>
        <w:jc w:val="both"/>
        <w:rPr>
          <w:rFonts w:ascii="Cambria" w:hAnsi="Cambria" w:cs="Arial"/>
          <w:bCs/>
          <w:iCs/>
          <w:sz w:val="20"/>
          <w:szCs w:val="20"/>
        </w:rPr>
      </w:pPr>
    </w:p>
    <w:p w:rsidR="004129E5" w:rsidRDefault="004129E5" w:rsidP="004129E5">
      <w:pPr>
        <w:numPr>
          <w:ilvl w:val="0"/>
          <w:numId w:val="9"/>
        </w:numPr>
        <w:autoSpaceDE w:val="0"/>
        <w:autoSpaceDN w:val="0"/>
        <w:adjustRightInd w:val="0"/>
        <w:spacing w:line="276" w:lineRule="auto"/>
        <w:ind w:left="426" w:hanging="426"/>
        <w:jc w:val="both"/>
        <w:rPr>
          <w:rFonts w:ascii="Cambria" w:hAnsi="Cambria" w:cs="Arial"/>
          <w:bCs/>
          <w:iCs/>
          <w:sz w:val="20"/>
          <w:szCs w:val="20"/>
        </w:rPr>
      </w:pPr>
      <w:r w:rsidRPr="00532A96">
        <w:rPr>
          <w:rFonts w:ascii="Cambria" w:hAnsi="Cambria" w:cs="Arial"/>
          <w:bCs/>
          <w:iCs/>
          <w:sz w:val="20"/>
          <w:szCs w:val="20"/>
        </w:rPr>
        <w:t>UWAGA:</w:t>
      </w:r>
    </w:p>
    <w:p w:rsidR="004129E5" w:rsidRDefault="004129E5" w:rsidP="004129E5">
      <w:pPr>
        <w:autoSpaceDE w:val="0"/>
        <w:autoSpaceDN w:val="0"/>
        <w:adjustRightInd w:val="0"/>
        <w:spacing w:line="276" w:lineRule="auto"/>
        <w:ind w:left="426"/>
        <w:jc w:val="both"/>
        <w:rPr>
          <w:rFonts w:ascii="Cambria" w:hAnsi="Cambria" w:cs="Arial"/>
          <w:bCs/>
          <w:iCs/>
          <w:sz w:val="20"/>
          <w:szCs w:val="20"/>
        </w:rPr>
      </w:pPr>
      <w:r w:rsidRPr="00532A96">
        <w:rPr>
          <w:rFonts w:ascii="Cambria" w:hAnsi="Cambria" w:cs="Arial"/>
          <w:bCs/>
          <w:iCs/>
          <w:sz w:val="20"/>
          <w:szCs w:val="20"/>
        </w:rPr>
        <w:t>Złożenie systemowego, interaktywnego formularza ofertowego nie Zwalnia Wykonawcy, ze złożenia oferty na formularzu ofertowym stanowiącym załącznik do SWZ.</w:t>
      </w:r>
    </w:p>
    <w:p w:rsidR="004129E5" w:rsidRDefault="004129E5" w:rsidP="004129E5">
      <w:pPr>
        <w:autoSpaceDE w:val="0"/>
        <w:autoSpaceDN w:val="0"/>
        <w:adjustRightInd w:val="0"/>
        <w:spacing w:line="276" w:lineRule="auto"/>
        <w:ind w:left="426"/>
        <w:jc w:val="both"/>
        <w:rPr>
          <w:rFonts w:ascii="Cambria" w:hAnsi="Cambria" w:cs="Arial"/>
          <w:bCs/>
          <w:iCs/>
          <w:sz w:val="20"/>
          <w:szCs w:val="20"/>
        </w:rPr>
      </w:pPr>
    </w:p>
    <w:p w:rsidR="004129E5" w:rsidRDefault="004129E5" w:rsidP="004129E5">
      <w:pPr>
        <w:autoSpaceDE w:val="0"/>
        <w:autoSpaceDN w:val="0"/>
        <w:adjustRightInd w:val="0"/>
        <w:spacing w:line="276" w:lineRule="auto"/>
        <w:ind w:left="426"/>
        <w:jc w:val="both"/>
        <w:rPr>
          <w:rFonts w:ascii="Cambria" w:hAnsi="Cambria" w:cs="Arial"/>
          <w:bCs/>
          <w:iCs/>
          <w:sz w:val="20"/>
          <w:szCs w:val="20"/>
        </w:rPr>
      </w:pPr>
    </w:p>
    <w:p w:rsidR="004129E5" w:rsidRDefault="004129E5" w:rsidP="004129E5">
      <w:pPr>
        <w:autoSpaceDE w:val="0"/>
        <w:autoSpaceDN w:val="0"/>
        <w:adjustRightInd w:val="0"/>
        <w:spacing w:line="276" w:lineRule="auto"/>
        <w:ind w:left="426"/>
        <w:jc w:val="both"/>
        <w:rPr>
          <w:rFonts w:ascii="Cambria" w:hAnsi="Cambria" w:cs="Arial"/>
          <w:bCs/>
          <w:iCs/>
          <w:sz w:val="20"/>
          <w:szCs w:val="20"/>
        </w:rPr>
      </w:pPr>
    </w:p>
    <w:p w:rsidR="004129E5" w:rsidRDefault="004129E5" w:rsidP="004129E5">
      <w:pPr>
        <w:autoSpaceDE w:val="0"/>
        <w:autoSpaceDN w:val="0"/>
        <w:adjustRightInd w:val="0"/>
        <w:spacing w:line="276" w:lineRule="auto"/>
        <w:ind w:left="426"/>
        <w:jc w:val="both"/>
        <w:rPr>
          <w:rFonts w:ascii="Cambria" w:hAnsi="Cambria" w:cs="Arial"/>
          <w:bCs/>
          <w:iCs/>
          <w:sz w:val="20"/>
          <w:szCs w:val="20"/>
        </w:rPr>
      </w:pPr>
    </w:p>
    <w:p w:rsidR="004129E5" w:rsidRPr="007D6960" w:rsidRDefault="004129E5" w:rsidP="004129E5">
      <w:pPr>
        <w:spacing w:line="276" w:lineRule="auto"/>
        <w:rPr>
          <w:rFonts w:ascii="Cambria" w:hAnsi="Cambria"/>
          <w:sz w:val="20"/>
          <w:szCs w:val="20"/>
          <w:lang w:val="x-none" w:eastAsia="x-none"/>
        </w:rPr>
      </w:pPr>
    </w:p>
    <w:p w:rsidR="004129E5" w:rsidRPr="00A85D5D" w:rsidRDefault="004129E5" w:rsidP="004129E5">
      <w:pPr>
        <w:numPr>
          <w:ilvl w:val="0"/>
          <w:numId w:val="8"/>
        </w:numPr>
        <w:shd w:val="clear" w:color="auto" w:fill="BFBFBF"/>
        <w:spacing w:line="276" w:lineRule="auto"/>
        <w:ind w:left="426" w:hanging="426"/>
        <w:rPr>
          <w:rFonts w:ascii="Cambria" w:hAnsi="Cambria" w:cs="Arial"/>
          <w:b/>
          <w:sz w:val="20"/>
          <w:szCs w:val="20"/>
          <w:u w:val="single"/>
        </w:rPr>
      </w:pPr>
      <w:r w:rsidRPr="007D6960">
        <w:rPr>
          <w:rFonts w:ascii="Cambria" w:hAnsi="Cambria" w:cs="Arial"/>
          <w:b/>
          <w:sz w:val="22"/>
          <w:szCs w:val="22"/>
        </w:rPr>
        <w:t>Opis przedmiotu zamówienia</w:t>
      </w:r>
      <w:r w:rsidRPr="00350AC1">
        <w:rPr>
          <w:rFonts w:ascii="Cambria" w:hAnsi="Cambria" w:cs="Arial"/>
          <w:b/>
          <w:sz w:val="20"/>
          <w:szCs w:val="20"/>
        </w:rPr>
        <w:t>.</w:t>
      </w:r>
    </w:p>
    <w:p w:rsidR="004129E5" w:rsidRPr="00E44E46" w:rsidRDefault="004129E5" w:rsidP="004129E5">
      <w:pPr>
        <w:spacing w:line="276" w:lineRule="auto"/>
        <w:ind w:left="426"/>
        <w:rPr>
          <w:rFonts w:ascii="Cambria" w:hAnsi="Cambria" w:cs="Arial"/>
          <w:b/>
          <w:sz w:val="20"/>
          <w:szCs w:val="20"/>
          <w:u w:val="single"/>
        </w:rPr>
      </w:pPr>
    </w:p>
    <w:p w:rsidR="004129E5" w:rsidRPr="00E44E46" w:rsidRDefault="004129E5" w:rsidP="004129E5">
      <w:pPr>
        <w:shd w:val="clear" w:color="auto" w:fill="BFBFBF"/>
        <w:spacing w:line="276" w:lineRule="auto"/>
        <w:jc w:val="center"/>
        <w:rPr>
          <w:rFonts w:ascii="Cambria" w:hAnsi="Cambria" w:cs="Arial"/>
          <w:b/>
          <w:sz w:val="22"/>
          <w:szCs w:val="22"/>
        </w:rPr>
      </w:pPr>
      <w:r>
        <w:rPr>
          <w:rFonts w:ascii="Cambria" w:hAnsi="Cambria" w:cs="Arial"/>
          <w:b/>
          <w:sz w:val="22"/>
          <w:szCs w:val="22"/>
        </w:rPr>
        <w:t>„D</w:t>
      </w:r>
      <w:r w:rsidRPr="00164DC5">
        <w:rPr>
          <w:rFonts w:ascii="Cambria" w:hAnsi="Cambria" w:cs="Arial"/>
          <w:b/>
          <w:sz w:val="22"/>
          <w:szCs w:val="22"/>
        </w:rPr>
        <w:t xml:space="preserve">ostawa fabrycznie nowego pojazdu typu </w:t>
      </w:r>
      <w:r w:rsidR="006E4EE8">
        <w:rPr>
          <w:rFonts w:ascii="Cambria" w:hAnsi="Cambria" w:cs="Arial"/>
          <w:b/>
          <w:sz w:val="22"/>
          <w:szCs w:val="22"/>
        </w:rPr>
        <w:t xml:space="preserve">Sedan lub </w:t>
      </w:r>
      <w:proofErr w:type="spellStart"/>
      <w:r w:rsidR="006E4EE8" w:rsidRPr="006E4EE8">
        <w:rPr>
          <w:rFonts w:ascii="Cambria" w:hAnsi="Cambria" w:cs="Arial"/>
          <w:b/>
          <w:sz w:val="22"/>
          <w:szCs w:val="22"/>
        </w:rPr>
        <w:t>Liftback</w:t>
      </w:r>
      <w:proofErr w:type="spellEnd"/>
      <w:r w:rsidRPr="00164DC5">
        <w:rPr>
          <w:rFonts w:ascii="Cambria" w:hAnsi="Cambria" w:cs="Arial"/>
          <w:b/>
          <w:sz w:val="22"/>
          <w:szCs w:val="22"/>
        </w:rPr>
        <w:t xml:space="preserve">, </w:t>
      </w:r>
      <w:r w:rsidR="006E4EE8">
        <w:rPr>
          <w:rFonts w:ascii="Cambria" w:hAnsi="Cambria" w:cs="Arial"/>
          <w:b/>
          <w:sz w:val="22"/>
          <w:szCs w:val="22"/>
        </w:rPr>
        <w:t>5-osobowego (1 kierowca + 4</w:t>
      </w:r>
      <w:r w:rsidRPr="00164DC5">
        <w:rPr>
          <w:rFonts w:ascii="Cambria" w:hAnsi="Cambria" w:cs="Arial"/>
          <w:b/>
          <w:sz w:val="22"/>
          <w:szCs w:val="22"/>
        </w:rPr>
        <w:t xml:space="preserve"> pasażerów</w:t>
      </w:r>
      <w:r w:rsidR="006E4EE8">
        <w:rPr>
          <w:rFonts w:ascii="Cambria" w:hAnsi="Cambria" w:cs="Arial"/>
          <w:b/>
          <w:sz w:val="22"/>
          <w:szCs w:val="22"/>
        </w:rPr>
        <w:t>)</w:t>
      </w:r>
      <w:r w:rsidR="007F2341">
        <w:rPr>
          <w:rFonts w:ascii="Cambria" w:hAnsi="Cambria" w:cs="Arial"/>
          <w:b/>
          <w:sz w:val="22"/>
          <w:szCs w:val="22"/>
        </w:rPr>
        <w:t xml:space="preserve"> na potrzeby Kuratorium Oświaty w Kielcach”.</w:t>
      </w:r>
    </w:p>
    <w:p w:rsidR="004129E5" w:rsidRPr="00BC7B09" w:rsidRDefault="004129E5" w:rsidP="004129E5">
      <w:pPr>
        <w:numPr>
          <w:ilvl w:val="0"/>
          <w:numId w:val="25"/>
        </w:numPr>
        <w:spacing w:before="240" w:line="276" w:lineRule="auto"/>
        <w:jc w:val="both"/>
        <w:rPr>
          <w:rFonts w:ascii="Cambria" w:hAnsi="Cambria"/>
          <w:b/>
          <w:iCs/>
          <w:color w:val="000000"/>
          <w:sz w:val="20"/>
          <w:szCs w:val="20"/>
        </w:rPr>
      </w:pPr>
      <w:r w:rsidRPr="00E44E46">
        <w:rPr>
          <w:rFonts w:ascii="Cambria" w:hAnsi="Cambria" w:cs="Cambria"/>
          <w:color w:val="000000"/>
          <w:sz w:val="20"/>
          <w:szCs w:val="20"/>
          <w:lang w:eastAsia="en-US"/>
        </w:rPr>
        <w:t xml:space="preserve">Przedmiotem zamówienia jest zakup i dostawa </w:t>
      </w:r>
      <w:r w:rsidRPr="00A85D5D">
        <w:rPr>
          <w:rFonts w:ascii="Cambria" w:hAnsi="Cambria" w:cs="Cambria"/>
          <w:color w:val="000000"/>
          <w:sz w:val="20"/>
          <w:szCs w:val="20"/>
          <w:lang w:eastAsia="en-US"/>
        </w:rPr>
        <w:t xml:space="preserve">fabrycznie nowego pojazdu typu </w:t>
      </w:r>
      <w:r w:rsidR="00CF27C3">
        <w:rPr>
          <w:rFonts w:ascii="Cambria" w:hAnsi="Cambria" w:cs="Cambria"/>
          <w:color w:val="000000"/>
          <w:sz w:val="20"/>
          <w:szCs w:val="20"/>
          <w:lang w:eastAsia="en-US"/>
        </w:rPr>
        <w:t xml:space="preserve">sedan lub </w:t>
      </w:r>
      <w:proofErr w:type="spellStart"/>
      <w:r w:rsidR="00CF27C3">
        <w:rPr>
          <w:rFonts w:ascii="Cambria" w:hAnsi="Cambria" w:cs="Cambria"/>
          <w:color w:val="000000"/>
          <w:sz w:val="20"/>
          <w:szCs w:val="20"/>
          <w:lang w:eastAsia="en-US"/>
        </w:rPr>
        <w:t>liftback</w:t>
      </w:r>
      <w:proofErr w:type="spellEnd"/>
      <w:r w:rsidR="00C17BFC">
        <w:rPr>
          <w:rFonts w:ascii="Cambria" w:hAnsi="Cambria" w:cs="Cambria"/>
          <w:color w:val="000000"/>
          <w:sz w:val="20"/>
          <w:szCs w:val="20"/>
          <w:lang w:eastAsia="en-US"/>
        </w:rPr>
        <w:t xml:space="preserve"> </w:t>
      </w:r>
      <w:r w:rsidRPr="00A85D5D">
        <w:rPr>
          <w:rFonts w:ascii="Cambria" w:hAnsi="Cambria" w:cs="Cambria"/>
          <w:color w:val="000000"/>
          <w:sz w:val="20"/>
          <w:szCs w:val="20"/>
          <w:lang w:eastAsia="en-US"/>
        </w:rPr>
        <w:t xml:space="preserve">5-osobowego (1 kierowca + </w:t>
      </w:r>
      <w:r w:rsidR="00CF27C3">
        <w:rPr>
          <w:rFonts w:ascii="Cambria" w:hAnsi="Cambria" w:cs="Cambria"/>
          <w:color w:val="000000"/>
          <w:sz w:val="20"/>
          <w:szCs w:val="20"/>
          <w:lang w:eastAsia="en-US"/>
        </w:rPr>
        <w:t xml:space="preserve">4 pasażerów) </w:t>
      </w:r>
      <w:r w:rsidRPr="00E44E46">
        <w:rPr>
          <w:rFonts w:ascii="Cambria" w:hAnsi="Cambria" w:cs="Cambria"/>
          <w:color w:val="000000"/>
          <w:sz w:val="20"/>
          <w:szCs w:val="20"/>
          <w:lang w:eastAsia="en-US"/>
        </w:rPr>
        <w:t xml:space="preserve">na potrzeby </w:t>
      </w:r>
      <w:r w:rsidR="00CF27C3">
        <w:rPr>
          <w:rFonts w:ascii="Cambria" w:hAnsi="Cambria" w:cs="Cambria"/>
          <w:color w:val="000000"/>
          <w:sz w:val="20"/>
          <w:szCs w:val="20"/>
          <w:lang w:eastAsia="en-US"/>
        </w:rPr>
        <w:t>Kuratorium Oświaty w Kielcach</w:t>
      </w:r>
      <w:r w:rsidRPr="00E44E46">
        <w:rPr>
          <w:rFonts w:ascii="Cambria" w:hAnsi="Cambria" w:cs="Cambria"/>
          <w:color w:val="000000"/>
          <w:sz w:val="20"/>
          <w:szCs w:val="20"/>
          <w:lang w:eastAsia="en-US"/>
        </w:rPr>
        <w:t xml:space="preserve">. </w:t>
      </w:r>
      <w:r w:rsidRPr="00E44E46">
        <w:rPr>
          <w:rFonts w:ascii="Cambria" w:hAnsi="Cambria"/>
          <w:color w:val="000000"/>
          <w:sz w:val="20"/>
          <w:szCs w:val="20"/>
        </w:rPr>
        <w:t>Przedmiot zamówienia z</w:t>
      </w:r>
      <w:r w:rsidRPr="00E44E46">
        <w:rPr>
          <w:rFonts w:ascii="Cambria" w:hAnsi="Cambria"/>
          <w:iCs/>
          <w:color w:val="000000"/>
          <w:sz w:val="20"/>
          <w:szCs w:val="20"/>
        </w:rPr>
        <w:t xml:space="preserve">ostał szczegółowo opisany w </w:t>
      </w:r>
      <w:r w:rsidRPr="00E44E46">
        <w:rPr>
          <w:rFonts w:ascii="Cambria" w:hAnsi="Cambria"/>
          <w:bCs/>
          <w:sz w:val="20"/>
          <w:szCs w:val="20"/>
        </w:rPr>
        <w:t xml:space="preserve">załączniku </w:t>
      </w:r>
      <w:r w:rsidRPr="00E44E46">
        <w:rPr>
          <w:rFonts w:ascii="Cambria" w:hAnsi="Cambria"/>
          <w:bCs/>
          <w:color w:val="000000"/>
          <w:sz w:val="20"/>
          <w:szCs w:val="20"/>
        </w:rPr>
        <w:t>nr 1a do</w:t>
      </w:r>
      <w:r w:rsidRPr="00E44E46">
        <w:rPr>
          <w:rFonts w:ascii="Cambria" w:hAnsi="Cambria"/>
          <w:bCs/>
          <w:sz w:val="20"/>
          <w:szCs w:val="20"/>
        </w:rPr>
        <w:t xml:space="preserve"> SWZ.</w:t>
      </w:r>
    </w:p>
    <w:p w:rsidR="00BC7B09" w:rsidRPr="00E44E46" w:rsidRDefault="00BC7B09" w:rsidP="004129E5">
      <w:pPr>
        <w:numPr>
          <w:ilvl w:val="0"/>
          <w:numId w:val="25"/>
        </w:numPr>
        <w:spacing w:before="240" w:line="276" w:lineRule="auto"/>
        <w:jc w:val="both"/>
        <w:rPr>
          <w:rFonts w:ascii="Cambria" w:hAnsi="Cambria"/>
          <w:b/>
          <w:iCs/>
          <w:color w:val="000000"/>
          <w:sz w:val="20"/>
          <w:szCs w:val="20"/>
        </w:rPr>
      </w:pPr>
      <w:r>
        <w:rPr>
          <w:rFonts w:ascii="Cambria" w:hAnsi="Cambria"/>
          <w:bCs/>
          <w:sz w:val="20"/>
          <w:szCs w:val="20"/>
        </w:rPr>
        <w:lastRenderedPageBreak/>
        <w:t>Zamawiający dopuszcza zakup pojazdu fabrycznie nowego, wyprodukowanego w roku 2025 lub 2024.</w:t>
      </w:r>
    </w:p>
    <w:p w:rsidR="004129E5" w:rsidRPr="00835176" w:rsidRDefault="004129E5" w:rsidP="00E625CD">
      <w:pPr>
        <w:pStyle w:val="Listapunktowana"/>
        <w:numPr>
          <w:ilvl w:val="0"/>
          <w:numId w:val="25"/>
        </w:numPr>
        <w:spacing w:before="100" w:beforeAutospacing="1" w:after="100" w:afterAutospacing="1" w:line="276" w:lineRule="auto"/>
        <w:jc w:val="both"/>
        <w:rPr>
          <w:rFonts w:ascii="Cambria" w:eastAsia="Andale Sans UI" w:hAnsi="Cambria"/>
          <w:b/>
          <w:bCs/>
          <w:kern w:val="2"/>
          <w:sz w:val="20"/>
          <w:lang w:eastAsia="zh-CN"/>
        </w:rPr>
      </w:pPr>
      <w:r w:rsidRPr="00835176">
        <w:rPr>
          <w:rFonts w:ascii="Cambria" w:eastAsia="Andale Sans UI" w:hAnsi="Cambria"/>
          <w:b/>
          <w:bCs/>
          <w:kern w:val="2"/>
          <w:sz w:val="20"/>
          <w:lang w:eastAsia="zh-CN"/>
        </w:rPr>
        <w:t>Wymagania formalne.</w:t>
      </w:r>
    </w:p>
    <w:p w:rsidR="004129E5" w:rsidRPr="00835176" w:rsidRDefault="004129E5" w:rsidP="004129E5">
      <w:pPr>
        <w:pStyle w:val="Listapunktowana"/>
        <w:numPr>
          <w:ilvl w:val="0"/>
          <w:numId w:val="52"/>
        </w:numPr>
        <w:spacing w:before="100" w:beforeAutospacing="1" w:after="100" w:afterAutospacing="1" w:line="276" w:lineRule="auto"/>
        <w:jc w:val="both"/>
        <w:rPr>
          <w:rFonts w:ascii="Cambria" w:eastAsia="Andale Sans UI" w:hAnsi="Cambria"/>
          <w:b/>
          <w:bCs/>
          <w:kern w:val="2"/>
          <w:sz w:val="20"/>
          <w:lang w:eastAsia="zh-CN"/>
        </w:rPr>
      </w:pPr>
      <w:r w:rsidRPr="00033787">
        <w:rPr>
          <w:rFonts w:ascii="Cambria" w:eastAsia="Andale Sans UI" w:hAnsi="Cambria"/>
          <w:bCs/>
          <w:kern w:val="2"/>
          <w:sz w:val="20"/>
          <w:lang w:eastAsia="zh-CN"/>
        </w:rPr>
        <w:t>Pojazd musi spełniać warunki techniczne określone w obowiązujących w Polsce przepisach prawnych dla samochodów poruszających się po drogach publicznych być zgodny z OPZ</w:t>
      </w:r>
      <w:r w:rsidR="00CF27C3">
        <w:rPr>
          <w:rFonts w:ascii="Cambria" w:eastAsia="Andale Sans UI" w:hAnsi="Cambria"/>
          <w:bCs/>
          <w:kern w:val="2"/>
          <w:sz w:val="20"/>
          <w:lang w:eastAsia="zh-CN"/>
        </w:rPr>
        <w:t xml:space="preserve">. </w:t>
      </w:r>
      <w:r w:rsidRPr="00033787">
        <w:rPr>
          <w:rFonts w:ascii="Cambria" w:eastAsia="Andale Sans UI" w:hAnsi="Cambria"/>
          <w:bCs/>
          <w:kern w:val="2"/>
          <w:sz w:val="20"/>
          <w:lang w:eastAsia="zh-CN"/>
        </w:rPr>
        <w:t>Dostarczony</w:t>
      </w:r>
      <w:r w:rsidRPr="00835176">
        <w:rPr>
          <w:rFonts w:ascii="Cambria" w:eastAsia="Andale Sans UI" w:hAnsi="Cambria"/>
          <w:bCs/>
          <w:kern w:val="2"/>
          <w:sz w:val="20"/>
          <w:lang w:eastAsia="zh-CN"/>
        </w:rPr>
        <w:t xml:space="preserve"> samochód musi posiadać wymagane dokumenty (instrukcję obsługi w języku polskim, książkę gwarancyjną, </w:t>
      </w:r>
      <w:r w:rsidRPr="00835176">
        <w:rPr>
          <w:rFonts w:ascii="Cambria" w:hAnsi="Cambria"/>
          <w:sz w:val="20"/>
        </w:rPr>
        <w:t>zaświadczenie o przeprowadzeniu badań technicznych,</w:t>
      </w:r>
      <w:r>
        <w:rPr>
          <w:rFonts w:ascii="Cambria" w:hAnsi="Cambria"/>
          <w:sz w:val="20"/>
        </w:rPr>
        <w:t xml:space="preserve"> </w:t>
      </w:r>
      <w:r w:rsidRPr="00727E2F">
        <w:rPr>
          <w:rFonts w:ascii="Cambria" w:hAnsi="Cambria"/>
          <w:sz w:val="20"/>
        </w:rPr>
        <w:t>świadectwa zgodności wraz z oświadczeniem zawierającym dane i informacje o pojeździe niezbędne do rejestracji i ewidencji pojazdu wymagane przez prawo polskie ewentualnie inne nieuwzględnione powyżej, a konieczne w zakresie wynikającym z przepisów</w:t>
      </w:r>
      <w:r w:rsidRPr="00835176">
        <w:rPr>
          <w:rFonts w:ascii="Cambria" w:eastAsia="Andale Sans UI" w:hAnsi="Cambria"/>
          <w:bCs/>
          <w:kern w:val="2"/>
          <w:sz w:val="20"/>
          <w:lang w:eastAsia="zh-CN"/>
        </w:rPr>
        <w:t xml:space="preserve">) umożliwiające rejestrację pojazdu.  </w:t>
      </w:r>
    </w:p>
    <w:p w:rsidR="004129E5" w:rsidRPr="00835176" w:rsidRDefault="004129E5" w:rsidP="004129E5">
      <w:pPr>
        <w:pStyle w:val="Listapunktowana"/>
        <w:numPr>
          <w:ilvl w:val="0"/>
          <w:numId w:val="52"/>
        </w:numPr>
        <w:spacing w:before="100" w:beforeAutospacing="1" w:after="100" w:afterAutospacing="1" w:line="276" w:lineRule="auto"/>
        <w:jc w:val="both"/>
        <w:rPr>
          <w:rFonts w:ascii="Cambria" w:eastAsia="Andale Sans UI" w:hAnsi="Cambria"/>
          <w:b/>
          <w:bCs/>
          <w:kern w:val="2"/>
          <w:sz w:val="20"/>
          <w:lang w:eastAsia="zh-CN"/>
        </w:rPr>
      </w:pPr>
      <w:r w:rsidRPr="00835176">
        <w:rPr>
          <w:rFonts w:ascii="Cambria" w:eastAsia="Andale Sans UI" w:hAnsi="Cambria"/>
          <w:bCs/>
          <w:kern w:val="2"/>
          <w:sz w:val="20"/>
          <w:lang w:eastAsia="zh-CN"/>
        </w:rPr>
        <w:t>Pojazd musi mieć wykonany przez Wykonawcę i na jego koszt przegląd zerowy, co musi być potwierdzone w książce gwarancyjnej pojazdu.</w:t>
      </w:r>
    </w:p>
    <w:p w:rsidR="004129E5" w:rsidRPr="00835176" w:rsidRDefault="004129E5" w:rsidP="004129E5">
      <w:pPr>
        <w:pStyle w:val="Listapunktowana"/>
        <w:numPr>
          <w:ilvl w:val="0"/>
          <w:numId w:val="52"/>
        </w:numPr>
        <w:spacing w:before="100" w:beforeAutospacing="1" w:after="100" w:afterAutospacing="1" w:line="276" w:lineRule="auto"/>
        <w:jc w:val="both"/>
        <w:rPr>
          <w:rFonts w:ascii="Cambria" w:eastAsia="Andale Sans UI" w:hAnsi="Cambria"/>
          <w:b/>
          <w:bCs/>
          <w:kern w:val="2"/>
          <w:sz w:val="20"/>
          <w:lang w:eastAsia="zh-CN"/>
        </w:rPr>
      </w:pPr>
      <w:r w:rsidRPr="00835176">
        <w:rPr>
          <w:rFonts w:ascii="Cambria" w:eastAsia="Andale Sans UI" w:hAnsi="Cambria"/>
          <w:bCs/>
          <w:kern w:val="2"/>
          <w:sz w:val="20"/>
          <w:lang w:eastAsia="zh-CN"/>
        </w:rPr>
        <w:t xml:space="preserve">Wykonawca zobowiązany będzie na żądanie zamawiającego udokumentować spełnienie przez oferowany pojazd wymagań technicznych określonych przez Zamawiającego w </w:t>
      </w:r>
      <w:r w:rsidRPr="00835176">
        <w:rPr>
          <w:rFonts w:ascii="Cambria" w:eastAsia="Andale Sans UI" w:hAnsi="Cambria"/>
          <w:bCs/>
          <w:kern w:val="2"/>
          <w:sz w:val="20"/>
          <w:u w:val="single"/>
          <w:lang w:eastAsia="zh-CN"/>
        </w:rPr>
        <w:t>specyfikacji technicznej.</w:t>
      </w:r>
    </w:p>
    <w:p w:rsidR="004129E5" w:rsidRDefault="004129E5" w:rsidP="004129E5">
      <w:pPr>
        <w:pStyle w:val="Akapitzlist"/>
        <w:numPr>
          <w:ilvl w:val="0"/>
          <w:numId w:val="52"/>
        </w:numPr>
        <w:spacing w:before="100" w:beforeAutospacing="1" w:after="100" w:afterAutospacing="1"/>
        <w:contextualSpacing/>
        <w:jc w:val="both"/>
        <w:rPr>
          <w:rFonts w:ascii="Cambria" w:hAnsi="Cambria"/>
          <w:sz w:val="20"/>
          <w:szCs w:val="20"/>
        </w:rPr>
      </w:pPr>
      <w:r w:rsidRPr="00835176">
        <w:rPr>
          <w:rFonts w:ascii="Cambria" w:hAnsi="Cambria"/>
          <w:sz w:val="20"/>
          <w:szCs w:val="20"/>
        </w:rPr>
        <w:t>Wymagania Zamawiającego w zakresie przedmiotu zamówienia należy potraktować jako wymagania minimalne, chyba, że Zamawiający wskazał górną i dolną granicę (podział) danego parametru.</w:t>
      </w:r>
    </w:p>
    <w:p w:rsidR="004129E5" w:rsidRPr="00140AF3" w:rsidRDefault="004129E5" w:rsidP="004129E5">
      <w:pPr>
        <w:pStyle w:val="Akapitzlist"/>
        <w:numPr>
          <w:ilvl w:val="0"/>
          <w:numId w:val="52"/>
        </w:numPr>
        <w:spacing w:before="100" w:beforeAutospacing="1" w:after="100" w:afterAutospacing="1"/>
        <w:contextualSpacing/>
        <w:jc w:val="both"/>
        <w:rPr>
          <w:rFonts w:ascii="Cambria" w:hAnsi="Cambria"/>
          <w:sz w:val="20"/>
          <w:szCs w:val="20"/>
        </w:rPr>
      </w:pPr>
      <w:r w:rsidRPr="00140AF3">
        <w:rPr>
          <w:rFonts w:ascii="Cambria" w:hAnsi="Cambria"/>
          <w:sz w:val="20"/>
          <w:szCs w:val="20"/>
        </w:rPr>
        <w:t>Cena musi uwzględniać wszystkie wymagania niniejszego postępowania oraz obejmować wszystkie koszty jakie poniesie Wykonawca z tytułu realizacji przedmiotu zamówienia w sposób należyty oraz zgodny z obowiązującymi przepisami prawa, w tym w szczególności: koszt dostawy do Zamawiającego, podatek VAT.</w:t>
      </w:r>
    </w:p>
    <w:p w:rsidR="004129E5" w:rsidRPr="00E625CD" w:rsidRDefault="004129E5" w:rsidP="000C4573">
      <w:pPr>
        <w:numPr>
          <w:ilvl w:val="0"/>
          <w:numId w:val="25"/>
        </w:numPr>
        <w:spacing w:line="276" w:lineRule="auto"/>
        <w:ind w:left="426"/>
        <w:jc w:val="both"/>
        <w:rPr>
          <w:rFonts w:ascii="Cambria" w:hAnsi="Cambria"/>
          <w:bCs/>
          <w:sz w:val="20"/>
          <w:szCs w:val="20"/>
        </w:rPr>
      </w:pPr>
      <w:r w:rsidRPr="00E625CD">
        <w:rPr>
          <w:rFonts w:ascii="Cambria" w:hAnsi="Cambria"/>
          <w:bCs/>
          <w:sz w:val="20"/>
          <w:szCs w:val="20"/>
        </w:rPr>
        <w:t xml:space="preserve">Jeżeli Wykonawca stwierdzi, że użyte w SWZ i w załącznikach do SWZ normy krajowe lub normy europejskie lub normy międzynarodowe mogą wskazywać na producentów produktów lub źródła ich pochodzenia to Zamawiający dopuszcza w tym zakresie rozwiązania równoważne.   </w:t>
      </w:r>
    </w:p>
    <w:p w:rsidR="004129E5" w:rsidRDefault="004129E5" w:rsidP="004129E5">
      <w:pPr>
        <w:spacing w:line="276" w:lineRule="auto"/>
        <w:ind w:left="426"/>
        <w:jc w:val="both"/>
        <w:rPr>
          <w:rFonts w:ascii="Cambria" w:hAnsi="Cambria"/>
          <w:bCs/>
          <w:sz w:val="20"/>
          <w:szCs w:val="20"/>
        </w:rPr>
      </w:pPr>
      <w:r w:rsidRPr="00AD0FF0">
        <w:rPr>
          <w:rFonts w:ascii="Cambria" w:hAnsi="Cambria"/>
          <w:bCs/>
          <w:sz w:val="20"/>
          <w:szCs w:val="20"/>
        </w:rPr>
        <w:t>Oznacza to, że parametry techniczne główne i mające znaczenie do osiągnięcia celu tak wskazanych produktów, określają wymagane</w:t>
      </w:r>
      <w:r w:rsidR="00E625CD">
        <w:rPr>
          <w:rFonts w:ascii="Cambria" w:hAnsi="Cambria"/>
          <w:bCs/>
          <w:sz w:val="20"/>
          <w:szCs w:val="20"/>
        </w:rPr>
        <w:t xml:space="preserve"> </w:t>
      </w:r>
      <w:r w:rsidRPr="00AD0FF0">
        <w:rPr>
          <w:rFonts w:ascii="Cambria" w:hAnsi="Cambria"/>
          <w:bCs/>
          <w:sz w:val="20"/>
          <w:szCs w:val="20"/>
        </w:rPr>
        <w:t>przez Zamawiającego minimalne oczekiwania co do jakości produktów, które mają być użyte do wykonania przedmiotu umowy. Ponadto, w każdym przypadku stwierdzenie, że opis czy też cecha opisanego produktu, która może wskazywać na źródło pochodzenia lub producenta to Wykonawca również jest uprawniony do stosowania produktów równoważnych, przez które rozumie się takie, które posiadają parametry techniczne nie gorsze od tych wskazanych w SWZ i/lub w załącznikach do SWZ. Dopuszcza się również wykazanie tej równoważności normami równoważnymi w stosunku do tych wskazanych w OPZ lub powszechnie obowiązujących. Na Wykonawcy spoczywa ciężar wskazania „równoważności”. Przy doborze materiałów urządzeń i sprzętu równoważnych Wykonawca zobowiązany jest zapewnić również osiągnięcie wskaźników określonych w OPZ oraz w celu zapewnienia porównywalności ofert produkty równoważne muszą być w cenie porównywalnej do produktu wskazanego.</w:t>
      </w:r>
    </w:p>
    <w:p w:rsidR="004129E5" w:rsidRPr="00E36D3E" w:rsidRDefault="004129E5" w:rsidP="004129E5">
      <w:pPr>
        <w:spacing w:line="276" w:lineRule="auto"/>
        <w:ind w:left="426"/>
        <w:jc w:val="both"/>
        <w:rPr>
          <w:rFonts w:ascii="Cambria" w:hAnsi="Cambria"/>
          <w:bCs/>
          <w:sz w:val="20"/>
          <w:szCs w:val="20"/>
        </w:rPr>
      </w:pPr>
    </w:p>
    <w:p w:rsidR="004129E5" w:rsidRPr="001518EB" w:rsidRDefault="004129E5" w:rsidP="004129E5">
      <w:pPr>
        <w:pStyle w:val="Akapitzlist"/>
        <w:numPr>
          <w:ilvl w:val="0"/>
          <w:numId w:val="25"/>
        </w:numPr>
        <w:autoSpaceDE w:val="0"/>
        <w:adjustRightInd w:val="0"/>
        <w:spacing w:after="0"/>
        <w:ind w:left="426" w:hanging="426"/>
        <w:jc w:val="both"/>
        <w:rPr>
          <w:rFonts w:ascii="Cambria" w:hAnsi="Cambria"/>
          <w:bCs/>
          <w:color w:val="000000"/>
          <w:sz w:val="20"/>
          <w:szCs w:val="20"/>
        </w:rPr>
      </w:pPr>
      <w:r w:rsidRPr="001518EB">
        <w:rPr>
          <w:rFonts w:ascii="Cambria" w:hAnsi="Cambria"/>
          <w:bCs/>
          <w:color w:val="000000"/>
          <w:sz w:val="20"/>
          <w:szCs w:val="20"/>
        </w:rPr>
        <w:t xml:space="preserve">Zamawiający </w:t>
      </w:r>
      <w:r w:rsidRPr="00007C5E">
        <w:rPr>
          <w:rFonts w:ascii="Cambria" w:hAnsi="Cambria"/>
          <w:bCs/>
          <w:color w:val="000000"/>
          <w:sz w:val="20"/>
          <w:szCs w:val="20"/>
        </w:rPr>
        <w:t>nie przewiduje</w:t>
      </w:r>
      <w:r w:rsidRPr="001518EB">
        <w:rPr>
          <w:rFonts w:ascii="Cambria" w:hAnsi="Cambria"/>
          <w:bCs/>
          <w:color w:val="000000"/>
          <w:sz w:val="20"/>
          <w:szCs w:val="20"/>
        </w:rPr>
        <w:t xml:space="preserve"> składania ofert częściowych.</w:t>
      </w:r>
    </w:p>
    <w:p w:rsidR="004129E5" w:rsidRPr="001518EB" w:rsidRDefault="004129E5" w:rsidP="004129E5">
      <w:pPr>
        <w:pStyle w:val="Akapitzlist"/>
        <w:autoSpaceDE w:val="0"/>
        <w:adjustRightInd w:val="0"/>
        <w:spacing w:after="0"/>
        <w:ind w:left="360"/>
        <w:jc w:val="both"/>
        <w:rPr>
          <w:rFonts w:ascii="Cambria" w:hAnsi="Cambria"/>
          <w:bCs/>
          <w:color w:val="000000"/>
          <w:sz w:val="20"/>
          <w:szCs w:val="20"/>
        </w:rPr>
      </w:pPr>
    </w:p>
    <w:p w:rsidR="004129E5" w:rsidRPr="007A0643" w:rsidRDefault="004129E5" w:rsidP="004129E5">
      <w:pPr>
        <w:spacing w:line="276" w:lineRule="auto"/>
        <w:ind w:left="360"/>
        <w:jc w:val="both"/>
        <w:rPr>
          <w:rFonts w:ascii="Cambria" w:hAnsi="Cambria"/>
          <w:color w:val="000000"/>
          <w:sz w:val="20"/>
          <w:szCs w:val="20"/>
        </w:rPr>
      </w:pPr>
      <w:r w:rsidRPr="007A0643">
        <w:rPr>
          <w:rFonts w:ascii="Cambria" w:hAnsi="Cambria"/>
          <w:color w:val="000000"/>
          <w:sz w:val="20"/>
          <w:szCs w:val="20"/>
        </w:rPr>
        <w:t>Zamawiający ni</w:t>
      </w:r>
      <w:r w:rsidR="00E625CD">
        <w:rPr>
          <w:rFonts w:ascii="Cambria" w:hAnsi="Cambria"/>
          <w:color w:val="000000"/>
          <w:sz w:val="20"/>
          <w:szCs w:val="20"/>
        </w:rPr>
        <w:t xml:space="preserve">e dzieli  zamówienia na części, </w:t>
      </w:r>
      <w:r w:rsidRPr="007A0643">
        <w:rPr>
          <w:rFonts w:ascii="Cambria" w:hAnsi="Cambria"/>
          <w:color w:val="000000"/>
          <w:sz w:val="20"/>
          <w:szCs w:val="20"/>
        </w:rPr>
        <w:t>ponieważ taki podział nie jest możliwy ze względu na przedmiot zamówienia, tj. dostawę jednego samochodu.</w:t>
      </w:r>
    </w:p>
    <w:p w:rsidR="004129E5" w:rsidRPr="007A0643" w:rsidRDefault="004129E5" w:rsidP="004129E5">
      <w:pPr>
        <w:pStyle w:val="Akapitzlist"/>
        <w:autoSpaceDE w:val="0"/>
        <w:adjustRightInd w:val="0"/>
        <w:spacing w:after="0"/>
        <w:ind w:left="0"/>
        <w:jc w:val="both"/>
        <w:rPr>
          <w:rFonts w:ascii="Cambria" w:hAnsi="Cambria"/>
          <w:bCs/>
          <w:color w:val="000000"/>
          <w:sz w:val="20"/>
          <w:szCs w:val="20"/>
        </w:rPr>
      </w:pPr>
    </w:p>
    <w:p w:rsidR="004129E5" w:rsidRPr="007A0643" w:rsidRDefault="004129E5" w:rsidP="004129E5">
      <w:pPr>
        <w:pStyle w:val="Akapitzlist"/>
        <w:numPr>
          <w:ilvl w:val="0"/>
          <w:numId w:val="25"/>
        </w:numPr>
        <w:autoSpaceDE w:val="0"/>
        <w:adjustRightInd w:val="0"/>
        <w:spacing w:after="0"/>
        <w:ind w:left="426" w:hanging="426"/>
        <w:jc w:val="both"/>
        <w:rPr>
          <w:rFonts w:ascii="Cambria" w:hAnsi="Cambria"/>
          <w:bCs/>
          <w:color w:val="000000"/>
          <w:sz w:val="20"/>
          <w:szCs w:val="20"/>
        </w:rPr>
      </w:pPr>
      <w:r w:rsidRPr="007A0643">
        <w:rPr>
          <w:rFonts w:ascii="Cambria" w:hAnsi="Cambria" w:cs="Arial"/>
          <w:color w:val="000000"/>
          <w:sz w:val="20"/>
          <w:szCs w:val="20"/>
        </w:rPr>
        <w:t xml:space="preserve">Oznaczenie przedmiotu zamówienia wg wspólnego słownika zamówień CPV </w:t>
      </w:r>
    </w:p>
    <w:p w:rsidR="004129E5" w:rsidRPr="007A0643" w:rsidRDefault="004129E5" w:rsidP="004129E5">
      <w:pPr>
        <w:pStyle w:val="Akapitzlist"/>
        <w:autoSpaceDE w:val="0"/>
        <w:adjustRightInd w:val="0"/>
        <w:spacing w:after="0"/>
        <w:ind w:left="360"/>
        <w:jc w:val="both"/>
        <w:rPr>
          <w:rFonts w:ascii="Cambria" w:hAnsi="Cambria" w:cs="Arial"/>
          <w:color w:val="000000"/>
          <w:sz w:val="20"/>
          <w:szCs w:val="20"/>
        </w:rPr>
      </w:pPr>
    </w:p>
    <w:p w:rsidR="004129E5" w:rsidRDefault="004129E5" w:rsidP="004129E5">
      <w:pPr>
        <w:spacing w:line="276" w:lineRule="auto"/>
        <w:rPr>
          <w:rFonts w:ascii="Cambria" w:hAnsi="Cambria"/>
          <w:b/>
          <w:bCs/>
          <w:color w:val="000000"/>
          <w:sz w:val="20"/>
          <w:szCs w:val="20"/>
          <w:lang w:eastAsia="en-US"/>
        </w:rPr>
      </w:pPr>
      <w:r>
        <w:rPr>
          <w:rFonts w:ascii="Cambria" w:hAnsi="Cambria"/>
          <w:b/>
          <w:bCs/>
          <w:color w:val="000000"/>
          <w:sz w:val="20"/>
          <w:szCs w:val="20"/>
          <w:lang w:eastAsia="en-US"/>
        </w:rPr>
        <w:t xml:space="preserve">          </w:t>
      </w:r>
      <w:r w:rsidR="00B9257D" w:rsidRPr="00B9257D">
        <w:rPr>
          <w:rFonts w:ascii="Cambria" w:hAnsi="Cambria"/>
          <w:b/>
          <w:bCs/>
          <w:color w:val="000000"/>
          <w:sz w:val="20"/>
          <w:szCs w:val="20"/>
          <w:lang w:eastAsia="en-US"/>
        </w:rPr>
        <w:t>34110000-1</w:t>
      </w:r>
      <w:r>
        <w:rPr>
          <w:rFonts w:ascii="Cambria" w:hAnsi="Cambria"/>
          <w:b/>
          <w:bCs/>
          <w:color w:val="000000"/>
          <w:sz w:val="20"/>
          <w:szCs w:val="20"/>
          <w:lang w:eastAsia="en-US"/>
        </w:rPr>
        <w:t xml:space="preserve"> </w:t>
      </w:r>
      <w:r w:rsidRPr="00A01C5D">
        <w:rPr>
          <w:rFonts w:ascii="Cambria" w:hAnsi="Cambria"/>
          <w:b/>
          <w:bCs/>
          <w:color w:val="000000"/>
          <w:sz w:val="20"/>
          <w:szCs w:val="20"/>
          <w:lang w:eastAsia="en-US"/>
        </w:rPr>
        <w:t xml:space="preserve">samochody </w:t>
      </w:r>
      <w:r w:rsidR="00B9257D">
        <w:rPr>
          <w:rFonts w:ascii="Cambria" w:hAnsi="Cambria"/>
          <w:b/>
          <w:bCs/>
          <w:color w:val="000000"/>
          <w:sz w:val="20"/>
          <w:szCs w:val="20"/>
          <w:lang w:eastAsia="en-US"/>
        </w:rPr>
        <w:t>osobowe</w:t>
      </w:r>
    </w:p>
    <w:p w:rsidR="004129E5" w:rsidRPr="00EF3B1F" w:rsidRDefault="004129E5" w:rsidP="004129E5">
      <w:pPr>
        <w:spacing w:line="276" w:lineRule="auto"/>
        <w:rPr>
          <w:rFonts w:ascii="Cambria" w:hAnsi="Cambria"/>
          <w:color w:val="000000"/>
          <w:sz w:val="20"/>
          <w:szCs w:val="20"/>
        </w:rPr>
      </w:pPr>
    </w:p>
    <w:p w:rsidR="004129E5" w:rsidRPr="0061162E" w:rsidRDefault="00E7467D" w:rsidP="004129E5">
      <w:pPr>
        <w:numPr>
          <w:ilvl w:val="0"/>
          <w:numId w:val="25"/>
        </w:numPr>
        <w:spacing w:line="276" w:lineRule="auto"/>
        <w:ind w:left="426" w:hanging="426"/>
        <w:jc w:val="both"/>
        <w:rPr>
          <w:rFonts w:ascii="Cambria" w:hAnsi="Cambria"/>
          <w:color w:val="000000"/>
          <w:sz w:val="20"/>
          <w:szCs w:val="20"/>
        </w:rPr>
      </w:pPr>
      <w:r>
        <w:rPr>
          <w:rFonts w:ascii="Cambria" w:hAnsi="Cambria"/>
          <w:color w:val="000000"/>
          <w:sz w:val="20"/>
          <w:szCs w:val="20"/>
        </w:rPr>
        <w:lastRenderedPageBreak/>
        <w:t xml:space="preserve">W </w:t>
      </w:r>
      <w:r w:rsidR="004129E5" w:rsidRPr="00586002">
        <w:rPr>
          <w:rFonts w:ascii="Cambria" w:hAnsi="Cambria"/>
          <w:color w:val="000000"/>
          <w:sz w:val="20"/>
          <w:szCs w:val="20"/>
        </w:rPr>
        <w:t xml:space="preserve">przypadku stwierdzenia rozbieżności w wymaganych warunkach podmiotowych </w:t>
      </w:r>
      <w:r w:rsidR="004129E5" w:rsidRPr="00586002">
        <w:rPr>
          <w:rFonts w:ascii="Cambria" w:hAnsi="Cambria"/>
          <w:color w:val="000000"/>
          <w:sz w:val="20"/>
          <w:szCs w:val="20"/>
        </w:rPr>
        <w:br/>
        <w:t xml:space="preserve">i przedmiotowych oraz wymaganych środkach dowodowych podmiotowych i </w:t>
      </w:r>
      <w:proofErr w:type="gramStart"/>
      <w:r w:rsidR="004129E5" w:rsidRPr="00586002">
        <w:rPr>
          <w:rFonts w:ascii="Cambria" w:hAnsi="Cambria"/>
          <w:color w:val="000000"/>
          <w:sz w:val="20"/>
          <w:szCs w:val="20"/>
        </w:rPr>
        <w:t xml:space="preserve">przedmiotowych  </w:t>
      </w:r>
      <w:r w:rsidR="004129E5" w:rsidRPr="00586002">
        <w:rPr>
          <w:rFonts w:ascii="Cambria" w:hAnsi="Cambria"/>
          <w:color w:val="000000"/>
          <w:sz w:val="20"/>
          <w:szCs w:val="20"/>
        </w:rPr>
        <w:br/>
      </w:r>
      <w:r w:rsidR="004129E5" w:rsidRPr="0061162E">
        <w:rPr>
          <w:rFonts w:ascii="Cambria" w:hAnsi="Cambria"/>
          <w:color w:val="000000"/>
          <w:sz w:val="20"/>
          <w:szCs w:val="20"/>
        </w:rPr>
        <w:t>w</w:t>
      </w:r>
      <w:proofErr w:type="gramEnd"/>
      <w:r w:rsidR="004129E5" w:rsidRPr="0061162E">
        <w:rPr>
          <w:rFonts w:ascii="Cambria" w:hAnsi="Cambria"/>
          <w:color w:val="000000"/>
          <w:sz w:val="20"/>
          <w:szCs w:val="20"/>
        </w:rPr>
        <w:t xml:space="preserve"> OPZ i SWZ  wiążące są postanowienia SWZ.</w:t>
      </w:r>
    </w:p>
    <w:p w:rsidR="004129E5" w:rsidRPr="0061162E" w:rsidRDefault="004129E5" w:rsidP="004129E5">
      <w:pPr>
        <w:spacing w:line="276" w:lineRule="auto"/>
        <w:ind w:left="720"/>
        <w:rPr>
          <w:rFonts w:ascii="Cambria" w:hAnsi="Cambria"/>
          <w:color w:val="000000"/>
          <w:sz w:val="20"/>
          <w:szCs w:val="20"/>
        </w:rPr>
      </w:pPr>
    </w:p>
    <w:p w:rsidR="004129E5" w:rsidRPr="0061162E" w:rsidRDefault="004129E5" w:rsidP="004129E5">
      <w:pPr>
        <w:pStyle w:val="Tytu"/>
        <w:numPr>
          <w:ilvl w:val="0"/>
          <w:numId w:val="8"/>
        </w:numPr>
        <w:shd w:val="clear" w:color="auto" w:fill="BFBFBF"/>
        <w:overflowPunct/>
        <w:autoSpaceDE/>
        <w:autoSpaceDN/>
        <w:adjustRightInd/>
        <w:spacing w:after="120" w:line="276" w:lineRule="auto"/>
        <w:ind w:left="426" w:hanging="426"/>
        <w:jc w:val="left"/>
        <w:textAlignment w:val="auto"/>
        <w:rPr>
          <w:rFonts w:ascii="Cambria" w:hAnsi="Cambria" w:cs="Arial"/>
        </w:rPr>
      </w:pPr>
      <w:r w:rsidRPr="0061162E">
        <w:rPr>
          <w:rFonts w:ascii="Cambria" w:hAnsi="Cambria" w:cs="Arial"/>
        </w:rPr>
        <w:t xml:space="preserve">Termin </w:t>
      </w:r>
      <w:r w:rsidRPr="0061162E">
        <w:rPr>
          <w:rFonts w:ascii="Cambria" w:hAnsi="Cambria" w:cs="Arial"/>
          <w:lang w:val="pl-PL"/>
        </w:rPr>
        <w:t xml:space="preserve">i miejsce </w:t>
      </w:r>
      <w:r w:rsidRPr="0061162E">
        <w:rPr>
          <w:rFonts w:ascii="Cambria" w:hAnsi="Cambria" w:cs="Arial"/>
        </w:rPr>
        <w:t>wykonania przedmiotu zamówienia.</w:t>
      </w:r>
    </w:p>
    <w:p w:rsidR="004129E5" w:rsidRPr="00B727BF" w:rsidRDefault="004129E5" w:rsidP="004129E5">
      <w:pPr>
        <w:pStyle w:val="Tekstpodstawowy"/>
        <w:numPr>
          <w:ilvl w:val="0"/>
          <w:numId w:val="26"/>
        </w:numPr>
        <w:spacing w:line="276" w:lineRule="auto"/>
        <w:ind w:left="426" w:hanging="426"/>
        <w:jc w:val="both"/>
        <w:rPr>
          <w:rFonts w:ascii="Cambria" w:hAnsi="Cambria" w:cs="Cambria"/>
          <w:smallCaps w:val="0"/>
          <w:sz w:val="20"/>
          <w:szCs w:val="20"/>
        </w:rPr>
      </w:pPr>
      <w:r w:rsidRPr="00B727BF">
        <w:rPr>
          <w:rFonts w:ascii="Cambria" w:hAnsi="Cambria" w:cs="Cambria"/>
          <w:smallCaps w:val="0"/>
          <w:sz w:val="20"/>
          <w:szCs w:val="20"/>
        </w:rPr>
        <w:t>Wymagany termin realizacji zamówienia:</w:t>
      </w:r>
      <w:r>
        <w:rPr>
          <w:rFonts w:ascii="Cambria" w:hAnsi="Cambria" w:cs="Cambria"/>
          <w:smallCaps w:val="0"/>
          <w:sz w:val="20"/>
          <w:szCs w:val="20"/>
          <w:lang w:val="pl-PL"/>
        </w:rPr>
        <w:t xml:space="preserve"> </w:t>
      </w:r>
      <w:r w:rsidRPr="006C0BEB">
        <w:rPr>
          <w:rFonts w:ascii="Cambria" w:hAnsi="Cambria" w:cs="Cambria"/>
          <w:b/>
          <w:smallCaps w:val="0"/>
          <w:sz w:val="20"/>
          <w:szCs w:val="20"/>
          <w:lang w:val="pl-PL"/>
        </w:rPr>
        <w:t xml:space="preserve">do </w:t>
      </w:r>
      <w:r w:rsidR="005D089E">
        <w:rPr>
          <w:rFonts w:ascii="Cambria" w:hAnsi="Cambria" w:cs="Cambria"/>
          <w:b/>
          <w:smallCaps w:val="0"/>
          <w:sz w:val="20"/>
          <w:szCs w:val="20"/>
          <w:lang w:val="pl-PL"/>
        </w:rPr>
        <w:t>210</w:t>
      </w:r>
      <w:r>
        <w:rPr>
          <w:rFonts w:ascii="Cambria" w:hAnsi="Cambria" w:cs="Cambria"/>
          <w:b/>
          <w:smallCaps w:val="0"/>
          <w:sz w:val="20"/>
          <w:szCs w:val="20"/>
          <w:lang w:val="pl-PL"/>
        </w:rPr>
        <w:t xml:space="preserve"> dni</w:t>
      </w:r>
      <w:r w:rsidRPr="006C0BEB">
        <w:rPr>
          <w:rFonts w:ascii="Cambria" w:hAnsi="Cambria" w:cs="Cambria"/>
          <w:b/>
          <w:smallCaps w:val="0"/>
          <w:sz w:val="20"/>
          <w:szCs w:val="20"/>
          <w:lang w:val="pl-PL"/>
        </w:rPr>
        <w:t xml:space="preserve"> od dnia podpisania umowy</w:t>
      </w:r>
      <w:r w:rsidRPr="00EF0025">
        <w:rPr>
          <w:rFonts w:ascii="Cambria" w:hAnsi="Cambria" w:cs="Cambria"/>
          <w:b/>
          <w:smallCaps w:val="0"/>
          <w:sz w:val="20"/>
          <w:szCs w:val="20"/>
          <w:lang w:val="pl-PL"/>
        </w:rPr>
        <w:t>.</w:t>
      </w:r>
    </w:p>
    <w:p w:rsidR="004129E5" w:rsidRPr="00421F6D" w:rsidRDefault="004129E5" w:rsidP="004129E5">
      <w:pPr>
        <w:numPr>
          <w:ilvl w:val="0"/>
          <w:numId w:val="35"/>
        </w:numPr>
        <w:spacing w:before="100" w:beforeAutospacing="1" w:after="100" w:afterAutospacing="1" w:line="276" w:lineRule="auto"/>
        <w:ind w:left="426" w:hanging="426"/>
        <w:jc w:val="both"/>
        <w:rPr>
          <w:rFonts w:ascii="Cambria" w:hAnsi="Cambria" w:cs="Arial"/>
          <w:sz w:val="20"/>
          <w:szCs w:val="20"/>
        </w:rPr>
      </w:pPr>
      <w:r w:rsidRPr="00421F6D">
        <w:rPr>
          <w:rFonts w:ascii="Cambria" w:hAnsi="Cambria" w:cs="Arial"/>
          <w:sz w:val="20"/>
          <w:szCs w:val="20"/>
        </w:rPr>
        <w:t xml:space="preserve">Miejscem dostawy jest siedziba Zamawiającego </w:t>
      </w:r>
      <w:r w:rsidR="00E7467D">
        <w:rPr>
          <w:rFonts w:ascii="Cambria" w:hAnsi="Cambria" w:cs="Arial"/>
          <w:b/>
          <w:sz w:val="20"/>
          <w:szCs w:val="20"/>
        </w:rPr>
        <w:t>Kuratorium Oświaty w Kielcach, al. IX Wieków Kielc 3, 25-516 Kielce</w:t>
      </w:r>
    </w:p>
    <w:p w:rsidR="004129E5" w:rsidRPr="00517822" w:rsidRDefault="004129E5" w:rsidP="004129E5">
      <w:pPr>
        <w:numPr>
          <w:ilvl w:val="0"/>
          <w:numId w:val="35"/>
        </w:numPr>
        <w:spacing w:line="276" w:lineRule="auto"/>
        <w:ind w:left="426" w:hanging="426"/>
        <w:jc w:val="both"/>
        <w:rPr>
          <w:rFonts w:ascii="Cambria" w:hAnsi="Cambria" w:cs="Arial"/>
          <w:sz w:val="20"/>
        </w:rPr>
      </w:pPr>
      <w:r w:rsidRPr="00517822">
        <w:rPr>
          <w:rFonts w:ascii="Cambria" w:hAnsi="Cambria" w:cs="Arial"/>
          <w:sz w:val="20"/>
        </w:rPr>
        <w:t xml:space="preserve">Sprzedający udziela gwarancji na sprzedany samochód, na okres co najmniej: </w:t>
      </w:r>
      <w:r>
        <w:rPr>
          <w:rFonts w:ascii="Cambria" w:hAnsi="Cambria" w:cs="Arial"/>
          <w:sz w:val="20"/>
        </w:rPr>
        <w:t>24</w:t>
      </w:r>
      <w:r w:rsidRPr="00517822">
        <w:rPr>
          <w:rFonts w:ascii="Cambria" w:hAnsi="Cambria" w:cs="Arial"/>
          <w:sz w:val="20"/>
        </w:rPr>
        <w:t xml:space="preserve"> miesięcy</w:t>
      </w:r>
      <w:r>
        <w:rPr>
          <w:rFonts w:ascii="Cambria" w:hAnsi="Cambria" w:cs="Arial"/>
          <w:sz w:val="20"/>
        </w:rPr>
        <w:t xml:space="preserve"> na</w:t>
      </w:r>
      <w:r w:rsidRPr="000A2619">
        <w:t xml:space="preserve"> </w:t>
      </w:r>
      <w:r w:rsidRPr="000A2619">
        <w:rPr>
          <w:rFonts w:ascii="Cambria" w:hAnsi="Cambria" w:cs="Arial"/>
          <w:sz w:val="20"/>
        </w:rPr>
        <w:t>zespoły elektryczne i elektroniczne oraz mechanizmy łącznie z układem jezdnym</w:t>
      </w:r>
      <w:r>
        <w:rPr>
          <w:rFonts w:ascii="Cambria" w:hAnsi="Cambria" w:cs="Arial"/>
          <w:sz w:val="20"/>
        </w:rPr>
        <w:t>, na perforację nadwozia i powłokę lakierniczą zgodnie z opisem przedmiotu zamówienia.  Okres gwarancji liczony od</w:t>
      </w:r>
      <w:r w:rsidRPr="00517822">
        <w:rPr>
          <w:rFonts w:ascii="Cambria" w:hAnsi="Cambria" w:cs="Arial"/>
          <w:sz w:val="20"/>
        </w:rPr>
        <w:t xml:space="preserve"> </w:t>
      </w:r>
      <w:r w:rsidRPr="0032323A">
        <w:rPr>
          <w:rFonts w:ascii="Cambria" w:hAnsi="Cambria" w:cs="Arial"/>
          <w:sz w:val="20"/>
        </w:rPr>
        <w:t>daty dostawy i podpisania protokołu zdawczo-odbiorczego,</w:t>
      </w:r>
      <w:r w:rsidRPr="00517822">
        <w:rPr>
          <w:rFonts w:ascii="Cambria" w:hAnsi="Cambria" w:cs="Arial"/>
          <w:sz w:val="20"/>
        </w:rPr>
        <w:t xml:space="preserve"> - w zależności które kryterium zostanie wcześniej spełnione – zgodnie z zasadami gwarancji producenta. </w:t>
      </w:r>
    </w:p>
    <w:p w:rsidR="004129E5" w:rsidRPr="00101F9B" w:rsidRDefault="004129E5" w:rsidP="004129E5">
      <w:pPr>
        <w:numPr>
          <w:ilvl w:val="0"/>
          <w:numId w:val="35"/>
        </w:numPr>
        <w:spacing w:line="276" w:lineRule="auto"/>
        <w:ind w:left="426" w:hanging="426"/>
        <w:jc w:val="both"/>
        <w:rPr>
          <w:rFonts w:ascii="Cambria" w:hAnsi="Cambria" w:cs="Arial"/>
          <w:b/>
          <w:sz w:val="20"/>
          <w:szCs w:val="20"/>
        </w:rPr>
      </w:pPr>
      <w:r w:rsidRPr="00101F9B">
        <w:rPr>
          <w:rFonts w:ascii="Cambria" w:hAnsi="Cambria"/>
          <w:sz w:val="20"/>
          <w:szCs w:val="20"/>
        </w:rPr>
        <w:t xml:space="preserve">Okres rękojmi </w:t>
      </w:r>
      <w:r>
        <w:rPr>
          <w:rFonts w:ascii="Cambria" w:hAnsi="Cambria"/>
          <w:sz w:val="20"/>
          <w:szCs w:val="20"/>
        </w:rPr>
        <w:t>wynosi 24 m</w:t>
      </w:r>
      <w:r w:rsidR="00C04706">
        <w:rPr>
          <w:rFonts w:ascii="Cambria" w:hAnsi="Cambria"/>
          <w:sz w:val="20"/>
          <w:szCs w:val="20"/>
        </w:rPr>
        <w:t>iesiące</w:t>
      </w:r>
      <w:r w:rsidRPr="00101F9B">
        <w:rPr>
          <w:rFonts w:ascii="Cambria" w:hAnsi="Cambria"/>
          <w:sz w:val="20"/>
          <w:szCs w:val="20"/>
        </w:rPr>
        <w:t xml:space="preserve"> na przedmiot zamówienia</w:t>
      </w:r>
      <w:r>
        <w:rPr>
          <w:rFonts w:ascii="Cambria" w:hAnsi="Cambria"/>
          <w:sz w:val="20"/>
          <w:szCs w:val="20"/>
        </w:rPr>
        <w:t>. Minimalny okres gwarancji został określony w opisie przedmiotu zamówienia.</w:t>
      </w:r>
    </w:p>
    <w:p w:rsidR="004129E5" w:rsidRDefault="004129E5" w:rsidP="004129E5">
      <w:pPr>
        <w:pStyle w:val="Akapitzlist"/>
        <w:numPr>
          <w:ilvl w:val="0"/>
          <w:numId w:val="36"/>
        </w:numPr>
        <w:spacing w:after="0"/>
        <w:ind w:left="426" w:hanging="426"/>
        <w:contextualSpacing/>
        <w:jc w:val="both"/>
        <w:rPr>
          <w:rFonts w:ascii="Cambria" w:hAnsi="Cambria"/>
          <w:sz w:val="20"/>
          <w:szCs w:val="20"/>
        </w:rPr>
      </w:pPr>
      <w:r>
        <w:rPr>
          <w:rFonts w:ascii="Cambria" w:hAnsi="Cambria"/>
          <w:sz w:val="20"/>
          <w:szCs w:val="20"/>
        </w:rPr>
        <w:t>Wykonawca zobowiązany jest dostarczyć Zamawiającemu niezbędne dokumenty gwarancyjne najpóźniej w dniu odbioru pojazdu.</w:t>
      </w:r>
    </w:p>
    <w:p w:rsidR="004129E5" w:rsidRPr="00120A43" w:rsidRDefault="004129E5" w:rsidP="004129E5">
      <w:pPr>
        <w:pStyle w:val="Akapitzlist"/>
        <w:numPr>
          <w:ilvl w:val="0"/>
          <w:numId w:val="36"/>
        </w:numPr>
        <w:spacing w:before="100" w:beforeAutospacing="1" w:after="100" w:afterAutospacing="1"/>
        <w:ind w:left="426" w:hanging="426"/>
        <w:contextualSpacing/>
        <w:jc w:val="both"/>
        <w:rPr>
          <w:rFonts w:ascii="Cambria" w:hAnsi="Cambria"/>
          <w:sz w:val="20"/>
          <w:szCs w:val="20"/>
        </w:rPr>
      </w:pPr>
      <w:bookmarkStart w:id="2" w:name="_Hlk177564391"/>
      <w:r w:rsidRPr="00120A43">
        <w:rPr>
          <w:rFonts w:ascii="Cambria" w:hAnsi="Cambria"/>
          <w:sz w:val="20"/>
          <w:szCs w:val="20"/>
        </w:rPr>
        <w:t>W okresie gwarancji Wykonawca zobowiązany jest do nieodpłatnej naprawy lub wymiany wadliwego przedmiotu zamówienia (lub jego części) na nowy wolny od wad</w:t>
      </w:r>
      <w:r w:rsidRPr="00120A43">
        <w:rPr>
          <w:rFonts w:ascii="Cambria" w:hAnsi="Cambria"/>
          <w:sz w:val="20"/>
          <w:szCs w:val="20"/>
          <w:lang w:val="pl-PL"/>
        </w:rPr>
        <w:t xml:space="preserve"> w przypadku braku możliwości naprawy</w:t>
      </w:r>
      <w:r w:rsidRPr="00120A43">
        <w:rPr>
          <w:rFonts w:ascii="Cambria" w:hAnsi="Cambria"/>
          <w:sz w:val="20"/>
          <w:szCs w:val="20"/>
        </w:rPr>
        <w:t>.</w:t>
      </w:r>
      <w:bookmarkEnd w:id="2"/>
      <w:r w:rsidRPr="00120A43">
        <w:rPr>
          <w:rFonts w:ascii="Cambria" w:hAnsi="Cambria"/>
          <w:sz w:val="20"/>
          <w:szCs w:val="20"/>
        </w:rPr>
        <w:t xml:space="preserve"> Na materiały i części naprawione lub wymienione nieodpłatnie w ramach napraw gwarancyjnych okres gwarancji biegnie na nowo.</w:t>
      </w:r>
      <w:r w:rsidRPr="00120A43">
        <w:rPr>
          <w:rFonts w:ascii="Cambria" w:hAnsi="Cambria"/>
          <w:sz w:val="20"/>
          <w:szCs w:val="20"/>
          <w:lang w:val="pl-PL"/>
        </w:rPr>
        <w:t xml:space="preserve"> </w:t>
      </w:r>
    </w:p>
    <w:p w:rsidR="004129E5" w:rsidRPr="006776DC" w:rsidRDefault="004129E5" w:rsidP="004129E5">
      <w:pPr>
        <w:pStyle w:val="Akapitzlist"/>
        <w:numPr>
          <w:ilvl w:val="0"/>
          <w:numId w:val="36"/>
        </w:numPr>
        <w:spacing w:after="100" w:afterAutospacing="1"/>
        <w:ind w:left="426" w:hanging="426"/>
        <w:contextualSpacing/>
        <w:jc w:val="both"/>
        <w:rPr>
          <w:rFonts w:ascii="Cambria" w:hAnsi="Cambria"/>
          <w:sz w:val="20"/>
          <w:szCs w:val="20"/>
          <w:lang w:val="pl-PL"/>
        </w:rPr>
      </w:pPr>
      <w:r w:rsidRPr="00517822">
        <w:rPr>
          <w:rFonts w:ascii="Cambria" w:hAnsi="Cambria"/>
          <w:sz w:val="20"/>
          <w:szCs w:val="20"/>
        </w:rPr>
        <w:t xml:space="preserve">Wykonawca </w:t>
      </w:r>
      <w:r w:rsidRPr="006776DC">
        <w:rPr>
          <w:rFonts w:ascii="Cambria" w:hAnsi="Cambria"/>
          <w:sz w:val="20"/>
          <w:szCs w:val="20"/>
          <w:lang w:val="pl-PL"/>
        </w:rPr>
        <w:t>niezwłocznie</w:t>
      </w:r>
      <w:r w:rsidRPr="006776DC">
        <w:rPr>
          <w:rFonts w:ascii="Cambria" w:hAnsi="Cambria"/>
          <w:sz w:val="20"/>
          <w:szCs w:val="20"/>
        </w:rPr>
        <w:t xml:space="preserve"> rozpocz</w:t>
      </w:r>
      <w:r w:rsidRPr="006776DC">
        <w:rPr>
          <w:rFonts w:ascii="Cambria" w:hAnsi="Cambria"/>
          <w:sz w:val="20"/>
          <w:szCs w:val="20"/>
          <w:lang w:val="pl-PL"/>
        </w:rPr>
        <w:t xml:space="preserve">nie </w:t>
      </w:r>
      <w:r w:rsidRPr="006776DC">
        <w:rPr>
          <w:rFonts w:ascii="Cambria" w:hAnsi="Cambria"/>
          <w:sz w:val="20"/>
          <w:szCs w:val="20"/>
        </w:rPr>
        <w:t>usuwani</w:t>
      </w:r>
      <w:r w:rsidRPr="006776DC">
        <w:rPr>
          <w:rFonts w:ascii="Cambria" w:hAnsi="Cambria"/>
          <w:sz w:val="20"/>
          <w:szCs w:val="20"/>
          <w:lang w:val="pl-PL"/>
        </w:rPr>
        <w:t>e</w:t>
      </w:r>
      <w:r w:rsidRPr="006776DC">
        <w:rPr>
          <w:rFonts w:ascii="Cambria" w:hAnsi="Cambria"/>
          <w:sz w:val="20"/>
          <w:szCs w:val="20"/>
        </w:rPr>
        <w:t xml:space="preserve"> awarii pojazdu w okresie gwarancji od momentu zgłoszenia awarii przez Zamawiającego na wskazany przez Wykonawcę adres e-mail.</w:t>
      </w:r>
    </w:p>
    <w:p w:rsidR="004129E5" w:rsidRPr="006776DC" w:rsidRDefault="004129E5" w:rsidP="004129E5">
      <w:pPr>
        <w:pStyle w:val="Akapitzlist"/>
        <w:numPr>
          <w:ilvl w:val="0"/>
          <w:numId w:val="36"/>
        </w:numPr>
        <w:spacing w:after="100" w:afterAutospacing="1"/>
        <w:ind w:left="426" w:hanging="426"/>
        <w:contextualSpacing/>
        <w:jc w:val="both"/>
        <w:rPr>
          <w:rFonts w:ascii="Cambria" w:hAnsi="Cambria"/>
          <w:sz w:val="20"/>
          <w:szCs w:val="20"/>
          <w:lang w:val="pl-PL"/>
        </w:rPr>
      </w:pPr>
      <w:r w:rsidRPr="006776DC">
        <w:rPr>
          <w:rFonts w:ascii="Cambria" w:hAnsi="Cambria"/>
          <w:sz w:val="20"/>
          <w:szCs w:val="20"/>
        </w:rPr>
        <w:t xml:space="preserve">Usługi związane z zapewnieniem gwarancji, a w szczególności przeglądy techniczne i serwis, będą realizowane częściowo bezpłatnie, </w:t>
      </w:r>
      <w:r w:rsidRPr="006776DC">
        <w:rPr>
          <w:rFonts w:ascii="Cambria" w:hAnsi="Cambria" w:cs="Arial"/>
          <w:sz w:val="20"/>
        </w:rPr>
        <w:t>zgodnie z zasadami gwarancji producenta</w:t>
      </w:r>
      <w:r w:rsidRPr="006776DC">
        <w:rPr>
          <w:rFonts w:ascii="Cambria" w:hAnsi="Cambria" w:cs="Arial"/>
          <w:sz w:val="20"/>
          <w:lang w:val="pl-PL"/>
        </w:rPr>
        <w:t>.</w:t>
      </w:r>
    </w:p>
    <w:p w:rsidR="004129E5" w:rsidRPr="00F43A60" w:rsidRDefault="004129E5" w:rsidP="004129E5">
      <w:pPr>
        <w:pStyle w:val="Akapitzlist"/>
        <w:numPr>
          <w:ilvl w:val="0"/>
          <w:numId w:val="36"/>
        </w:numPr>
        <w:spacing w:before="100" w:beforeAutospacing="1" w:after="100" w:afterAutospacing="1"/>
        <w:ind w:left="426" w:hanging="426"/>
        <w:contextualSpacing/>
        <w:jc w:val="both"/>
        <w:rPr>
          <w:rFonts w:ascii="Cambria" w:hAnsi="Cambria"/>
          <w:sz w:val="20"/>
          <w:szCs w:val="20"/>
        </w:rPr>
      </w:pPr>
      <w:r w:rsidRPr="006776DC">
        <w:rPr>
          <w:rFonts w:ascii="Cambria" w:hAnsi="Cambria"/>
          <w:sz w:val="20"/>
          <w:szCs w:val="20"/>
        </w:rPr>
        <w:t>Wykonawca powinien dysponować serwisem umożliwiającym dokonywanie nieodpłatnych przeglądów serwisowych (serwis producenta lub autoryzowany</w:t>
      </w:r>
      <w:r w:rsidRPr="007C038A">
        <w:rPr>
          <w:rFonts w:ascii="Cambria" w:hAnsi="Cambria"/>
          <w:sz w:val="20"/>
          <w:szCs w:val="20"/>
        </w:rPr>
        <w:t xml:space="preserve"> serwis </w:t>
      </w:r>
      <w:r w:rsidR="00C04706">
        <w:rPr>
          <w:rFonts w:ascii="Cambria" w:hAnsi="Cambria"/>
          <w:sz w:val="20"/>
          <w:szCs w:val="20"/>
          <w:lang w:val="pl-PL"/>
        </w:rPr>
        <w:t>w</w:t>
      </w:r>
      <w:r w:rsidRPr="007C038A">
        <w:rPr>
          <w:rFonts w:ascii="Cambria" w:hAnsi="Cambria"/>
          <w:sz w:val="20"/>
          <w:szCs w:val="20"/>
        </w:rPr>
        <w:t xml:space="preserve">skazany przez Wykonawcę) oraz warsztatem, w którym wykonywane będą naprawy gwarancyjne w odległości do 100 km od siedziby Zamawiającego (miejscowość </w:t>
      </w:r>
      <w:r>
        <w:rPr>
          <w:rFonts w:ascii="Cambria" w:hAnsi="Cambria"/>
          <w:sz w:val="20"/>
          <w:szCs w:val="20"/>
          <w:lang w:val="pl-PL"/>
        </w:rPr>
        <w:t>Kielce</w:t>
      </w:r>
      <w:r w:rsidRPr="007C038A">
        <w:rPr>
          <w:rFonts w:ascii="Cambria" w:hAnsi="Cambria"/>
          <w:sz w:val="20"/>
          <w:szCs w:val="20"/>
        </w:rPr>
        <w:t>). Stację serwisową oraz warsztat/warsztaty Wykonawca wskaże najpóźniej przed podpisaniem umowy.</w:t>
      </w:r>
    </w:p>
    <w:p w:rsidR="004129E5" w:rsidRPr="007D6960" w:rsidRDefault="004129E5" w:rsidP="004129E5">
      <w:pPr>
        <w:shd w:val="clear" w:color="auto" w:fill="BFBFBF"/>
        <w:spacing w:line="276" w:lineRule="auto"/>
        <w:ind w:left="426" w:hanging="426"/>
        <w:rPr>
          <w:rFonts w:ascii="Cambria" w:hAnsi="Cambria" w:cs="Arial"/>
          <w:b/>
        </w:rPr>
      </w:pPr>
      <w:r w:rsidRPr="007D6960">
        <w:rPr>
          <w:rFonts w:ascii="Cambria" w:hAnsi="Cambria" w:cs="Arial"/>
          <w:b/>
        </w:rPr>
        <w:t>V.</w:t>
      </w:r>
      <w:r w:rsidRPr="007D6960">
        <w:rPr>
          <w:rFonts w:ascii="Cambria" w:hAnsi="Cambria" w:cs="Arial"/>
          <w:b/>
        </w:rPr>
        <w:tab/>
      </w:r>
      <w:bookmarkStart w:id="3" w:name="_Hlk59907369"/>
      <w:r w:rsidRPr="00007AF7">
        <w:rPr>
          <w:rFonts w:ascii="Cambria" w:hAnsi="Cambria" w:cs="Arial"/>
          <w:b/>
          <w:bCs/>
        </w:rPr>
        <w:t>Podmiotowe</w:t>
      </w:r>
      <w:r>
        <w:rPr>
          <w:rFonts w:ascii="Cambria" w:hAnsi="Cambria" w:cs="Arial"/>
          <w:b/>
          <w:bCs/>
        </w:rPr>
        <w:t xml:space="preserve"> </w:t>
      </w:r>
      <w:r w:rsidRPr="00007AF7">
        <w:rPr>
          <w:rFonts w:ascii="Cambria" w:hAnsi="Cambria" w:cs="Arial"/>
          <w:b/>
          <w:bCs/>
        </w:rPr>
        <w:t>środki dowodowe</w:t>
      </w:r>
      <w:bookmarkEnd w:id="3"/>
      <w:r>
        <w:rPr>
          <w:rFonts w:ascii="Cambria" w:hAnsi="Cambria" w:cs="Arial"/>
          <w:b/>
        </w:rPr>
        <w:t>, warunki udziału w postępowaniu oraz podstawy wykluczenia.</w:t>
      </w:r>
    </w:p>
    <w:p w:rsidR="004129E5" w:rsidRPr="007D6960" w:rsidRDefault="004129E5" w:rsidP="004129E5">
      <w:pPr>
        <w:numPr>
          <w:ilvl w:val="0"/>
          <w:numId w:val="15"/>
        </w:numPr>
        <w:spacing w:after="240" w:line="276" w:lineRule="auto"/>
        <w:ind w:left="426" w:hanging="426"/>
        <w:jc w:val="both"/>
        <w:rPr>
          <w:rFonts w:ascii="Cambria" w:hAnsi="Cambria" w:cs="Arial"/>
          <w:sz w:val="20"/>
          <w:szCs w:val="20"/>
        </w:rPr>
      </w:pPr>
      <w:r w:rsidRPr="007D6960">
        <w:rPr>
          <w:rFonts w:ascii="Cambria" w:hAnsi="Cambria" w:cs="Arial"/>
          <w:sz w:val="20"/>
          <w:szCs w:val="20"/>
        </w:rPr>
        <w:t>O udzielenie zamówieni</w:t>
      </w:r>
      <w:r>
        <w:rPr>
          <w:rFonts w:ascii="Cambria" w:hAnsi="Cambria" w:cs="Arial"/>
          <w:sz w:val="20"/>
          <w:szCs w:val="20"/>
        </w:rPr>
        <w:t>a</w:t>
      </w:r>
      <w:r w:rsidRPr="007D6960">
        <w:rPr>
          <w:rFonts w:ascii="Cambria" w:hAnsi="Cambria" w:cs="Arial"/>
          <w:sz w:val="20"/>
          <w:szCs w:val="20"/>
        </w:rPr>
        <w:t xml:space="preserve"> mogą ubiegać się Wykonawcy, którzy złożą wraz z ofertą oświadczenia </w:t>
      </w:r>
      <w:r>
        <w:rPr>
          <w:rFonts w:ascii="Cambria" w:hAnsi="Cambria" w:cs="Arial"/>
          <w:sz w:val="20"/>
          <w:szCs w:val="20"/>
        </w:rPr>
        <w:br/>
      </w:r>
      <w:r w:rsidRPr="007D6960">
        <w:rPr>
          <w:rFonts w:ascii="Cambria" w:hAnsi="Cambria" w:cs="Arial"/>
          <w:sz w:val="20"/>
          <w:szCs w:val="20"/>
        </w:rPr>
        <w:t xml:space="preserve">a wskazany Wykonawca na żądanie Zamawiającego w terminie </w:t>
      </w:r>
      <w:r>
        <w:rPr>
          <w:rFonts w:ascii="Cambria" w:hAnsi="Cambria" w:cs="Arial"/>
          <w:sz w:val="20"/>
          <w:szCs w:val="20"/>
        </w:rPr>
        <w:t xml:space="preserve">nie krótszym niż </w:t>
      </w:r>
      <w:r w:rsidRPr="007D6960">
        <w:rPr>
          <w:rFonts w:ascii="Cambria" w:hAnsi="Cambria" w:cs="Arial"/>
          <w:sz w:val="20"/>
          <w:szCs w:val="20"/>
        </w:rPr>
        <w:t>5 dni od wezwania, przedłoży wymagane w SWZ dokumenty w zakresie:</w:t>
      </w:r>
    </w:p>
    <w:p w:rsidR="004129E5" w:rsidRPr="007D6960" w:rsidRDefault="004129E5" w:rsidP="004129E5">
      <w:pPr>
        <w:numPr>
          <w:ilvl w:val="0"/>
          <w:numId w:val="16"/>
        </w:numPr>
        <w:spacing w:line="276" w:lineRule="auto"/>
        <w:ind w:left="851"/>
        <w:jc w:val="both"/>
        <w:rPr>
          <w:rFonts w:ascii="Cambria" w:hAnsi="Cambria" w:cs="Arial"/>
          <w:sz w:val="20"/>
          <w:szCs w:val="20"/>
        </w:rPr>
      </w:pPr>
      <w:proofErr w:type="gramStart"/>
      <w:r w:rsidRPr="007D6960">
        <w:rPr>
          <w:rFonts w:ascii="Cambria" w:hAnsi="Cambria" w:cs="Arial"/>
          <w:sz w:val="20"/>
          <w:szCs w:val="20"/>
        </w:rPr>
        <w:t>spełnienia</w:t>
      </w:r>
      <w:proofErr w:type="gramEnd"/>
      <w:r w:rsidRPr="007D6960">
        <w:rPr>
          <w:rFonts w:ascii="Cambria" w:hAnsi="Cambria" w:cs="Arial"/>
          <w:sz w:val="20"/>
          <w:szCs w:val="20"/>
        </w:rPr>
        <w:t xml:space="preserve"> warunków udziału w postępowaniu  </w:t>
      </w:r>
    </w:p>
    <w:p w:rsidR="004129E5" w:rsidRDefault="004129E5" w:rsidP="004129E5">
      <w:pPr>
        <w:numPr>
          <w:ilvl w:val="0"/>
          <w:numId w:val="16"/>
        </w:numPr>
        <w:spacing w:line="276" w:lineRule="auto"/>
        <w:ind w:left="851"/>
        <w:jc w:val="both"/>
        <w:rPr>
          <w:rFonts w:ascii="Cambria" w:hAnsi="Cambria" w:cs="Arial"/>
          <w:bCs/>
          <w:sz w:val="20"/>
          <w:szCs w:val="20"/>
        </w:rPr>
      </w:pPr>
      <w:proofErr w:type="gramStart"/>
      <w:r w:rsidRPr="007D6960">
        <w:rPr>
          <w:rFonts w:ascii="Cambria" w:hAnsi="Cambria" w:cs="Arial"/>
          <w:sz w:val="20"/>
          <w:szCs w:val="20"/>
        </w:rPr>
        <w:t>niepodlegani</w:t>
      </w:r>
      <w:r>
        <w:rPr>
          <w:rFonts w:ascii="Cambria" w:hAnsi="Cambria" w:cs="Arial"/>
          <w:sz w:val="20"/>
          <w:szCs w:val="20"/>
        </w:rPr>
        <w:t>a</w:t>
      </w:r>
      <w:proofErr w:type="gramEnd"/>
      <w:r w:rsidRPr="007D6960">
        <w:rPr>
          <w:rFonts w:ascii="Cambria" w:hAnsi="Cambria" w:cs="Arial"/>
          <w:bCs/>
          <w:sz w:val="20"/>
          <w:szCs w:val="20"/>
        </w:rPr>
        <w:t xml:space="preserve"> wykluczeni</w:t>
      </w:r>
      <w:r>
        <w:rPr>
          <w:rFonts w:ascii="Cambria" w:hAnsi="Cambria" w:cs="Arial"/>
          <w:bCs/>
          <w:sz w:val="20"/>
          <w:szCs w:val="20"/>
        </w:rPr>
        <w:t>u</w:t>
      </w:r>
    </w:p>
    <w:p w:rsidR="004129E5" w:rsidRPr="007D6960" w:rsidRDefault="004129E5" w:rsidP="004129E5">
      <w:pPr>
        <w:spacing w:line="276" w:lineRule="auto"/>
        <w:ind w:left="851"/>
        <w:jc w:val="both"/>
        <w:rPr>
          <w:rFonts w:ascii="Cambria" w:hAnsi="Cambria" w:cs="Arial"/>
          <w:bCs/>
          <w:sz w:val="20"/>
          <w:szCs w:val="20"/>
        </w:rPr>
      </w:pPr>
      <w:r w:rsidRPr="007D6960">
        <w:rPr>
          <w:rFonts w:ascii="Cambria" w:hAnsi="Cambria" w:cs="Arial"/>
          <w:bCs/>
          <w:sz w:val="20"/>
          <w:szCs w:val="20"/>
        </w:rPr>
        <w:t xml:space="preserve"> </w:t>
      </w:r>
    </w:p>
    <w:p w:rsidR="004129E5" w:rsidRPr="00487F13" w:rsidRDefault="004129E5" w:rsidP="004129E5">
      <w:pPr>
        <w:numPr>
          <w:ilvl w:val="0"/>
          <w:numId w:val="15"/>
        </w:numPr>
        <w:spacing w:after="240" w:line="276" w:lineRule="auto"/>
        <w:ind w:left="426" w:hanging="426"/>
        <w:jc w:val="both"/>
        <w:rPr>
          <w:rFonts w:ascii="Cambria" w:hAnsi="Cambria" w:cs="Tahoma"/>
          <w:sz w:val="20"/>
          <w:szCs w:val="20"/>
        </w:rPr>
      </w:pPr>
      <w:r w:rsidRPr="00281134">
        <w:rPr>
          <w:rFonts w:ascii="Cambria" w:hAnsi="Cambria" w:cs="Tahoma"/>
          <w:sz w:val="20"/>
          <w:szCs w:val="20"/>
        </w:rPr>
        <w:t>Oświadczenia o których mowa w ust. 1 należy złożyć zgodnie z odpowiednim wzorem stanowiącym załączniki do SWZ</w:t>
      </w:r>
      <w:r w:rsidRPr="00487F13">
        <w:rPr>
          <w:rFonts w:ascii="Cambria" w:hAnsi="Cambria" w:cs="Tahoma"/>
          <w:sz w:val="20"/>
          <w:szCs w:val="20"/>
        </w:rPr>
        <w:t xml:space="preserve">. Oświadczenia te dla podmiotów składających ofertę wspólnie oraz podmiotów udostępniających zasoby składane są oddzielnie dla każdego z tych podmiotów. Oświadczenia wraz </w:t>
      </w:r>
      <w:r>
        <w:rPr>
          <w:rFonts w:ascii="Cambria" w:hAnsi="Cambria" w:cs="Tahoma"/>
          <w:sz w:val="20"/>
          <w:szCs w:val="20"/>
        </w:rPr>
        <w:br/>
      </w:r>
      <w:r w:rsidRPr="00487F13">
        <w:rPr>
          <w:rFonts w:ascii="Cambria" w:hAnsi="Cambria" w:cs="Tahoma"/>
          <w:sz w:val="20"/>
          <w:szCs w:val="20"/>
        </w:rPr>
        <w:t>z ofertą składane są w formie elektronicznej opatrzone kwalifikowanym podpisem elektronicznym lub postaci elektronicznej opatrzone podpisem zaufanym lub podpisem osobistym.</w:t>
      </w:r>
    </w:p>
    <w:p w:rsidR="004129E5" w:rsidRPr="00777F43" w:rsidRDefault="004129E5" w:rsidP="004129E5">
      <w:pPr>
        <w:numPr>
          <w:ilvl w:val="0"/>
          <w:numId w:val="15"/>
        </w:numPr>
        <w:spacing w:after="240" w:line="276" w:lineRule="auto"/>
        <w:ind w:left="426" w:hanging="426"/>
        <w:jc w:val="both"/>
        <w:rPr>
          <w:rFonts w:ascii="Cambria" w:hAnsi="Cambria" w:cs="Tahoma"/>
          <w:sz w:val="20"/>
          <w:szCs w:val="20"/>
        </w:rPr>
      </w:pPr>
      <w:r w:rsidRPr="00777F43">
        <w:rPr>
          <w:rFonts w:ascii="Cambria" w:hAnsi="Cambria" w:cs="Tahoma"/>
          <w:b/>
          <w:sz w:val="20"/>
          <w:szCs w:val="20"/>
        </w:rPr>
        <w:t>Uprawnie</w:t>
      </w:r>
      <w:r>
        <w:rPr>
          <w:rFonts w:ascii="Cambria" w:hAnsi="Cambria" w:cs="Tahoma"/>
          <w:b/>
          <w:sz w:val="20"/>
          <w:szCs w:val="20"/>
        </w:rPr>
        <w:t xml:space="preserve">nia </w:t>
      </w:r>
      <w:r w:rsidRPr="00777F43">
        <w:rPr>
          <w:rFonts w:ascii="Cambria" w:hAnsi="Cambria" w:cs="Tahoma"/>
          <w:b/>
          <w:sz w:val="20"/>
          <w:szCs w:val="20"/>
        </w:rPr>
        <w:t xml:space="preserve">do prowadzenia określonej działalności gospodarczej lub zawodowej, </w:t>
      </w:r>
      <w:r>
        <w:rPr>
          <w:rFonts w:ascii="Cambria" w:hAnsi="Cambria" w:cs="Tahoma"/>
          <w:b/>
          <w:sz w:val="20"/>
          <w:szCs w:val="20"/>
        </w:rPr>
        <w:br/>
      </w:r>
      <w:r w:rsidRPr="00777F43">
        <w:rPr>
          <w:rFonts w:ascii="Cambria" w:hAnsi="Cambria" w:cs="Tahoma"/>
          <w:b/>
          <w:sz w:val="20"/>
          <w:szCs w:val="20"/>
        </w:rPr>
        <w:t>o ile wynika to z odrębnych</w:t>
      </w:r>
      <w:r w:rsidRPr="00777F43">
        <w:rPr>
          <w:rFonts w:ascii="Cambria" w:hAnsi="Cambria" w:cs="Tahoma"/>
          <w:sz w:val="20"/>
          <w:szCs w:val="20"/>
        </w:rPr>
        <w:t xml:space="preserve"> </w:t>
      </w:r>
      <w:r w:rsidRPr="00777F43">
        <w:rPr>
          <w:rFonts w:ascii="Cambria" w:hAnsi="Cambria" w:cs="Tahoma"/>
          <w:b/>
          <w:sz w:val="20"/>
          <w:szCs w:val="20"/>
        </w:rPr>
        <w:t>przepisów</w:t>
      </w:r>
      <w:r>
        <w:rPr>
          <w:rFonts w:ascii="Cambria" w:hAnsi="Cambria" w:cs="Tahoma"/>
          <w:b/>
          <w:sz w:val="20"/>
          <w:szCs w:val="20"/>
        </w:rPr>
        <w:t xml:space="preserve">: </w:t>
      </w:r>
    </w:p>
    <w:p w:rsidR="004129E5" w:rsidRPr="00777F43" w:rsidRDefault="004129E5" w:rsidP="004129E5">
      <w:pPr>
        <w:spacing w:after="240" w:line="276" w:lineRule="auto"/>
        <w:ind w:left="426"/>
        <w:jc w:val="both"/>
        <w:rPr>
          <w:rFonts w:ascii="Cambria" w:hAnsi="Cambria" w:cs="Tahoma"/>
          <w:sz w:val="20"/>
          <w:szCs w:val="20"/>
        </w:rPr>
      </w:pPr>
      <w:r>
        <w:rPr>
          <w:rFonts w:ascii="Cambria" w:hAnsi="Cambria" w:cs="Arial"/>
          <w:sz w:val="20"/>
          <w:szCs w:val="20"/>
        </w:rPr>
        <w:t xml:space="preserve">W </w:t>
      </w:r>
      <w:r w:rsidRPr="00777F43">
        <w:rPr>
          <w:rFonts w:ascii="Cambria" w:hAnsi="Cambria" w:cs="Tahoma"/>
          <w:sz w:val="20"/>
          <w:szCs w:val="20"/>
        </w:rPr>
        <w:t xml:space="preserve">celu potwierdzenia spełniania przez wykonawcę warunków udziału w postępowaniu </w:t>
      </w:r>
      <w:r>
        <w:rPr>
          <w:rFonts w:ascii="Cambria" w:hAnsi="Cambria" w:cs="Arial"/>
          <w:sz w:val="20"/>
          <w:szCs w:val="20"/>
        </w:rPr>
        <w:t>w zakresie:</w:t>
      </w:r>
    </w:p>
    <w:p w:rsidR="004129E5" w:rsidRPr="00777F43" w:rsidRDefault="004129E5" w:rsidP="004129E5">
      <w:pPr>
        <w:spacing w:after="240" w:line="276" w:lineRule="auto"/>
        <w:ind w:left="426"/>
        <w:jc w:val="both"/>
        <w:rPr>
          <w:rFonts w:ascii="Cambria" w:hAnsi="Cambria" w:cs="Tahoma"/>
          <w:sz w:val="20"/>
          <w:szCs w:val="20"/>
        </w:rPr>
      </w:pPr>
      <w:r w:rsidRPr="00777F43">
        <w:rPr>
          <w:rFonts w:ascii="Cambria" w:hAnsi="Cambria" w:cs="Tahoma"/>
          <w:sz w:val="20"/>
          <w:szCs w:val="20"/>
        </w:rPr>
        <w:lastRenderedPageBreak/>
        <w:t>Zamawiający odstępuje od opisu sposobu dokonywania oceny spełnienia warunków w tym zakresie. Zamawiający nie dokona oceny spełnienia warunków udziału w postępowaniu</w:t>
      </w:r>
      <w:r>
        <w:rPr>
          <w:rFonts w:ascii="Cambria" w:hAnsi="Cambria" w:cs="Tahoma"/>
          <w:sz w:val="20"/>
          <w:szCs w:val="20"/>
        </w:rPr>
        <w:t>.</w:t>
      </w:r>
    </w:p>
    <w:p w:rsidR="004129E5" w:rsidRPr="00777F43" w:rsidRDefault="004129E5" w:rsidP="004129E5">
      <w:pPr>
        <w:numPr>
          <w:ilvl w:val="0"/>
          <w:numId w:val="15"/>
        </w:numPr>
        <w:spacing w:after="240" w:line="276" w:lineRule="auto"/>
        <w:ind w:left="426" w:hanging="426"/>
        <w:jc w:val="both"/>
        <w:rPr>
          <w:rFonts w:ascii="Cambria" w:hAnsi="Cambria" w:cs="Tahoma"/>
          <w:sz w:val="20"/>
          <w:szCs w:val="20"/>
        </w:rPr>
      </w:pPr>
      <w:r>
        <w:rPr>
          <w:rFonts w:ascii="Cambria" w:hAnsi="Cambria" w:cs="Arial"/>
          <w:b/>
          <w:sz w:val="20"/>
          <w:szCs w:val="20"/>
        </w:rPr>
        <w:t>Z</w:t>
      </w:r>
      <w:r w:rsidRPr="00777F43">
        <w:rPr>
          <w:rFonts w:ascii="Cambria" w:hAnsi="Cambria" w:cs="Arial"/>
          <w:b/>
          <w:sz w:val="20"/>
          <w:szCs w:val="20"/>
        </w:rPr>
        <w:t>dolnoś</w:t>
      </w:r>
      <w:r>
        <w:rPr>
          <w:rFonts w:ascii="Cambria" w:hAnsi="Cambria" w:cs="Arial"/>
          <w:b/>
          <w:sz w:val="20"/>
          <w:szCs w:val="20"/>
        </w:rPr>
        <w:t>ć</w:t>
      </w:r>
      <w:r w:rsidRPr="00777F43">
        <w:rPr>
          <w:rFonts w:ascii="Cambria" w:hAnsi="Cambria" w:cs="Arial"/>
          <w:b/>
          <w:sz w:val="20"/>
          <w:szCs w:val="20"/>
        </w:rPr>
        <w:t xml:space="preserve"> techniczn</w:t>
      </w:r>
      <w:r>
        <w:rPr>
          <w:rFonts w:ascii="Cambria" w:hAnsi="Cambria" w:cs="Arial"/>
          <w:b/>
          <w:sz w:val="20"/>
          <w:szCs w:val="20"/>
        </w:rPr>
        <w:t>a</w:t>
      </w:r>
      <w:r w:rsidRPr="00777F43">
        <w:rPr>
          <w:rFonts w:ascii="Cambria" w:hAnsi="Cambria" w:cs="Arial"/>
          <w:b/>
          <w:sz w:val="20"/>
          <w:szCs w:val="20"/>
        </w:rPr>
        <w:t xml:space="preserve"> lub zawodow</w:t>
      </w:r>
      <w:r>
        <w:rPr>
          <w:rFonts w:ascii="Cambria" w:hAnsi="Cambria" w:cs="Arial"/>
          <w:b/>
          <w:sz w:val="20"/>
          <w:szCs w:val="20"/>
        </w:rPr>
        <w:t xml:space="preserve">a: </w:t>
      </w:r>
    </w:p>
    <w:p w:rsidR="004129E5" w:rsidRPr="00DC3551" w:rsidRDefault="004129E5" w:rsidP="004129E5">
      <w:pPr>
        <w:spacing w:after="240" w:line="276" w:lineRule="auto"/>
        <w:ind w:left="426"/>
        <w:jc w:val="both"/>
        <w:rPr>
          <w:rFonts w:ascii="Cambria" w:hAnsi="Cambria" w:cs="Tahoma"/>
          <w:sz w:val="20"/>
          <w:szCs w:val="20"/>
        </w:rPr>
      </w:pPr>
      <w:r>
        <w:rPr>
          <w:rFonts w:ascii="Cambria" w:hAnsi="Cambria" w:cs="Arial"/>
          <w:sz w:val="20"/>
          <w:szCs w:val="20"/>
        </w:rPr>
        <w:t>W</w:t>
      </w:r>
      <w:r w:rsidRPr="00DC3551">
        <w:rPr>
          <w:rFonts w:ascii="Cambria" w:hAnsi="Cambria" w:cs="Arial"/>
          <w:sz w:val="20"/>
          <w:szCs w:val="20"/>
        </w:rPr>
        <w:t xml:space="preserve"> celu potwierdzenia spełniania przez wykonawcę warunków udziału w postępowaniu, Zamawiający żąda następujących podmiotowych środków dowodowych</w:t>
      </w:r>
      <w:r>
        <w:rPr>
          <w:rFonts w:ascii="Cambria" w:hAnsi="Cambria" w:cs="Arial"/>
          <w:sz w:val="20"/>
          <w:szCs w:val="20"/>
        </w:rPr>
        <w:t xml:space="preserve"> w zakresie:</w:t>
      </w:r>
    </w:p>
    <w:p w:rsidR="004129E5" w:rsidRPr="00777F43" w:rsidRDefault="004129E5" w:rsidP="004129E5">
      <w:pPr>
        <w:spacing w:after="240" w:line="276" w:lineRule="auto"/>
        <w:ind w:left="426"/>
        <w:jc w:val="both"/>
        <w:rPr>
          <w:rFonts w:ascii="Cambria" w:hAnsi="Cambria" w:cs="Tahoma"/>
          <w:sz w:val="20"/>
          <w:szCs w:val="20"/>
        </w:rPr>
      </w:pPr>
      <w:r w:rsidRPr="00777F43">
        <w:rPr>
          <w:rFonts w:ascii="Cambria" w:hAnsi="Cambria" w:cs="Tahoma"/>
          <w:sz w:val="20"/>
          <w:szCs w:val="20"/>
        </w:rPr>
        <w:t>Zamawiający odstępuje od opisu sposobu dokonywania oceny spełnienia warunków w tym zakresie. Zamawiający nie dokona oceny spełnienia warunków udziału w postępowaniu</w:t>
      </w:r>
      <w:r>
        <w:rPr>
          <w:rFonts w:ascii="Cambria" w:hAnsi="Cambria" w:cs="Tahoma"/>
          <w:sz w:val="20"/>
          <w:szCs w:val="20"/>
        </w:rPr>
        <w:t>.</w:t>
      </w:r>
    </w:p>
    <w:p w:rsidR="004129E5" w:rsidRPr="00777F43" w:rsidRDefault="004129E5" w:rsidP="004129E5">
      <w:pPr>
        <w:widowControl w:val="0"/>
        <w:numPr>
          <w:ilvl w:val="0"/>
          <w:numId w:val="15"/>
        </w:numPr>
        <w:autoSpaceDE w:val="0"/>
        <w:autoSpaceDN w:val="0"/>
        <w:adjustRightInd w:val="0"/>
        <w:spacing w:line="276" w:lineRule="auto"/>
        <w:ind w:left="426" w:hanging="426"/>
        <w:jc w:val="both"/>
        <w:rPr>
          <w:rFonts w:ascii="Cambria" w:hAnsi="Cambria" w:cs="Arial"/>
          <w:sz w:val="20"/>
          <w:szCs w:val="20"/>
        </w:rPr>
      </w:pPr>
      <w:r>
        <w:rPr>
          <w:rFonts w:ascii="Cambria" w:hAnsi="Cambria" w:cs="Arial"/>
          <w:b/>
          <w:sz w:val="20"/>
          <w:szCs w:val="20"/>
        </w:rPr>
        <w:t>Sytuacja</w:t>
      </w:r>
      <w:r w:rsidRPr="00777F43">
        <w:rPr>
          <w:rFonts w:ascii="Cambria" w:hAnsi="Cambria" w:cs="Arial"/>
          <w:b/>
          <w:sz w:val="20"/>
          <w:szCs w:val="20"/>
        </w:rPr>
        <w:t xml:space="preserve"> ekonomiczn</w:t>
      </w:r>
      <w:r>
        <w:rPr>
          <w:rFonts w:ascii="Cambria" w:hAnsi="Cambria" w:cs="Arial"/>
          <w:b/>
          <w:sz w:val="20"/>
          <w:szCs w:val="20"/>
        </w:rPr>
        <w:t>a</w:t>
      </w:r>
      <w:r w:rsidRPr="00777F43">
        <w:rPr>
          <w:rFonts w:ascii="Cambria" w:hAnsi="Cambria" w:cs="Arial"/>
          <w:b/>
          <w:sz w:val="20"/>
          <w:szCs w:val="20"/>
        </w:rPr>
        <w:t xml:space="preserve"> i finansow</w:t>
      </w:r>
      <w:r>
        <w:rPr>
          <w:rFonts w:ascii="Cambria" w:hAnsi="Cambria" w:cs="Arial"/>
          <w:b/>
          <w:sz w:val="20"/>
          <w:szCs w:val="20"/>
        </w:rPr>
        <w:t>a:</w:t>
      </w:r>
    </w:p>
    <w:p w:rsidR="004129E5" w:rsidRDefault="004129E5" w:rsidP="004129E5">
      <w:pPr>
        <w:widowControl w:val="0"/>
        <w:autoSpaceDE w:val="0"/>
        <w:autoSpaceDN w:val="0"/>
        <w:adjustRightInd w:val="0"/>
        <w:spacing w:line="276" w:lineRule="auto"/>
        <w:ind w:left="426"/>
        <w:jc w:val="both"/>
        <w:rPr>
          <w:rFonts w:ascii="Cambria" w:hAnsi="Cambria" w:cs="Arial"/>
          <w:sz w:val="20"/>
          <w:szCs w:val="20"/>
        </w:rPr>
      </w:pPr>
    </w:p>
    <w:p w:rsidR="004129E5" w:rsidRPr="00604514" w:rsidRDefault="004129E5" w:rsidP="004129E5">
      <w:pPr>
        <w:widowControl w:val="0"/>
        <w:autoSpaceDE w:val="0"/>
        <w:autoSpaceDN w:val="0"/>
        <w:adjustRightInd w:val="0"/>
        <w:spacing w:line="276" w:lineRule="auto"/>
        <w:ind w:left="426"/>
        <w:jc w:val="both"/>
        <w:rPr>
          <w:rFonts w:ascii="Cambria" w:hAnsi="Cambria" w:cs="Arial"/>
          <w:sz w:val="20"/>
          <w:szCs w:val="20"/>
        </w:rPr>
      </w:pPr>
      <w:r w:rsidRPr="00604514">
        <w:rPr>
          <w:rFonts w:ascii="Cambria" w:hAnsi="Cambria" w:cs="Arial"/>
          <w:sz w:val="20"/>
          <w:szCs w:val="20"/>
        </w:rPr>
        <w:t>W celu potwierdzenia spełniania przez wykonawcę warunków udziału w postępowaniu Zamawiający żąda złożenia następujących podmiotowych środków dowodowych:</w:t>
      </w:r>
    </w:p>
    <w:p w:rsidR="004129E5" w:rsidRDefault="004129E5" w:rsidP="004129E5">
      <w:pPr>
        <w:widowControl w:val="0"/>
        <w:autoSpaceDE w:val="0"/>
        <w:autoSpaceDN w:val="0"/>
        <w:adjustRightInd w:val="0"/>
        <w:spacing w:line="276" w:lineRule="auto"/>
        <w:jc w:val="both"/>
        <w:rPr>
          <w:rFonts w:ascii="Cambria" w:hAnsi="Cambria" w:cs="Arial"/>
          <w:sz w:val="20"/>
          <w:szCs w:val="20"/>
          <w:highlight w:val="yellow"/>
        </w:rPr>
      </w:pPr>
    </w:p>
    <w:p w:rsidR="004129E5" w:rsidRPr="00777F43" w:rsidRDefault="004129E5" w:rsidP="004129E5">
      <w:pPr>
        <w:spacing w:after="240" w:line="276" w:lineRule="auto"/>
        <w:ind w:left="426"/>
        <w:jc w:val="both"/>
        <w:rPr>
          <w:rFonts w:ascii="Cambria" w:hAnsi="Cambria" w:cs="Tahoma"/>
          <w:sz w:val="20"/>
          <w:szCs w:val="20"/>
        </w:rPr>
      </w:pPr>
      <w:r w:rsidRPr="00777F43">
        <w:rPr>
          <w:rFonts w:ascii="Cambria" w:hAnsi="Cambria" w:cs="Tahoma"/>
          <w:sz w:val="20"/>
          <w:szCs w:val="20"/>
        </w:rPr>
        <w:t>Zamawiający odstępuje od opisu sposobu dokonywania oceny spełnienia warunków w tym zakresie. Zamawiający nie dokona oceny spełnienia warunków udziału w postępowaniu</w:t>
      </w:r>
      <w:r>
        <w:rPr>
          <w:rFonts w:ascii="Cambria" w:hAnsi="Cambria" w:cs="Tahoma"/>
          <w:sz w:val="20"/>
          <w:szCs w:val="20"/>
        </w:rPr>
        <w:t>.</w:t>
      </w:r>
    </w:p>
    <w:p w:rsidR="004129E5" w:rsidRPr="00604514" w:rsidRDefault="004129E5" w:rsidP="004129E5">
      <w:pPr>
        <w:widowControl w:val="0"/>
        <w:autoSpaceDE w:val="0"/>
        <w:autoSpaceDN w:val="0"/>
        <w:adjustRightInd w:val="0"/>
        <w:spacing w:line="276" w:lineRule="auto"/>
        <w:ind w:left="426"/>
        <w:jc w:val="both"/>
        <w:rPr>
          <w:rFonts w:ascii="Cambria" w:hAnsi="Cambria" w:cs="Arial"/>
          <w:sz w:val="20"/>
          <w:szCs w:val="20"/>
          <w:highlight w:val="yellow"/>
        </w:rPr>
      </w:pPr>
    </w:p>
    <w:p w:rsidR="004129E5" w:rsidRPr="00774F5E" w:rsidRDefault="004129E5" w:rsidP="004129E5">
      <w:pPr>
        <w:numPr>
          <w:ilvl w:val="0"/>
          <w:numId w:val="15"/>
        </w:numPr>
        <w:spacing w:line="276" w:lineRule="auto"/>
        <w:ind w:left="426" w:hanging="426"/>
        <w:jc w:val="both"/>
        <w:rPr>
          <w:rFonts w:ascii="Cambria" w:hAnsi="Cambria" w:cs="Tahoma"/>
          <w:b/>
          <w:sz w:val="20"/>
          <w:szCs w:val="20"/>
        </w:rPr>
      </w:pPr>
      <w:r w:rsidRPr="00774F5E">
        <w:rPr>
          <w:rFonts w:ascii="Cambria" w:hAnsi="Cambria" w:cs="Tahoma"/>
          <w:b/>
          <w:bCs/>
          <w:sz w:val="20"/>
          <w:szCs w:val="20"/>
        </w:rPr>
        <w:t>Poleganie na zasobach innych podmiotów</w:t>
      </w:r>
      <w:r w:rsidRPr="00774F5E">
        <w:rPr>
          <w:rFonts w:ascii="Cambria" w:hAnsi="Cambria" w:cs="Tahoma"/>
          <w:b/>
          <w:sz w:val="20"/>
          <w:szCs w:val="20"/>
        </w:rPr>
        <w:t>:</w:t>
      </w:r>
    </w:p>
    <w:p w:rsidR="004129E5" w:rsidRPr="00A724FB" w:rsidRDefault="004129E5" w:rsidP="004129E5">
      <w:pPr>
        <w:spacing w:line="276" w:lineRule="auto"/>
        <w:ind w:left="426"/>
        <w:jc w:val="both"/>
        <w:rPr>
          <w:rFonts w:ascii="Cambria" w:hAnsi="Cambria" w:cs="Tahoma"/>
          <w:sz w:val="20"/>
          <w:szCs w:val="20"/>
        </w:rPr>
      </w:pPr>
    </w:p>
    <w:p w:rsidR="004129E5" w:rsidRPr="007D6960" w:rsidRDefault="004129E5" w:rsidP="004129E5">
      <w:pPr>
        <w:numPr>
          <w:ilvl w:val="0"/>
          <w:numId w:val="17"/>
        </w:numPr>
        <w:spacing w:line="276" w:lineRule="auto"/>
        <w:ind w:left="709" w:hanging="283"/>
        <w:jc w:val="both"/>
        <w:rPr>
          <w:rFonts w:ascii="Cambria" w:hAnsi="Cambria" w:cs="Tahoma"/>
          <w:sz w:val="20"/>
          <w:szCs w:val="20"/>
        </w:rPr>
      </w:pPr>
      <w:r w:rsidRPr="00DC3551">
        <w:rPr>
          <w:rFonts w:ascii="Cambria" w:hAnsi="Cambria" w:cs="Tahoma"/>
          <w:sz w:val="20"/>
          <w:szCs w:val="20"/>
        </w:rPr>
        <w:t>Wykonawca może w celu potwierdzenia</w:t>
      </w:r>
      <w:r w:rsidRPr="007D6960">
        <w:rPr>
          <w:rFonts w:ascii="Cambria" w:hAnsi="Cambria" w:cs="Tahoma"/>
          <w:sz w:val="20"/>
          <w:szCs w:val="20"/>
        </w:rPr>
        <w:t xml:space="preserve"> spełniania warunków udziału w postępowaniu </w:t>
      </w:r>
      <w:r>
        <w:rPr>
          <w:rFonts w:ascii="Cambria" w:hAnsi="Cambria" w:cs="Tahoma"/>
          <w:sz w:val="20"/>
          <w:szCs w:val="20"/>
        </w:rPr>
        <w:br/>
      </w:r>
      <w:r w:rsidRPr="007D6960">
        <w:rPr>
          <w:rFonts w:ascii="Cambria" w:hAnsi="Cambria" w:cs="Tahoma"/>
          <w:sz w:val="20"/>
          <w:szCs w:val="20"/>
        </w:rPr>
        <w:t>w stosownych sytuacjach oraz w odniesieniu do konkretnego zamówienia, lub jego części, polegać na zdolnościach technicznych lub zawodowych lub sytuacji finansowej lub ekonomicznej podmiotów udostępniających zasoby, niezależni</w:t>
      </w:r>
      <w:r>
        <w:rPr>
          <w:rFonts w:ascii="Cambria" w:hAnsi="Cambria" w:cs="Tahoma"/>
          <w:sz w:val="20"/>
          <w:szCs w:val="20"/>
        </w:rPr>
        <w:t>e od charakteru prawnego łączącego</w:t>
      </w:r>
      <w:r w:rsidRPr="007D6960">
        <w:rPr>
          <w:rFonts w:ascii="Cambria" w:hAnsi="Cambria" w:cs="Tahoma"/>
          <w:sz w:val="20"/>
          <w:szCs w:val="20"/>
        </w:rPr>
        <w:t xml:space="preserve"> go z nimi stosunków prawnych.</w:t>
      </w:r>
    </w:p>
    <w:p w:rsidR="004129E5" w:rsidRPr="007D6960" w:rsidRDefault="004129E5" w:rsidP="004129E5">
      <w:pPr>
        <w:numPr>
          <w:ilvl w:val="0"/>
          <w:numId w:val="17"/>
        </w:numPr>
        <w:spacing w:line="276" w:lineRule="auto"/>
        <w:ind w:left="709" w:hanging="283"/>
        <w:jc w:val="both"/>
        <w:rPr>
          <w:rFonts w:ascii="Cambria" w:hAnsi="Cambria" w:cs="Tahoma"/>
          <w:sz w:val="20"/>
          <w:szCs w:val="20"/>
        </w:rPr>
      </w:pPr>
      <w:r w:rsidRPr="007D6960">
        <w:rPr>
          <w:rFonts w:ascii="Cambria" w:hAnsi="Cambria" w:cs="Tahoma"/>
          <w:sz w:val="20"/>
          <w:szCs w:val="20"/>
        </w:rPr>
        <w:t xml:space="preserve">W odniesieniu do warunków dotyczących wykształcenia, kwalifikacji zawodowych </w:t>
      </w:r>
      <w:r>
        <w:rPr>
          <w:rFonts w:ascii="Cambria" w:hAnsi="Cambria" w:cs="Tahoma"/>
          <w:sz w:val="20"/>
          <w:szCs w:val="20"/>
        </w:rPr>
        <w:br/>
      </w:r>
      <w:r w:rsidRPr="007D6960">
        <w:rPr>
          <w:rFonts w:ascii="Cambria" w:hAnsi="Cambria" w:cs="Tahoma"/>
          <w:sz w:val="20"/>
          <w:szCs w:val="20"/>
        </w:rPr>
        <w:t xml:space="preserve">lub doświadczenia </w:t>
      </w:r>
      <w:r>
        <w:rPr>
          <w:rFonts w:ascii="Cambria" w:hAnsi="Cambria" w:cs="Tahoma"/>
          <w:sz w:val="20"/>
          <w:szCs w:val="20"/>
        </w:rPr>
        <w:t>W</w:t>
      </w:r>
      <w:r w:rsidRPr="007D6960">
        <w:rPr>
          <w:rFonts w:ascii="Cambria" w:hAnsi="Cambria" w:cs="Tahoma"/>
          <w:sz w:val="20"/>
          <w:szCs w:val="20"/>
        </w:rPr>
        <w:t>ykonawcy mogą polegać na zdolnościach podmiotów udostępniających zasoby, jeśli podmioty te wykonają roboty budowlane lub usługi, do realizacji których te zdolności są wymagane.</w:t>
      </w:r>
    </w:p>
    <w:p w:rsidR="004129E5" w:rsidRPr="007D6960" w:rsidRDefault="004129E5" w:rsidP="004129E5">
      <w:pPr>
        <w:numPr>
          <w:ilvl w:val="0"/>
          <w:numId w:val="17"/>
        </w:numPr>
        <w:spacing w:line="276" w:lineRule="auto"/>
        <w:ind w:left="709" w:hanging="283"/>
        <w:jc w:val="both"/>
        <w:rPr>
          <w:rFonts w:ascii="Cambria" w:hAnsi="Cambria" w:cs="Tahoma"/>
          <w:sz w:val="20"/>
          <w:szCs w:val="20"/>
        </w:rPr>
      </w:pPr>
      <w:r w:rsidRPr="007D6960">
        <w:rPr>
          <w:rFonts w:ascii="Cambria" w:hAnsi="Cambria" w:cs="Tahoma"/>
          <w:sz w:val="20"/>
          <w:szCs w:val="20"/>
        </w:rPr>
        <w:t xml:space="preserve">Wykonawca, który polega na zdolnościach lub sytuacji podmiotów udostępniających zasoby, składa, wraz z wnioskiem o dopuszczenie do udziału w postępowaniu albo odpowiednio wraz </w:t>
      </w:r>
      <w:r>
        <w:rPr>
          <w:rFonts w:ascii="Cambria" w:hAnsi="Cambria" w:cs="Tahoma"/>
          <w:sz w:val="20"/>
          <w:szCs w:val="20"/>
        </w:rPr>
        <w:br/>
      </w:r>
      <w:r w:rsidRPr="007D6960">
        <w:rPr>
          <w:rFonts w:ascii="Cambria" w:hAnsi="Cambria" w:cs="Tahoma"/>
          <w:sz w:val="20"/>
          <w:szCs w:val="20"/>
        </w:rPr>
        <w:t xml:space="preserve">z ofertą, zobowiązanie podmiotu udostępniającego zasoby do oddania mu do dyspozycji niezbędnych zasobów na potrzeby realizacji danego zamówienia lub inny podmiotowy środek dowodowy potwierdzający, że </w:t>
      </w:r>
      <w:r>
        <w:rPr>
          <w:rFonts w:ascii="Cambria" w:hAnsi="Cambria" w:cs="Tahoma"/>
          <w:sz w:val="20"/>
          <w:szCs w:val="20"/>
        </w:rPr>
        <w:t>W</w:t>
      </w:r>
      <w:r w:rsidRPr="007D6960">
        <w:rPr>
          <w:rFonts w:ascii="Cambria" w:hAnsi="Cambria" w:cs="Tahoma"/>
          <w:sz w:val="20"/>
          <w:szCs w:val="20"/>
        </w:rPr>
        <w:t>ykonawca realizując zamówienie, będzie dysponował niezbędnymi zasobami tych podmiotów.</w:t>
      </w:r>
    </w:p>
    <w:p w:rsidR="004129E5" w:rsidRPr="007D6960" w:rsidRDefault="004129E5" w:rsidP="004129E5">
      <w:pPr>
        <w:numPr>
          <w:ilvl w:val="0"/>
          <w:numId w:val="17"/>
        </w:numPr>
        <w:spacing w:line="276" w:lineRule="auto"/>
        <w:ind w:left="709" w:hanging="283"/>
        <w:jc w:val="both"/>
        <w:rPr>
          <w:rFonts w:ascii="Cambria" w:hAnsi="Cambria" w:cs="Tahoma"/>
          <w:sz w:val="20"/>
          <w:szCs w:val="20"/>
        </w:rPr>
      </w:pPr>
      <w:r w:rsidRPr="007D6960">
        <w:rPr>
          <w:rFonts w:ascii="Cambria" w:hAnsi="Cambria" w:cs="Tahoma"/>
          <w:sz w:val="20"/>
          <w:szCs w:val="20"/>
        </w:rPr>
        <w:t xml:space="preserve">Zobowiązanie podmiotu udostępniającego zasoby, o którym mowa w ust. 3, potwierdza, </w:t>
      </w:r>
      <w:r>
        <w:rPr>
          <w:rFonts w:ascii="Cambria" w:hAnsi="Cambria" w:cs="Tahoma"/>
          <w:sz w:val="20"/>
          <w:szCs w:val="20"/>
        </w:rPr>
        <w:br/>
      </w:r>
      <w:r w:rsidRPr="007D6960">
        <w:rPr>
          <w:rFonts w:ascii="Cambria" w:hAnsi="Cambria" w:cs="Tahoma"/>
          <w:sz w:val="20"/>
          <w:szCs w:val="20"/>
        </w:rPr>
        <w:t xml:space="preserve">że stosunek łączący </w:t>
      </w:r>
      <w:r>
        <w:rPr>
          <w:rFonts w:ascii="Cambria" w:hAnsi="Cambria" w:cs="Tahoma"/>
          <w:sz w:val="20"/>
          <w:szCs w:val="20"/>
        </w:rPr>
        <w:t>W</w:t>
      </w:r>
      <w:r w:rsidRPr="007D6960">
        <w:rPr>
          <w:rFonts w:ascii="Cambria" w:hAnsi="Cambria" w:cs="Tahoma"/>
          <w:sz w:val="20"/>
          <w:szCs w:val="20"/>
        </w:rPr>
        <w:t>ykonawcę z podmiotami udostępniającymi zasoby gwarantuje rzeczywisty dostęp do tych zasobów oraz określa w szczególności:</w:t>
      </w:r>
    </w:p>
    <w:p w:rsidR="004129E5" w:rsidRPr="007D6960" w:rsidRDefault="004129E5" w:rsidP="004129E5">
      <w:pPr>
        <w:numPr>
          <w:ilvl w:val="0"/>
          <w:numId w:val="18"/>
        </w:numPr>
        <w:spacing w:line="276" w:lineRule="auto"/>
        <w:ind w:left="993" w:hanging="283"/>
        <w:jc w:val="both"/>
        <w:rPr>
          <w:rFonts w:ascii="Cambria" w:hAnsi="Cambria" w:cs="Tahoma"/>
          <w:sz w:val="20"/>
          <w:szCs w:val="20"/>
        </w:rPr>
      </w:pPr>
      <w:proofErr w:type="gramStart"/>
      <w:r w:rsidRPr="007D6960">
        <w:rPr>
          <w:rFonts w:ascii="Cambria" w:hAnsi="Cambria" w:cs="Tahoma"/>
          <w:sz w:val="20"/>
          <w:szCs w:val="20"/>
        </w:rPr>
        <w:t>zakres</w:t>
      </w:r>
      <w:proofErr w:type="gramEnd"/>
      <w:r w:rsidRPr="007D6960">
        <w:rPr>
          <w:rFonts w:ascii="Cambria" w:hAnsi="Cambria" w:cs="Tahoma"/>
          <w:sz w:val="20"/>
          <w:szCs w:val="20"/>
        </w:rPr>
        <w:t xml:space="preserve"> dostępnych </w:t>
      </w:r>
      <w:r>
        <w:rPr>
          <w:rFonts w:ascii="Cambria" w:hAnsi="Cambria" w:cs="Tahoma"/>
          <w:sz w:val="20"/>
          <w:szCs w:val="20"/>
        </w:rPr>
        <w:t>W</w:t>
      </w:r>
      <w:r w:rsidRPr="007D6960">
        <w:rPr>
          <w:rFonts w:ascii="Cambria" w:hAnsi="Cambria" w:cs="Tahoma"/>
          <w:sz w:val="20"/>
          <w:szCs w:val="20"/>
        </w:rPr>
        <w:t>ykonawcy zasobów podmiotu udostępniającego zasoby;</w:t>
      </w:r>
    </w:p>
    <w:p w:rsidR="004129E5" w:rsidRPr="007D6960" w:rsidRDefault="004129E5" w:rsidP="004129E5">
      <w:pPr>
        <w:numPr>
          <w:ilvl w:val="0"/>
          <w:numId w:val="18"/>
        </w:numPr>
        <w:spacing w:line="276" w:lineRule="auto"/>
        <w:ind w:left="993" w:hanging="283"/>
        <w:jc w:val="both"/>
        <w:rPr>
          <w:rFonts w:ascii="Cambria" w:hAnsi="Cambria" w:cs="Tahoma"/>
          <w:sz w:val="20"/>
          <w:szCs w:val="20"/>
        </w:rPr>
      </w:pPr>
      <w:proofErr w:type="gramStart"/>
      <w:r w:rsidRPr="007D6960">
        <w:rPr>
          <w:rFonts w:ascii="Cambria" w:hAnsi="Cambria" w:cs="Tahoma"/>
          <w:sz w:val="20"/>
          <w:szCs w:val="20"/>
        </w:rPr>
        <w:t>sposób</w:t>
      </w:r>
      <w:proofErr w:type="gramEnd"/>
      <w:r w:rsidRPr="007D6960">
        <w:rPr>
          <w:rFonts w:ascii="Cambria" w:hAnsi="Cambria" w:cs="Tahoma"/>
          <w:sz w:val="20"/>
          <w:szCs w:val="20"/>
        </w:rPr>
        <w:t xml:space="preserve"> i okres udostępnienia </w:t>
      </w:r>
      <w:r>
        <w:rPr>
          <w:rFonts w:ascii="Cambria" w:hAnsi="Cambria" w:cs="Tahoma"/>
          <w:sz w:val="20"/>
          <w:szCs w:val="20"/>
        </w:rPr>
        <w:t>W</w:t>
      </w:r>
      <w:r w:rsidRPr="007D6960">
        <w:rPr>
          <w:rFonts w:ascii="Cambria" w:hAnsi="Cambria" w:cs="Tahoma"/>
          <w:sz w:val="20"/>
          <w:szCs w:val="20"/>
        </w:rPr>
        <w:t>ykonawcy i wykorzystania przez niego zasobów podmiotu udostępniającego te zasoby przy wykonywaniu zamówienia;</w:t>
      </w:r>
    </w:p>
    <w:p w:rsidR="004129E5" w:rsidRPr="007D6960" w:rsidRDefault="004129E5" w:rsidP="004129E5">
      <w:pPr>
        <w:numPr>
          <w:ilvl w:val="0"/>
          <w:numId w:val="18"/>
        </w:numPr>
        <w:spacing w:line="276" w:lineRule="auto"/>
        <w:ind w:left="993" w:hanging="283"/>
        <w:jc w:val="both"/>
        <w:rPr>
          <w:rFonts w:ascii="Cambria" w:hAnsi="Cambria" w:cs="Tahoma"/>
          <w:sz w:val="20"/>
          <w:szCs w:val="20"/>
        </w:rPr>
      </w:pPr>
      <w:proofErr w:type="gramStart"/>
      <w:r w:rsidRPr="007D6960">
        <w:rPr>
          <w:rFonts w:ascii="Cambria" w:hAnsi="Cambria" w:cs="Tahoma"/>
          <w:sz w:val="20"/>
          <w:szCs w:val="20"/>
        </w:rPr>
        <w:t>czy</w:t>
      </w:r>
      <w:proofErr w:type="gramEnd"/>
      <w:r w:rsidRPr="007D6960">
        <w:rPr>
          <w:rFonts w:ascii="Cambria" w:hAnsi="Cambria" w:cs="Tahoma"/>
          <w:sz w:val="20"/>
          <w:szCs w:val="20"/>
        </w:rPr>
        <w:t xml:space="preserve"> i w jakim zakresie podmiot udostępniający zasoby, na zdolnościach którego </w:t>
      </w:r>
      <w:r>
        <w:rPr>
          <w:rFonts w:ascii="Cambria" w:hAnsi="Cambria" w:cs="Tahoma"/>
          <w:sz w:val="20"/>
          <w:szCs w:val="20"/>
        </w:rPr>
        <w:t>W</w:t>
      </w:r>
      <w:r w:rsidRPr="007D6960">
        <w:rPr>
          <w:rFonts w:ascii="Cambria" w:hAnsi="Cambria" w:cs="Tahoma"/>
          <w:sz w:val="20"/>
          <w:szCs w:val="20"/>
        </w:rPr>
        <w:t xml:space="preserve">ykonawca polega w odniesieniu do warunków udziału w postępowaniu dotyczących wykształcenia, kwalifikacji zawodowych lub doświadczenia, zrealizuje roboty budowlane lub usługi, których wskazane zdolności dotyczą. </w:t>
      </w:r>
    </w:p>
    <w:p w:rsidR="004129E5" w:rsidRPr="00CC2D4D" w:rsidRDefault="004129E5" w:rsidP="004129E5">
      <w:pPr>
        <w:numPr>
          <w:ilvl w:val="0"/>
          <w:numId w:val="17"/>
        </w:numPr>
        <w:autoSpaceDE w:val="0"/>
        <w:spacing w:line="276" w:lineRule="auto"/>
        <w:ind w:left="709" w:hanging="283"/>
        <w:jc w:val="both"/>
        <w:rPr>
          <w:rFonts w:ascii="Cambria" w:hAnsi="Cambria" w:cs="Arial"/>
          <w:sz w:val="20"/>
          <w:szCs w:val="20"/>
        </w:rPr>
      </w:pPr>
      <w:r w:rsidRPr="007D6960">
        <w:rPr>
          <w:rFonts w:ascii="Cambria" w:hAnsi="Cambria" w:cs="Tahoma"/>
          <w:sz w:val="20"/>
          <w:szCs w:val="20"/>
        </w:rPr>
        <w:t xml:space="preserve">Zamawiający ocenia, czy udostępniane </w:t>
      </w:r>
      <w:r>
        <w:rPr>
          <w:rFonts w:ascii="Cambria" w:hAnsi="Cambria" w:cs="Tahoma"/>
          <w:sz w:val="20"/>
          <w:szCs w:val="20"/>
        </w:rPr>
        <w:t>W</w:t>
      </w:r>
      <w:r w:rsidRPr="007D6960">
        <w:rPr>
          <w:rFonts w:ascii="Cambria" w:hAnsi="Cambria" w:cs="Tahoma"/>
          <w:sz w:val="20"/>
          <w:szCs w:val="20"/>
        </w:rPr>
        <w:t xml:space="preserve">ykonawcy przez podmioty udostępniające zasoby zdolności techniczne lub zawodowe lub ich sytuacja finansowa lub ekonomiczna, pozwalają </w:t>
      </w:r>
      <w:r>
        <w:rPr>
          <w:rFonts w:ascii="Cambria" w:hAnsi="Cambria" w:cs="Tahoma"/>
          <w:sz w:val="20"/>
          <w:szCs w:val="20"/>
        </w:rPr>
        <w:br/>
      </w:r>
      <w:r w:rsidRPr="007D6960">
        <w:rPr>
          <w:rFonts w:ascii="Cambria" w:hAnsi="Cambria" w:cs="Tahoma"/>
          <w:sz w:val="20"/>
          <w:szCs w:val="20"/>
        </w:rPr>
        <w:t xml:space="preserve">na wykazanie przez </w:t>
      </w:r>
      <w:r>
        <w:rPr>
          <w:rFonts w:ascii="Cambria" w:hAnsi="Cambria" w:cs="Tahoma"/>
          <w:sz w:val="20"/>
          <w:szCs w:val="20"/>
        </w:rPr>
        <w:t>W</w:t>
      </w:r>
      <w:r w:rsidRPr="007D6960">
        <w:rPr>
          <w:rFonts w:ascii="Cambria" w:hAnsi="Cambria" w:cs="Tahoma"/>
          <w:sz w:val="20"/>
          <w:szCs w:val="20"/>
        </w:rPr>
        <w:t>ykonawcę spełniania warunków udziału w postępowaniu, o który</w:t>
      </w:r>
      <w:r w:rsidR="00CE187A">
        <w:rPr>
          <w:rFonts w:ascii="Cambria" w:hAnsi="Cambria" w:cs="Tahoma"/>
          <w:sz w:val="20"/>
          <w:szCs w:val="20"/>
        </w:rPr>
        <w:t>ch mowa w art. 112 ust. 2 pkt 3</w:t>
      </w:r>
      <w:r w:rsidRPr="007D6960">
        <w:rPr>
          <w:rFonts w:ascii="Cambria" w:hAnsi="Cambria" w:cs="Tahoma"/>
          <w:sz w:val="20"/>
          <w:szCs w:val="20"/>
        </w:rPr>
        <w:t xml:space="preserve"> i 4), a także bada, czy nie zachodzą wobec tego podmiotu podstawy wykluczenia, które zostały przewidziane względem </w:t>
      </w:r>
      <w:r>
        <w:rPr>
          <w:rFonts w:ascii="Cambria" w:hAnsi="Cambria" w:cs="Tahoma"/>
          <w:sz w:val="20"/>
          <w:szCs w:val="20"/>
        </w:rPr>
        <w:t>W</w:t>
      </w:r>
      <w:r w:rsidRPr="007D6960">
        <w:rPr>
          <w:rFonts w:ascii="Cambria" w:hAnsi="Cambria" w:cs="Tahoma"/>
          <w:sz w:val="20"/>
          <w:szCs w:val="20"/>
        </w:rPr>
        <w:t>ykonawcy.</w:t>
      </w:r>
    </w:p>
    <w:p w:rsidR="004129E5" w:rsidRDefault="004129E5" w:rsidP="004129E5">
      <w:pPr>
        <w:numPr>
          <w:ilvl w:val="0"/>
          <w:numId w:val="17"/>
        </w:numPr>
        <w:autoSpaceDE w:val="0"/>
        <w:spacing w:line="276" w:lineRule="auto"/>
        <w:ind w:left="709" w:hanging="283"/>
        <w:jc w:val="both"/>
        <w:rPr>
          <w:rFonts w:ascii="Cambria" w:hAnsi="Cambria" w:cs="Arial"/>
          <w:sz w:val="20"/>
          <w:szCs w:val="20"/>
        </w:rPr>
      </w:pPr>
      <w:r w:rsidRPr="00295A15">
        <w:rPr>
          <w:rFonts w:ascii="Cambria" w:hAnsi="Cambria" w:cs="Arial"/>
          <w:sz w:val="20"/>
          <w:szCs w:val="20"/>
        </w:rPr>
        <w:lastRenderedPageBreak/>
        <w:t xml:space="preserve">Wykonawca, w przypadku polegania na zdolnościach lub sytuacji podmiotów udostępniających zasoby, przedstawia, wraz z oświadczeniem, o którym mowa w Rozdziale V ust. 1 SWZ, także oświadczenie podmiotu udostępniającego zasoby, potwierdzające brak podstaw wykluczenia tego podmiotu oraz odpowiednio spełnianie warunków udziału w postępowaniu, w zakresie, w jakim wykonawca powołuje się na jego zasoby, zgodnie z katalogiem dokumentów określonych </w:t>
      </w:r>
      <w:r>
        <w:rPr>
          <w:rFonts w:ascii="Cambria" w:hAnsi="Cambria" w:cs="Arial"/>
          <w:sz w:val="20"/>
          <w:szCs w:val="20"/>
        </w:rPr>
        <w:br/>
      </w:r>
      <w:r w:rsidRPr="00295A15">
        <w:rPr>
          <w:rFonts w:ascii="Cambria" w:hAnsi="Cambria" w:cs="Arial"/>
          <w:sz w:val="20"/>
          <w:szCs w:val="20"/>
        </w:rPr>
        <w:t>w Rozdziale V SWZ</w:t>
      </w:r>
      <w:r>
        <w:rPr>
          <w:rFonts w:ascii="Cambria" w:hAnsi="Cambria" w:cs="Arial"/>
          <w:sz w:val="20"/>
          <w:szCs w:val="20"/>
        </w:rPr>
        <w:t>.</w:t>
      </w:r>
    </w:p>
    <w:p w:rsidR="004129E5" w:rsidRPr="00F77070" w:rsidRDefault="004129E5" w:rsidP="004129E5">
      <w:pPr>
        <w:autoSpaceDE w:val="0"/>
        <w:spacing w:line="276" w:lineRule="auto"/>
        <w:ind w:left="709"/>
        <w:jc w:val="both"/>
        <w:rPr>
          <w:rFonts w:ascii="Cambria" w:hAnsi="Cambria" w:cs="Arial"/>
          <w:sz w:val="20"/>
          <w:szCs w:val="20"/>
        </w:rPr>
      </w:pPr>
    </w:p>
    <w:p w:rsidR="004129E5" w:rsidRPr="008818CC" w:rsidRDefault="004129E5" w:rsidP="004129E5">
      <w:pPr>
        <w:numPr>
          <w:ilvl w:val="0"/>
          <w:numId w:val="43"/>
        </w:numPr>
        <w:tabs>
          <w:tab w:val="left" w:pos="426"/>
        </w:tabs>
        <w:autoSpaceDE w:val="0"/>
        <w:autoSpaceDN w:val="0"/>
        <w:adjustRightInd w:val="0"/>
        <w:spacing w:line="276" w:lineRule="auto"/>
        <w:ind w:left="426" w:hanging="426"/>
        <w:jc w:val="both"/>
        <w:rPr>
          <w:rFonts w:ascii="Cambria" w:hAnsi="Cambria" w:cs="Arial"/>
          <w:b/>
          <w:bCs/>
          <w:iCs/>
          <w:sz w:val="20"/>
          <w:szCs w:val="20"/>
          <w:lang w:bidi="pl-PL"/>
        </w:rPr>
      </w:pPr>
      <w:r w:rsidRPr="00FD5A46">
        <w:rPr>
          <w:rFonts w:ascii="Cambria" w:hAnsi="Cambria" w:cs="Arial"/>
          <w:b/>
          <w:bCs/>
          <w:iCs/>
          <w:sz w:val="20"/>
          <w:szCs w:val="20"/>
          <w:lang w:bidi="pl-PL"/>
        </w:rPr>
        <w:t>Podstawy wykluczenia:</w:t>
      </w:r>
    </w:p>
    <w:p w:rsidR="004129E5" w:rsidRPr="00D85639" w:rsidRDefault="004129E5" w:rsidP="004129E5">
      <w:pPr>
        <w:pStyle w:val="Akapitzlist"/>
        <w:numPr>
          <w:ilvl w:val="1"/>
          <w:numId w:val="43"/>
        </w:numPr>
        <w:tabs>
          <w:tab w:val="left" w:pos="426"/>
        </w:tabs>
        <w:autoSpaceDE w:val="0"/>
        <w:autoSpaceDN w:val="0"/>
        <w:adjustRightInd w:val="0"/>
        <w:ind w:left="709" w:hanging="425"/>
        <w:jc w:val="both"/>
        <w:rPr>
          <w:rFonts w:ascii="Cambria" w:hAnsi="Cambria" w:cs="Arial"/>
          <w:bCs/>
          <w:iCs/>
          <w:sz w:val="20"/>
          <w:szCs w:val="20"/>
          <w:lang w:bidi="pl-PL"/>
        </w:rPr>
      </w:pPr>
      <w:r w:rsidRPr="00D85639">
        <w:rPr>
          <w:rFonts w:ascii="Cambria" w:hAnsi="Cambria" w:cs="Arial"/>
          <w:bCs/>
          <w:iCs/>
          <w:sz w:val="20"/>
          <w:szCs w:val="20"/>
          <w:lang w:bidi="pl-PL"/>
        </w:rPr>
        <w:t>Z postępowania o udzielenie zamówienia wyklucza się Wykonawcę z zastrzeż</w:t>
      </w:r>
      <w:r w:rsidR="005C00C0">
        <w:rPr>
          <w:rFonts w:ascii="Cambria" w:hAnsi="Cambria" w:cs="Arial"/>
          <w:bCs/>
          <w:iCs/>
          <w:sz w:val="20"/>
          <w:szCs w:val="20"/>
          <w:lang w:bidi="pl-PL"/>
        </w:rPr>
        <w:t xml:space="preserve">eniem art. 110 ust. 2 ustawy </w:t>
      </w:r>
      <w:proofErr w:type="spellStart"/>
      <w:r w:rsidR="005C00C0">
        <w:rPr>
          <w:rFonts w:ascii="Cambria" w:hAnsi="Cambria" w:cs="Arial"/>
          <w:bCs/>
          <w:iCs/>
          <w:sz w:val="20"/>
          <w:szCs w:val="20"/>
          <w:lang w:bidi="pl-PL"/>
        </w:rPr>
        <w:t>P</w:t>
      </w:r>
      <w:r w:rsidR="005C00C0">
        <w:rPr>
          <w:rFonts w:ascii="Cambria" w:hAnsi="Cambria" w:cs="Arial"/>
          <w:bCs/>
          <w:iCs/>
          <w:sz w:val="20"/>
          <w:szCs w:val="20"/>
          <w:lang w:val="pl-PL" w:bidi="pl-PL"/>
        </w:rPr>
        <w:t>zp</w:t>
      </w:r>
      <w:proofErr w:type="spellEnd"/>
      <w:r w:rsidRPr="00D85639">
        <w:rPr>
          <w:rFonts w:ascii="Cambria" w:hAnsi="Cambria" w:cs="Arial"/>
          <w:bCs/>
          <w:iCs/>
          <w:sz w:val="20"/>
          <w:szCs w:val="20"/>
          <w:lang w:bidi="pl-PL"/>
        </w:rPr>
        <w:t>:</w:t>
      </w:r>
    </w:p>
    <w:p w:rsidR="004129E5" w:rsidRPr="007D6960" w:rsidRDefault="004129E5" w:rsidP="004129E5">
      <w:pPr>
        <w:numPr>
          <w:ilvl w:val="1"/>
          <w:numId w:val="10"/>
        </w:numPr>
        <w:autoSpaceDE w:val="0"/>
        <w:autoSpaceDN w:val="0"/>
        <w:adjustRightInd w:val="0"/>
        <w:spacing w:line="276" w:lineRule="auto"/>
        <w:ind w:left="709" w:hanging="283"/>
        <w:jc w:val="both"/>
        <w:rPr>
          <w:rFonts w:ascii="Cambria" w:hAnsi="Cambria" w:cs="Arial"/>
          <w:bCs/>
          <w:iCs/>
          <w:sz w:val="20"/>
          <w:szCs w:val="20"/>
          <w:lang w:bidi="pl-PL"/>
        </w:rPr>
      </w:pPr>
      <w:r w:rsidRPr="00604514">
        <w:rPr>
          <w:rFonts w:ascii="Cambria" w:hAnsi="Cambria" w:cs="Arial"/>
          <w:bCs/>
          <w:iCs/>
          <w:sz w:val="20"/>
          <w:szCs w:val="20"/>
          <w:lang w:bidi="pl-PL"/>
        </w:rPr>
        <w:t xml:space="preserve"> </w:t>
      </w:r>
      <w:proofErr w:type="gramStart"/>
      <w:r w:rsidRPr="00604514">
        <w:rPr>
          <w:rFonts w:ascii="Cambria" w:hAnsi="Cambria" w:cs="Arial"/>
          <w:bCs/>
          <w:iCs/>
          <w:sz w:val="20"/>
          <w:szCs w:val="20"/>
          <w:lang w:bidi="pl-PL"/>
        </w:rPr>
        <w:t>będącego</w:t>
      </w:r>
      <w:proofErr w:type="gramEnd"/>
      <w:r w:rsidRPr="00604514">
        <w:rPr>
          <w:rFonts w:ascii="Cambria" w:hAnsi="Cambria" w:cs="Arial"/>
          <w:bCs/>
          <w:iCs/>
          <w:sz w:val="20"/>
          <w:szCs w:val="20"/>
          <w:lang w:bidi="pl-PL"/>
        </w:rPr>
        <w:t xml:space="preserve"> osobą fizyczną</w:t>
      </w:r>
      <w:r w:rsidRPr="007D6960">
        <w:rPr>
          <w:rFonts w:ascii="Cambria" w:hAnsi="Cambria" w:cs="Arial"/>
          <w:bCs/>
          <w:iCs/>
          <w:sz w:val="20"/>
          <w:szCs w:val="20"/>
          <w:lang w:bidi="pl-PL"/>
        </w:rPr>
        <w:t>, którego prawomocnie skazano za przestępstwo:</w:t>
      </w:r>
    </w:p>
    <w:p w:rsidR="004129E5" w:rsidRPr="007D6960" w:rsidRDefault="004129E5" w:rsidP="004129E5">
      <w:pPr>
        <w:numPr>
          <w:ilvl w:val="0"/>
          <w:numId w:val="11"/>
        </w:numPr>
        <w:autoSpaceDE w:val="0"/>
        <w:autoSpaceDN w:val="0"/>
        <w:adjustRightInd w:val="0"/>
        <w:spacing w:line="276" w:lineRule="auto"/>
        <w:ind w:left="993" w:hanging="283"/>
        <w:jc w:val="both"/>
        <w:rPr>
          <w:rFonts w:ascii="Cambria" w:hAnsi="Cambria" w:cs="Arial"/>
          <w:bCs/>
          <w:iCs/>
          <w:sz w:val="20"/>
          <w:szCs w:val="20"/>
          <w:lang w:bidi="pl-PL"/>
        </w:rPr>
      </w:pPr>
      <w:proofErr w:type="gramStart"/>
      <w:r w:rsidRPr="007D6960">
        <w:rPr>
          <w:rFonts w:ascii="Cambria" w:hAnsi="Cambria" w:cs="Arial"/>
          <w:bCs/>
          <w:iCs/>
          <w:sz w:val="20"/>
          <w:szCs w:val="20"/>
          <w:lang w:bidi="pl-PL"/>
        </w:rPr>
        <w:t>udziału</w:t>
      </w:r>
      <w:proofErr w:type="gramEnd"/>
      <w:r w:rsidRPr="007D6960">
        <w:rPr>
          <w:rFonts w:ascii="Cambria" w:hAnsi="Cambria" w:cs="Arial"/>
          <w:bCs/>
          <w:iCs/>
          <w:sz w:val="20"/>
          <w:szCs w:val="20"/>
          <w:lang w:bidi="pl-PL"/>
        </w:rPr>
        <w:t xml:space="preserve"> w zorganizowanej grupie przestępczej albo związku mającym na celu popełnienie przestępstwa lub przestępstwa skarbowego, o którym mowa w art. 258 Kodeksu karnego,</w:t>
      </w:r>
    </w:p>
    <w:p w:rsidR="004129E5" w:rsidRPr="007D6960" w:rsidRDefault="004129E5" w:rsidP="004129E5">
      <w:pPr>
        <w:numPr>
          <w:ilvl w:val="0"/>
          <w:numId w:val="11"/>
        </w:numPr>
        <w:autoSpaceDE w:val="0"/>
        <w:autoSpaceDN w:val="0"/>
        <w:adjustRightInd w:val="0"/>
        <w:spacing w:line="276" w:lineRule="auto"/>
        <w:ind w:left="993" w:hanging="283"/>
        <w:jc w:val="both"/>
        <w:rPr>
          <w:rFonts w:ascii="Cambria" w:hAnsi="Cambria" w:cs="Arial"/>
          <w:bCs/>
          <w:iCs/>
          <w:sz w:val="20"/>
          <w:szCs w:val="20"/>
          <w:lang w:bidi="pl-PL"/>
        </w:rPr>
      </w:pPr>
      <w:r w:rsidRPr="007D6960">
        <w:rPr>
          <w:rFonts w:ascii="Cambria" w:hAnsi="Cambria" w:cs="Arial"/>
          <w:bCs/>
          <w:iCs/>
          <w:sz w:val="20"/>
          <w:szCs w:val="20"/>
          <w:lang w:bidi="pl-PL"/>
        </w:rPr>
        <w:t xml:space="preserve"> </w:t>
      </w:r>
      <w:proofErr w:type="gramStart"/>
      <w:r w:rsidRPr="007D6960">
        <w:rPr>
          <w:rFonts w:ascii="Cambria" w:hAnsi="Cambria" w:cs="Arial"/>
          <w:bCs/>
          <w:iCs/>
          <w:sz w:val="20"/>
          <w:szCs w:val="20"/>
          <w:lang w:bidi="pl-PL"/>
        </w:rPr>
        <w:t>handlu</w:t>
      </w:r>
      <w:proofErr w:type="gramEnd"/>
      <w:r w:rsidRPr="007D6960">
        <w:rPr>
          <w:rFonts w:ascii="Cambria" w:hAnsi="Cambria" w:cs="Arial"/>
          <w:bCs/>
          <w:iCs/>
          <w:sz w:val="20"/>
          <w:szCs w:val="20"/>
          <w:lang w:bidi="pl-PL"/>
        </w:rPr>
        <w:t xml:space="preserve"> ludźmi, o którym mowa w art. 189a Kodeksu karnego,</w:t>
      </w:r>
    </w:p>
    <w:p w:rsidR="004129E5" w:rsidRPr="007D6960" w:rsidRDefault="004129E5" w:rsidP="004129E5">
      <w:pPr>
        <w:numPr>
          <w:ilvl w:val="0"/>
          <w:numId w:val="11"/>
        </w:numPr>
        <w:autoSpaceDE w:val="0"/>
        <w:autoSpaceDN w:val="0"/>
        <w:adjustRightInd w:val="0"/>
        <w:spacing w:line="276" w:lineRule="auto"/>
        <w:ind w:left="993" w:hanging="283"/>
        <w:jc w:val="both"/>
        <w:rPr>
          <w:rFonts w:ascii="Cambria" w:hAnsi="Cambria" w:cs="Arial"/>
          <w:bCs/>
          <w:iCs/>
          <w:sz w:val="20"/>
          <w:szCs w:val="20"/>
          <w:lang w:bidi="pl-PL"/>
        </w:rPr>
      </w:pPr>
      <w:r w:rsidRPr="007D6960">
        <w:rPr>
          <w:rFonts w:ascii="Cambria" w:hAnsi="Cambria" w:cs="Arial"/>
          <w:bCs/>
          <w:iCs/>
          <w:sz w:val="20"/>
          <w:szCs w:val="20"/>
          <w:lang w:bidi="pl-PL"/>
        </w:rPr>
        <w:t xml:space="preserve"> </w:t>
      </w:r>
      <w:proofErr w:type="gramStart"/>
      <w:r w:rsidRPr="00A22653">
        <w:rPr>
          <w:rFonts w:ascii="Cambria" w:hAnsi="Cambria" w:cs="Arial"/>
          <w:bCs/>
          <w:iCs/>
          <w:sz w:val="20"/>
          <w:szCs w:val="20"/>
          <w:lang w:bidi="pl-PL"/>
        </w:rPr>
        <w:t>o</w:t>
      </w:r>
      <w:proofErr w:type="gramEnd"/>
      <w:r w:rsidRPr="00A22653">
        <w:rPr>
          <w:rFonts w:ascii="Cambria" w:hAnsi="Cambria" w:cs="Arial"/>
          <w:bCs/>
          <w:iCs/>
          <w:sz w:val="20"/>
          <w:szCs w:val="20"/>
          <w:lang w:bidi="pl-PL"/>
        </w:rPr>
        <w:t xml:space="preserve"> którym mowa w art. 228-230a, art. 250a Kodeksu karnego, w art. 46-48 ustawy z dnia 25 czerwca 2010 r. o sporcie (Dz. U. </w:t>
      </w:r>
      <w:proofErr w:type="gramStart"/>
      <w:r w:rsidRPr="00A22653">
        <w:rPr>
          <w:rFonts w:ascii="Cambria" w:hAnsi="Cambria" w:cs="Arial"/>
          <w:bCs/>
          <w:iCs/>
          <w:sz w:val="20"/>
          <w:szCs w:val="20"/>
          <w:lang w:bidi="pl-PL"/>
        </w:rPr>
        <w:t>z</w:t>
      </w:r>
      <w:proofErr w:type="gramEnd"/>
      <w:r w:rsidRPr="00A22653">
        <w:rPr>
          <w:rFonts w:ascii="Cambria" w:hAnsi="Cambria" w:cs="Arial"/>
          <w:bCs/>
          <w:iCs/>
          <w:sz w:val="20"/>
          <w:szCs w:val="20"/>
          <w:lang w:bidi="pl-PL"/>
        </w:rPr>
        <w:t xml:space="preserve"> 2020 r. poz. 1133 oraz z 2021 r. poz. 2054) lub w art. 54 ust. 1-4 ustawy z dnia 12 maja 2011 r. o refundacji leków, środków spożywczych specjalnego przeznaczenia żywieniowego oraz wyrobów medycznych (Dz. U. </w:t>
      </w:r>
      <w:proofErr w:type="gramStart"/>
      <w:r w:rsidRPr="00A22653">
        <w:rPr>
          <w:rFonts w:ascii="Cambria" w:hAnsi="Cambria" w:cs="Arial"/>
          <w:bCs/>
          <w:iCs/>
          <w:sz w:val="20"/>
          <w:szCs w:val="20"/>
          <w:lang w:bidi="pl-PL"/>
        </w:rPr>
        <w:t>z</w:t>
      </w:r>
      <w:proofErr w:type="gramEnd"/>
      <w:r w:rsidRPr="00A22653">
        <w:rPr>
          <w:rFonts w:ascii="Cambria" w:hAnsi="Cambria" w:cs="Arial"/>
          <w:bCs/>
          <w:iCs/>
          <w:sz w:val="20"/>
          <w:szCs w:val="20"/>
          <w:lang w:bidi="pl-PL"/>
        </w:rPr>
        <w:t xml:space="preserve"> 2021 r. poz. 523, 1292, 1559 i 2054)</w:t>
      </w:r>
      <w:r w:rsidRPr="007D6960">
        <w:rPr>
          <w:rFonts w:ascii="Cambria" w:hAnsi="Cambria" w:cs="Arial"/>
          <w:bCs/>
          <w:iCs/>
          <w:sz w:val="20"/>
          <w:szCs w:val="20"/>
          <w:lang w:bidi="pl-PL"/>
        </w:rPr>
        <w:t>,</w:t>
      </w:r>
    </w:p>
    <w:p w:rsidR="004129E5" w:rsidRPr="007D6960" w:rsidRDefault="004129E5" w:rsidP="004129E5">
      <w:pPr>
        <w:numPr>
          <w:ilvl w:val="0"/>
          <w:numId w:val="11"/>
        </w:numPr>
        <w:autoSpaceDE w:val="0"/>
        <w:autoSpaceDN w:val="0"/>
        <w:adjustRightInd w:val="0"/>
        <w:spacing w:line="276" w:lineRule="auto"/>
        <w:ind w:left="993" w:hanging="283"/>
        <w:jc w:val="both"/>
        <w:rPr>
          <w:rFonts w:ascii="Cambria" w:hAnsi="Cambria" w:cs="Arial"/>
          <w:bCs/>
          <w:iCs/>
          <w:sz w:val="20"/>
          <w:szCs w:val="20"/>
          <w:lang w:bidi="pl-PL"/>
        </w:rPr>
      </w:pPr>
      <w:r w:rsidRPr="007D6960">
        <w:rPr>
          <w:rFonts w:ascii="Cambria" w:hAnsi="Cambria" w:cs="Arial"/>
          <w:bCs/>
          <w:iCs/>
          <w:sz w:val="20"/>
          <w:szCs w:val="20"/>
          <w:lang w:bidi="pl-PL"/>
        </w:rPr>
        <w:t xml:space="preserve"> </w:t>
      </w:r>
      <w:proofErr w:type="gramStart"/>
      <w:r w:rsidRPr="007D6960">
        <w:rPr>
          <w:rFonts w:ascii="Cambria" w:hAnsi="Cambria" w:cs="Arial"/>
          <w:bCs/>
          <w:iCs/>
          <w:sz w:val="20"/>
          <w:szCs w:val="20"/>
          <w:lang w:bidi="pl-PL"/>
        </w:rPr>
        <w:t>finansowania</w:t>
      </w:r>
      <w:proofErr w:type="gramEnd"/>
      <w:r w:rsidRPr="007D6960">
        <w:rPr>
          <w:rFonts w:ascii="Cambria" w:hAnsi="Cambria" w:cs="Arial"/>
          <w:bCs/>
          <w:iCs/>
          <w:sz w:val="20"/>
          <w:szCs w:val="20"/>
          <w:lang w:bidi="pl-PL"/>
        </w:rPr>
        <w:t xml:space="preserve"> przestępstwa o charakterze terrorystycznym, o którym mowa w art. 165a Kodeksu karnego, lub przestępstwo udaremniania lub utrudniania stwierdzenia </w:t>
      </w:r>
      <w:r w:rsidRPr="00176BC5">
        <w:rPr>
          <w:rFonts w:ascii="Cambria" w:hAnsi="Cambria" w:cs="Arial"/>
          <w:bCs/>
          <w:iCs/>
          <w:sz w:val="20"/>
          <w:szCs w:val="20"/>
          <w:lang w:bidi="pl-PL"/>
        </w:rPr>
        <w:t xml:space="preserve">przestępnego </w:t>
      </w:r>
      <w:r w:rsidRPr="007D6960">
        <w:rPr>
          <w:rFonts w:ascii="Cambria" w:hAnsi="Cambria" w:cs="Arial"/>
          <w:bCs/>
          <w:iCs/>
          <w:sz w:val="20"/>
          <w:szCs w:val="20"/>
          <w:lang w:bidi="pl-PL"/>
        </w:rPr>
        <w:t>pochodzenia pieniędzy lub ukrywania ich pochodzenia, o którym mowa w art. 299 Kodeksu karnego,</w:t>
      </w:r>
    </w:p>
    <w:p w:rsidR="004129E5" w:rsidRPr="00774F5E" w:rsidRDefault="004129E5" w:rsidP="004129E5">
      <w:pPr>
        <w:numPr>
          <w:ilvl w:val="0"/>
          <w:numId w:val="11"/>
        </w:numPr>
        <w:autoSpaceDE w:val="0"/>
        <w:autoSpaceDN w:val="0"/>
        <w:adjustRightInd w:val="0"/>
        <w:spacing w:line="276" w:lineRule="auto"/>
        <w:ind w:left="993" w:hanging="283"/>
        <w:jc w:val="both"/>
        <w:rPr>
          <w:rFonts w:ascii="Cambria" w:hAnsi="Cambria" w:cs="Arial"/>
          <w:bCs/>
          <w:iCs/>
          <w:sz w:val="20"/>
          <w:szCs w:val="20"/>
          <w:lang w:bidi="pl-PL"/>
        </w:rPr>
      </w:pPr>
      <w:proofErr w:type="gramStart"/>
      <w:r w:rsidRPr="007D6960">
        <w:rPr>
          <w:rFonts w:ascii="Cambria" w:hAnsi="Cambria" w:cs="Arial"/>
          <w:bCs/>
          <w:iCs/>
          <w:sz w:val="20"/>
          <w:szCs w:val="20"/>
          <w:lang w:bidi="pl-PL"/>
        </w:rPr>
        <w:t>o</w:t>
      </w:r>
      <w:proofErr w:type="gramEnd"/>
      <w:r w:rsidRPr="007D6960">
        <w:rPr>
          <w:rFonts w:ascii="Cambria" w:hAnsi="Cambria" w:cs="Arial"/>
          <w:bCs/>
          <w:iCs/>
          <w:sz w:val="20"/>
          <w:szCs w:val="20"/>
          <w:lang w:bidi="pl-PL"/>
        </w:rPr>
        <w:t xml:space="preserve"> </w:t>
      </w:r>
      <w:r w:rsidRPr="00774F5E">
        <w:rPr>
          <w:rFonts w:ascii="Cambria" w:hAnsi="Cambria" w:cs="Arial"/>
          <w:bCs/>
          <w:iCs/>
          <w:sz w:val="20"/>
          <w:szCs w:val="20"/>
          <w:lang w:bidi="pl-PL"/>
        </w:rPr>
        <w:t>charakterze terrorystycznym, o którym mowa w art. 115 § 20 Kodeksu karnego, lub mające na celu popełnienie tego przestępstwa,</w:t>
      </w:r>
    </w:p>
    <w:p w:rsidR="004129E5" w:rsidRPr="00774F5E" w:rsidRDefault="004129E5" w:rsidP="004129E5">
      <w:pPr>
        <w:numPr>
          <w:ilvl w:val="0"/>
          <w:numId w:val="11"/>
        </w:numPr>
        <w:autoSpaceDE w:val="0"/>
        <w:autoSpaceDN w:val="0"/>
        <w:adjustRightInd w:val="0"/>
        <w:spacing w:line="276" w:lineRule="auto"/>
        <w:ind w:left="993" w:hanging="283"/>
        <w:jc w:val="both"/>
        <w:rPr>
          <w:rFonts w:ascii="Cambria" w:hAnsi="Cambria" w:cs="Arial"/>
          <w:bCs/>
          <w:iCs/>
          <w:sz w:val="20"/>
          <w:szCs w:val="20"/>
          <w:lang w:bidi="pl-PL"/>
        </w:rPr>
      </w:pPr>
      <w:proofErr w:type="gramStart"/>
      <w:r w:rsidRPr="00774F5E">
        <w:rPr>
          <w:rFonts w:ascii="Cambria" w:hAnsi="Cambria" w:cs="Arial"/>
          <w:bCs/>
          <w:iCs/>
          <w:sz w:val="20"/>
          <w:szCs w:val="20"/>
          <w:lang w:bidi="pl-PL"/>
        </w:rPr>
        <w:t>powierzenia</w:t>
      </w:r>
      <w:proofErr w:type="gramEnd"/>
      <w:r w:rsidRPr="00774F5E">
        <w:rPr>
          <w:rFonts w:ascii="Cambria" w:hAnsi="Cambria" w:cs="Arial"/>
          <w:bCs/>
          <w:iCs/>
          <w:sz w:val="20"/>
          <w:szCs w:val="20"/>
          <w:lang w:bidi="pl-PL"/>
        </w:rPr>
        <w:t xml:space="preserve"> wykonywania pracy małoletniemu cudzoziemcowi, o którym mowa w art. 9 ust. 2 ustawy z dnia 15 czerwca 2012 r. o skutkach powierzania wykonywania pracy cudzoziemcom przebywającym wbrew przepisom na terytorium Rzeczypospolitej Polskiej (Dz. U. </w:t>
      </w:r>
      <w:proofErr w:type="gramStart"/>
      <w:r w:rsidRPr="00774F5E">
        <w:rPr>
          <w:rFonts w:ascii="Cambria" w:hAnsi="Cambria" w:cs="Arial"/>
          <w:bCs/>
          <w:iCs/>
          <w:sz w:val="20"/>
          <w:szCs w:val="20"/>
          <w:lang w:bidi="pl-PL"/>
        </w:rPr>
        <w:t>poz</w:t>
      </w:r>
      <w:proofErr w:type="gramEnd"/>
      <w:r w:rsidRPr="00774F5E">
        <w:rPr>
          <w:rFonts w:ascii="Cambria" w:hAnsi="Cambria" w:cs="Arial"/>
          <w:bCs/>
          <w:iCs/>
          <w:sz w:val="20"/>
          <w:szCs w:val="20"/>
          <w:lang w:bidi="pl-PL"/>
        </w:rPr>
        <w:t>. 769),</w:t>
      </w:r>
    </w:p>
    <w:p w:rsidR="004129E5" w:rsidRPr="007D6960" w:rsidRDefault="004129E5" w:rsidP="004129E5">
      <w:pPr>
        <w:numPr>
          <w:ilvl w:val="0"/>
          <w:numId w:val="11"/>
        </w:numPr>
        <w:autoSpaceDE w:val="0"/>
        <w:autoSpaceDN w:val="0"/>
        <w:adjustRightInd w:val="0"/>
        <w:spacing w:line="276" w:lineRule="auto"/>
        <w:ind w:left="993" w:hanging="283"/>
        <w:jc w:val="both"/>
        <w:rPr>
          <w:rFonts w:ascii="Cambria" w:hAnsi="Cambria" w:cs="Arial"/>
          <w:bCs/>
          <w:iCs/>
          <w:sz w:val="20"/>
          <w:szCs w:val="20"/>
          <w:lang w:bidi="pl-PL"/>
        </w:rPr>
      </w:pPr>
      <w:proofErr w:type="gramStart"/>
      <w:r w:rsidRPr="007D6960">
        <w:rPr>
          <w:rFonts w:ascii="Cambria" w:hAnsi="Cambria" w:cs="Arial"/>
          <w:bCs/>
          <w:iCs/>
          <w:sz w:val="20"/>
          <w:szCs w:val="20"/>
          <w:lang w:bidi="pl-PL"/>
        </w:rPr>
        <w:t>przeciwko</w:t>
      </w:r>
      <w:proofErr w:type="gramEnd"/>
      <w:r w:rsidRPr="007D6960">
        <w:rPr>
          <w:rFonts w:ascii="Cambria" w:hAnsi="Cambria" w:cs="Arial"/>
          <w:bCs/>
          <w:iCs/>
          <w:sz w:val="20"/>
          <w:szCs w:val="20"/>
          <w:lang w:bidi="pl-PL"/>
        </w:rPr>
        <w:t xml:space="preserve"> obrotowi gospodarczemu, o których mowa w art. 296-307 Kodeksu karnego, przestępstwo oszustwa, o którym mowa w art. 286 Kodeksu karnego, przestępstwo przeciwko wiarygodności dokumentów, o których mowa w art. 270- 277d Kodeksu karnego, lub przestępstwo skarbowe,</w:t>
      </w:r>
    </w:p>
    <w:p w:rsidR="004129E5" w:rsidRPr="007D6960" w:rsidRDefault="004129E5" w:rsidP="004129E5">
      <w:pPr>
        <w:numPr>
          <w:ilvl w:val="0"/>
          <w:numId w:val="11"/>
        </w:numPr>
        <w:autoSpaceDE w:val="0"/>
        <w:autoSpaceDN w:val="0"/>
        <w:adjustRightInd w:val="0"/>
        <w:spacing w:line="276" w:lineRule="auto"/>
        <w:ind w:left="993" w:hanging="283"/>
        <w:jc w:val="both"/>
        <w:rPr>
          <w:rFonts w:ascii="Cambria" w:hAnsi="Cambria" w:cs="Arial"/>
          <w:bCs/>
          <w:iCs/>
          <w:sz w:val="20"/>
          <w:szCs w:val="20"/>
          <w:lang w:bidi="pl-PL"/>
        </w:rPr>
      </w:pPr>
      <w:proofErr w:type="gramStart"/>
      <w:r w:rsidRPr="007D6960">
        <w:rPr>
          <w:rFonts w:ascii="Cambria" w:hAnsi="Cambria" w:cs="Arial"/>
          <w:bCs/>
          <w:iCs/>
          <w:sz w:val="20"/>
          <w:szCs w:val="20"/>
          <w:lang w:bidi="pl-PL"/>
        </w:rPr>
        <w:t>o</w:t>
      </w:r>
      <w:proofErr w:type="gramEnd"/>
      <w:r w:rsidRPr="007D6960">
        <w:rPr>
          <w:rFonts w:ascii="Cambria" w:hAnsi="Cambria" w:cs="Arial"/>
          <w:bCs/>
          <w:iCs/>
          <w:sz w:val="20"/>
          <w:szCs w:val="20"/>
          <w:lang w:bidi="pl-PL"/>
        </w:rPr>
        <w:t xml:space="preserve"> którym mowa w art. 9 ust. 1 i 3 lub art. 10 ustawy z dnia 15 czerwca 2012 r. o skutkach powierzania wykonywania pracy cudzoziemcom przebywającym wbrew przepisom na teryto</w:t>
      </w:r>
      <w:r>
        <w:rPr>
          <w:rFonts w:ascii="Cambria" w:hAnsi="Cambria" w:cs="Arial"/>
          <w:bCs/>
          <w:iCs/>
          <w:sz w:val="20"/>
          <w:szCs w:val="20"/>
          <w:lang w:bidi="pl-PL"/>
        </w:rPr>
        <w:t xml:space="preserve">rium Rzeczypospolitej Polskiej </w:t>
      </w:r>
      <w:r w:rsidRPr="007D6960">
        <w:rPr>
          <w:rFonts w:ascii="Cambria" w:hAnsi="Cambria" w:cs="Arial"/>
          <w:bCs/>
          <w:iCs/>
          <w:sz w:val="20"/>
          <w:szCs w:val="20"/>
          <w:lang w:bidi="pl-PL"/>
        </w:rPr>
        <w:t xml:space="preserve">lub za odpowiedni czyn zabroniony określony </w:t>
      </w:r>
      <w:r>
        <w:rPr>
          <w:rFonts w:ascii="Cambria" w:hAnsi="Cambria" w:cs="Arial"/>
          <w:bCs/>
          <w:iCs/>
          <w:sz w:val="20"/>
          <w:szCs w:val="20"/>
          <w:lang w:bidi="pl-PL"/>
        </w:rPr>
        <w:br/>
      </w:r>
      <w:r w:rsidRPr="007D6960">
        <w:rPr>
          <w:rFonts w:ascii="Cambria" w:hAnsi="Cambria" w:cs="Arial"/>
          <w:bCs/>
          <w:iCs/>
          <w:sz w:val="20"/>
          <w:szCs w:val="20"/>
          <w:lang w:bidi="pl-PL"/>
        </w:rPr>
        <w:t>w przepisach prawa obcego;</w:t>
      </w:r>
    </w:p>
    <w:p w:rsidR="004129E5" w:rsidRPr="007D6960" w:rsidRDefault="004129E5" w:rsidP="004129E5">
      <w:pPr>
        <w:numPr>
          <w:ilvl w:val="1"/>
          <w:numId w:val="10"/>
        </w:numPr>
        <w:autoSpaceDE w:val="0"/>
        <w:autoSpaceDN w:val="0"/>
        <w:adjustRightInd w:val="0"/>
        <w:spacing w:line="276" w:lineRule="auto"/>
        <w:ind w:left="709" w:hanging="283"/>
        <w:jc w:val="both"/>
        <w:rPr>
          <w:rFonts w:ascii="Cambria" w:hAnsi="Cambria" w:cs="Arial"/>
          <w:bCs/>
          <w:iCs/>
          <w:sz w:val="20"/>
          <w:szCs w:val="20"/>
          <w:lang w:bidi="pl-PL"/>
        </w:rPr>
      </w:pPr>
      <w:proofErr w:type="gramStart"/>
      <w:r w:rsidRPr="007D6960">
        <w:rPr>
          <w:rFonts w:ascii="Cambria" w:hAnsi="Cambria" w:cs="Arial"/>
          <w:bCs/>
          <w:iCs/>
          <w:sz w:val="20"/>
          <w:szCs w:val="20"/>
          <w:lang w:bidi="pl-PL"/>
        </w:rPr>
        <w:t>jeżeli</w:t>
      </w:r>
      <w:proofErr w:type="gramEnd"/>
      <w:r w:rsidRPr="007D6960">
        <w:rPr>
          <w:rFonts w:ascii="Cambria" w:hAnsi="Cambria" w:cs="Arial"/>
          <w:bCs/>
          <w:iCs/>
          <w:sz w:val="20"/>
          <w:szCs w:val="20"/>
          <w:lang w:bidi="pl-PL"/>
        </w:rPr>
        <w:t xml:space="preserve"> urzędującego członka jego organu zarządzającego lub nadzorczego, wspólnika spółki w spółce jawnej lub partnerskiej albo komplementariusza w spółce komandytowej lub komandytowo-akcyjnej lub prokurenta prawomocnie skazano za prze</w:t>
      </w:r>
      <w:r>
        <w:rPr>
          <w:rFonts w:ascii="Cambria" w:hAnsi="Cambria" w:cs="Arial"/>
          <w:bCs/>
          <w:iCs/>
          <w:sz w:val="20"/>
          <w:szCs w:val="20"/>
          <w:lang w:bidi="pl-PL"/>
        </w:rPr>
        <w:t>stępstwo, o którym mowa w pkt 1</w:t>
      </w:r>
      <w:r w:rsidRPr="007D6960">
        <w:rPr>
          <w:rFonts w:ascii="Cambria" w:hAnsi="Cambria" w:cs="Arial"/>
          <w:bCs/>
          <w:iCs/>
          <w:sz w:val="20"/>
          <w:szCs w:val="20"/>
          <w:lang w:bidi="pl-PL"/>
        </w:rPr>
        <w:t>;</w:t>
      </w:r>
    </w:p>
    <w:p w:rsidR="004129E5" w:rsidRPr="00774F5E" w:rsidRDefault="004129E5" w:rsidP="004129E5">
      <w:pPr>
        <w:numPr>
          <w:ilvl w:val="1"/>
          <w:numId w:val="10"/>
        </w:numPr>
        <w:autoSpaceDE w:val="0"/>
        <w:autoSpaceDN w:val="0"/>
        <w:adjustRightInd w:val="0"/>
        <w:spacing w:line="276" w:lineRule="auto"/>
        <w:ind w:left="709" w:hanging="283"/>
        <w:jc w:val="both"/>
        <w:rPr>
          <w:rFonts w:ascii="Cambria" w:hAnsi="Cambria" w:cs="Arial"/>
          <w:bCs/>
          <w:iCs/>
          <w:sz w:val="20"/>
          <w:szCs w:val="20"/>
          <w:lang w:bidi="pl-PL"/>
        </w:rPr>
      </w:pPr>
      <w:proofErr w:type="gramStart"/>
      <w:r w:rsidRPr="007D6960">
        <w:rPr>
          <w:rFonts w:ascii="Cambria" w:hAnsi="Cambria" w:cs="Arial"/>
          <w:bCs/>
          <w:iCs/>
          <w:sz w:val="20"/>
          <w:szCs w:val="20"/>
          <w:lang w:bidi="pl-PL"/>
        </w:rPr>
        <w:t>wobec</w:t>
      </w:r>
      <w:proofErr w:type="gramEnd"/>
      <w:r w:rsidRPr="007D6960">
        <w:rPr>
          <w:rFonts w:ascii="Cambria" w:hAnsi="Cambria" w:cs="Arial"/>
          <w:bCs/>
          <w:iCs/>
          <w:sz w:val="20"/>
          <w:szCs w:val="20"/>
          <w:lang w:bidi="pl-PL"/>
        </w:rPr>
        <w:t xml:space="preserve"> którego wydano prawomocny wyrok sądu lub ostateczną decyzją administracyjną o zaleganiu z uiszczeniem podatków, opłat lub składek na ubezpieczenie społeczne lub zdrowotne, chyba</w:t>
      </w:r>
      <w:r>
        <w:rPr>
          <w:rFonts w:ascii="Cambria" w:hAnsi="Cambria" w:cs="Arial"/>
          <w:bCs/>
          <w:iCs/>
          <w:sz w:val="20"/>
          <w:szCs w:val="20"/>
          <w:lang w:bidi="pl-PL"/>
        </w:rPr>
        <w:t>,</w:t>
      </w:r>
      <w:r w:rsidRPr="007D6960">
        <w:rPr>
          <w:rFonts w:ascii="Cambria" w:hAnsi="Cambria" w:cs="Arial"/>
          <w:bCs/>
          <w:iCs/>
          <w:sz w:val="20"/>
          <w:szCs w:val="20"/>
          <w:lang w:bidi="pl-PL"/>
        </w:rPr>
        <w:t xml:space="preserve"> </w:t>
      </w:r>
      <w:r>
        <w:rPr>
          <w:rFonts w:ascii="Cambria" w:hAnsi="Cambria" w:cs="Arial"/>
          <w:bCs/>
          <w:iCs/>
          <w:sz w:val="20"/>
          <w:szCs w:val="20"/>
          <w:lang w:bidi="pl-PL"/>
        </w:rPr>
        <w:t>że W</w:t>
      </w:r>
      <w:r w:rsidRPr="007D6960">
        <w:rPr>
          <w:rFonts w:ascii="Cambria" w:hAnsi="Cambria" w:cs="Arial"/>
          <w:bCs/>
          <w:iCs/>
          <w:sz w:val="20"/>
          <w:szCs w:val="20"/>
          <w:lang w:bidi="pl-PL"/>
        </w:rPr>
        <w:t xml:space="preserve">ykonawca odpowiednio przed upływem terminu składania ofert dokonał płatności należnych podatków, opłat lub składek na ubezpieczenie społeczne lub zdrowotne wraz z </w:t>
      </w:r>
      <w:r w:rsidRPr="00774F5E">
        <w:rPr>
          <w:rFonts w:ascii="Cambria" w:hAnsi="Cambria" w:cs="Arial"/>
          <w:bCs/>
          <w:iCs/>
          <w:sz w:val="20"/>
          <w:szCs w:val="20"/>
          <w:lang w:bidi="pl-PL"/>
        </w:rPr>
        <w:t>odsetkami lub grzywnami lub zawarł wiążące porozumienie w sprawie spłaty tych należności;</w:t>
      </w:r>
    </w:p>
    <w:p w:rsidR="004129E5" w:rsidRPr="007D6960" w:rsidRDefault="004129E5" w:rsidP="004129E5">
      <w:pPr>
        <w:numPr>
          <w:ilvl w:val="1"/>
          <w:numId w:val="10"/>
        </w:numPr>
        <w:autoSpaceDE w:val="0"/>
        <w:autoSpaceDN w:val="0"/>
        <w:adjustRightInd w:val="0"/>
        <w:spacing w:line="276" w:lineRule="auto"/>
        <w:ind w:left="709" w:hanging="283"/>
        <w:jc w:val="both"/>
        <w:rPr>
          <w:rFonts w:ascii="Cambria" w:hAnsi="Cambria" w:cs="Arial"/>
          <w:bCs/>
          <w:iCs/>
          <w:sz w:val="20"/>
          <w:szCs w:val="20"/>
          <w:lang w:bidi="pl-PL"/>
        </w:rPr>
      </w:pPr>
      <w:proofErr w:type="gramStart"/>
      <w:r w:rsidRPr="00774F5E">
        <w:rPr>
          <w:rFonts w:ascii="Cambria" w:hAnsi="Cambria" w:cs="Arial"/>
          <w:bCs/>
          <w:iCs/>
          <w:sz w:val="20"/>
          <w:szCs w:val="20"/>
          <w:lang w:bidi="pl-PL"/>
        </w:rPr>
        <w:t>wobec</w:t>
      </w:r>
      <w:proofErr w:type="gramEnd"/>
      <w:r w:rsidRPr="00774F5E">
        <w:rPr>
          <w:rFonts w:ascii="Cambria" w:hAnsi="Cambria" w:cs="Arial"/>
          <w:bCs/>
          <w:iCs/>
          <w:sz w:val="20"/>
          <w:szCs w:val="20"/>
          <w:lang w:bidi="pl-PL"/>
        </w:rPr>
        <w:t xml:space="preserve"> którego prawomocnie orzeczono zakaz ubiegania sią o zamówienia publiczne;</w:t>
      </w:r>
    </w:p>
    <w:p w:rsidR="004129E5" w:rsidRPr="007D6960" w:rsidRDefault="004129E5" w:rsidP="004129E5">
      <w:pPr>
        <w:numPr>
          <w:ilvl w:val="1"/>
          <w:numId w:val="10"/>
        </w:numPr>
        <w:autoSpaceDE w:val="0"/>
        <w:autoSpaceDN w:val="0"/>
        <w:adjustRightInd w:val="0"/>
        <w:spacing w:line="276" w:lineRule="auto"/>
        <w:ind w:left="709" w:hanging="283"/>
        <w:jc w:val="both"/>
        <w:rPr>
          <w:rFonts w:ascii="Cambria" w:hAnsi="Cambria" w:cs="Arial"/>
          <w:bCs/>
          <w:iCs/>
          <w:sz w:val="20"/>
          <w:szCs w:val="20"/>
          <w:lang w:bidi="pl-PL"/>
        </w:rPr>
      </w:pPr>
      <w:proofErr w:type="gramStart"/>
      <w:r w:rsidRPr="007D6960">
        <w:rPr>
          <w:rFonts w:ascii="Cambria" w:hAnsi="Cambria" w:cs="Arial"/>
          <w:bCs/>
          <w:iCs/>
          <w:sz w:val="20"/>
          <w:szCs w:val="20"/>
          <w:lang w:bidi="pl-PL"/>
        </w:rPr>
        <w:t>jeżeli</w:t>
      </w:r>
      <w:proofErr w:type="gramEnd"/>
      <w:r w:rsidRPr="007D6960">
        <w:rPr>
          <w:rFonts w:ascii="Cambria" w:hAnsi="Cambria" w:cs="Arial"/>
          <w:bCs/>
          <w:iCs/>
          <w:sz w:val="20"/>
          <w:szCs w:val="20"/>
          <w:lang w:bidi="pl-PL"/>
        </w:rPr>
        <w:t xml:space="preserve"> Zamawiający może stwierdzić, na podstawie wiarygodnych przesłanek, </w:t>
      </w:r>
      <w:r>
        <w:rPr>
          <w:rFonts w:ascii="Cambria" w:hAnsi="Cambria" w:cs="Arial"/>
          <w:bCs/>
          <w:iCs/>
          <w:sz w:val="20"/>
          <w:szCs w:val="20"/>
          <w:lang w:bidi="pl-PL"/>
        </w:rPr>
        <w:t>ż</w:t>
      </w:r>
      <w:r w:rsidRPr="007D6960">
        <w:rPr>
          <w:rFonts w:ascii="Cambria" w:hAnsi="Cambria" w:cs="Arial"/>
          <w:bCs/>
          <w:iCs/>
          <w:sz w:val="20"/>
          <w:szCs w:val="20"/>
          <w:lang w:bidi="pl-PL"/>
        </w:rPr>
        <w:t xml:space="preserve">e Wykonawca zawarł z innymi Wykonawcami porozumienie mające na celu zakłócenie konkurencji, w szczególności jeżeli należąc do tej samej grupy kapitałowej w rozumieniu ustawy z dnia 16 lutego 2007 r. o ochronie konkurencji i konsumentów, złożyli </w:t>
      </w:r>
      <w:r>
        <w:rPr>
          <w:rFonts w:ascii="Cambria" w:hAnsi="Cambria" w:cs="Arial"/>
          <w:bCs/>
          <w:iCs/>
          <w:sz w:val="20"/>
          <w:szCs w:val="20"/>
          <w:lang w:bidi="pl-PL"/>
        </w:rPr>
        <w:t>odrębne oferty, oferty częściowe, chyba że wykażą</w:t>
      </w:r>
      <w:r w:rsidRPr="007D6960">
        <w:rPr>
          <w:rFonts w:ascii="Cambria" w:hAnsi="Cambria" w:cs="Arial"/>
          <w:bCs/>
          <w:iCs/>
          <w:sz w:val="20"/>
          <w:szCs w:val="20"/>
          <w:lang w:bidi="pl-PL"/>
        </w:rPr>
        <w:t>, że przygotowali te oferty niezależnie od siebie;</w:t>
      </w:r>
    </w:p>
    <w:p w:rsidR="004129E5" w:rsidRPr="00774F5E" w:rsidRDefault="004129E5" w:rsidP="004129E5">
      <w:pPr>
        <w:numPr>
          <w:ilvl w:val="1"/>
          <w:numId w:val="10"/>
        </w:numPr>
        <w:autoSpaceDE w:val="0"/>
        <w:autoSpaceDN w:val="0"/>
        <w:adjustRightInd w:val="0"/>
        <w:spacing w:line="276" w:lineRule="auto"/>
        <w:ind w:left="709" w:hanging="283"/>
        <w:jc w:val="both"/>
        <w:rPr>
          <w:rFonts w:ascii="Cambria" w:hAnsi="Cambria" w:cs="Arial"/>
          <w:bCs/>
          <w:iCs/>
          <w:sz w:val="20"/>
          <w:szCs w:val="20"/>
          <w:lang w:bidi="pl-PL"/>
        </w:rPr>
      </w:pPr>
      <w:proofErr w:type="gramStart"/>
      <w:r w:rsidRPr="007D6960">
        <w:rPr>
          <w:rFonts w:ascii="Cambria" w:hAnsi="Cambria" w:cs="Arial"/>
          <w:bCs/>
          <w:iCs/>
          <w:sz w:val="20"/>
          <w:szCs w:val="20"/>
          <w:lang w:bidi="pl-PL"/>
        </w:rPr>
        <w:lastRenderedPageBreak/>
        <w:t>jeżeli</w:t>
      </w:r>
      <w:proofErr w:type="gramEnd"/>
      <w:r w:rsidRPr="007D6960">
        <w:rPr>
          <w:rFonts w:ascii="Cambria" w:hAnsi="Cambria" w:cs="Arial"/>
          <w:bCs/>
          <w:iCs/>
          <w:sz w:val="20"/>
          <w:szCs w:val="20"/>
          <w:lang w:bidi="pl-PL"/>
        </w:rPr>
        <w:t xml:space="preserve">, w przypadkach, o których mowa w art. 85 ust. 1 ustawy </w:t>
      </w:r>
      <w:proofErr w:type="spellStart"/>
      <w:r w:rsidRPr="007D6960">
        <w:rPr>
          <w:rFonts w:ascii="Cambria" w:hAnsi="Cambria" w:cs="Arial"/>
          <w:bCs/>
          <w:iCs/>
          <w:sz w:val="20"/>
          <w:szCs w:val="20"/>
          <w:lang w:bidi="pl-PL"/>
        </w:rPr>
        <w:t>Pzp</w:t>
      </w:r>
      <w:proofErr w:type="spellEnd"/>
      <w:r w:rsidRPr="007D6960">
        <w:rPr>
          <w:rFonts w:ascii="Cambria" w:hAnsi="Cambria" w:cs="Arial"/>
          <w:bCs/>
          <w:iCs/>
          <w:sz w:val="20"/>
          <w:szCs w:val="20"/>
          <w:lang w:bidi="pl-PL"/>
        </w:rPr>
        <w:t>, doszło do zakłócenia konkurencji wynikającego z wcześniejszego zaangażowania tego Wykonawcy lub podmio</w:t>
      </w:r>
      <w:r>
        <w:rPr>
          <w:rFonts w:ascii="Cambria" w:hAnsi="Cambria" w:cs="Arial"/>
          <w:bCs/>
          <w:iCs/>
          <w:sz w:val="20"/>
          <w:szCs w:val="20"/>
          <w:lang w:bidi="pl-PL"/>
        </w:rPr>
        <w:t>tu, który należy z W</w:t>
      </w:r>
      <w:r w:rsidRPr="007D6960">
        <w:rPr>
          <w:rFonts w:ascii="Cambria" w:hAnsi="Cambria" w:cs="Arial"/>
          <w:bCs/>
          <w:iCs/>
          <w:sz w:val="20"/>
          <w:szCs w:val="20"/>
          <w:lang w:bidi="pl-PL"/>
        </w:rPr>
        <w:t xml:space="preserve">ykonawcą do tej samej grupy kapitałowej w rozumieniu ustawy z dnia 16 lutego 2007 r. o ochronie konkurencji i konsumentów, chyba że spowodowane tym zakłócenie konkurencji może </w:t>
      </w:r>
      <w:r w:rsidRPr="00774F5E">
        <w:rPr>
          <w:rFonts w:ascii="Cambria" w:hAnsi="Cambria" w:cs="Arial"/>
          <w:bCs/>
          <w:iCs/>
          <w:sz w:val="20"/>
          <w:szCs w:val="20"/>
          <w:lang w:bidi="pl-PL"/>
        </w:rPr>
        <w:t xml:space="preserve">być wyeliminowane w inny sposób niż przez wykluczenie Wykonawcy z udziału </w:t>
      </w:r>
      <w:r w:rsidRPr="00774F5E">
        <w:rPr>
          <w:rFonts w:ascii="Cambria" w:hAnsi="Cambria" w:cs="Arial"/>
          <w:bCs/>
          <w:iCs/>
          <w:sz w:val="20"/>
          <w:szCs w:val="20"/>
          <w:lang w:bidi="pl-PL"/>
        </w:rPr>
        <w:br/>
        <w:t>w postępowaniu o udzielenie zamówienia.</w:t>
      </w:r>
    </w:p>
    <w:p w:rsidR="004129E5" w:rsidRPr="00D85639" w:rsidRDefault="004129E5" w:rsidP="004129E5">
      <w:pPr>
        <w:pStyle w:val="Akapitzlist"/>
        <w:numPr>
          <w:ilvl w:val="1"/>
          <w:numId w:val="43"/>
        </w:numPr>
        <w:autoSpaceDE w:val="0"/>
        <w:autoSpaceDN w:val="0"/>
        <w:adjustRightInd w:val="0"/>
        <w:ind w:left="851" w:hanging="567"/>
        <w:jc w:val="both"/>
        <w:rPr>
          <w:rFonts w:ascii="Cambria" w:hAnsi="Cambria" w:cs="Arial"/>
          <w:b/>
          <w:bCs/>
          <w:iCs/>
          <w:sz w:val="20"/>
          <w:szCs w:val="20"/>
          <w:lang w:bidi="pl-PL"/>
        </w:rPr>
      </w:pPr>
      <w:r w:rsidRPr="00D85639">
        <w:rPr>
          <w:rFonts w:ascii="Cambria" w:hAnsi="Cambria" w:cs="Arial"/>
          <w:b/>
          <w:bCs/>
          <w:iCs/>
          <w:sz w:val="20"/>
          <w:szCs w:val="20"/>
          <w:lang w:bidi="pl-PL"/>
        </w:rPr>
        <w:t>Z postępowania o udzielenie zamówienia wyklucza się wykonawców, w stosunku do których zachodzi którakolwiek z okoliczności wskazanych w art. 7 ust. 1 ustawy z dnia 13 kwietnia 2022 r. o szczególnych rozwiązaniach w zakresie przeciwdziałania wspieraniu agresji na Ukrainę oraz służących ochronie bezpieczeństwa narodowego, na czas trwania tych okoliczności</w:t>
      </w:r>
      <w:bookmarkStart w:id="4" w:name="_Hlk128685810"/>
      <w:r w:rsidRPr="00D85639">
        <w:rPr>
          <w:rFonts w:ascii="Cambria" w:hAnsi="Cambria" w:cs="Arial"/>
          <w:b/>
          <w:bCs/>
          <w:iCs/>
          <w:sz w:val="20"/>
          <w:szCs w:val="20"/>
          <w:lang w:bidi="pl-PL"/>
        </w:rPr>
        <w:t>.</w:t>
      </w:r>
    </w:p>
    <w:p w:rsidR="004129E5" w:rsidRPr="00D85639" w:rsidRDefault="004129E5" w:rsidP="004129E5">
      <w:pPr>
        <w:pStyle w:val="Akapitzlist"/>
        <w:numPr>
          <w:ilvl w:val="1"/>
          <w:numId w:val="43"/>
        </w:numPr>
        <w:autoSpaceDE w:val="0"/>
        <w:autoSpaceDN w:val="0"/>
        <w:adjustRightInd w:val="0"/>
        <w:ind w:left="851" w:hanging="567"/>
        <w:jc w:val="both"/>
        <w:rPr>
          <w:rFonts w:ascii="Cambria" w:hAnsi="Cambria" w:cs="Arial"/>
          <w:b/>
          <w:bCs/>
          <w:iCs/>
          <w:sz w:val="20"/>
          <w:szCs w:val="20"/>
          <w:lang w:bidi="pl-PL"/>
        </w:rPr>
      </w:pPr>
      <w:r w:rsidRPr="00D85639">
        <w:rPr>
          <w:rFonts w:ascii="Cambria" w:hAnsi="Cambria" w:cs="Arial"/>
          <w:bCs/>
          <w:iCs/>
          <w:sz w:val="20"/>
          <w:szCs w:val="20"/>
          <w:lang w:bidi="pl-PL"/>
        </w:rPr>
        <w:t xml:space="preserve">Wykonawca może zostać wykluczony przez Zamawiającego na każdym etapie postępowania </w:t>
      </w:r>
      <w:r w:rsidRPr="00D85639">
        <w:rPr>
          <w:rFonts w:ascii="Cambria" w:hAnsi="Cambria" w:cs="Arial"/>
          <w:bCs/>
          <w:iCs/>
          <w:sz w:val="20"/>
          <w:szCs w:val="20"/>
          <w:lang w:bidi="pl-PL"/>
        </w:rPr>
        <w:br/>
        <w:t>o udzielenie zamówienia</w:t>
      </w:r>
      <w:bookmarkEnd w:id="4"/>
      <w:r w:rsidRPr="00D85639">
        <w:rPr>
          <w:rFonts w:ascii="Cambria" w:hAnsi="Cambria" w:cs="Arial"/>
          <w:b/>
          <w:bCs/>
          <w:iCs/>
          <w:sz w:val="20"/>
          <w:szCs w:val="20"/>
          <w:lang w:bidi="pl-PL"/>
        </w:rPr>
        <w:t>.</w:t>
      </w:r>
    </w:p>
    <w:p w:rsidR="004129E5" w:rsidRPr="00D85639" w:rsidRDefault="004129E5" w:rsidP="004129E5">
      <w:pPr>
        <w:pStyle w:val="Akapitzlist"/>
        <w:numPr>
          <w:ilvl w:val="1"/>
          <w:numId w:val="43"/>
        </w:numPr>
        <w:autoSpaceDE w:val="0"/>
        <w:autoSpaceDN w:val="0"/>
        <w:adjustRightInd w:val="0"/>
        <w:ind w:left="851" w:hanging="567"/>
        <w:jc w:val="both"/>
        <w:rPr>
          <w:rFonts w:ascii="Cambria" w:hAnsi="Cambria" w:cs="Arial"/>
          <w:b/>
          <w:bCs/>
          <w:iCs/>
          <w:sz w:val="20"/>
          <w:szCs w:val="20"/>
          <w:lang w:bidi="pl-PL"/>
        </w:rPr>
      </w:pPr>
      <w:r w:rsidRPr="00D85639">
        <w:rPr>
          <w:rFonts w:ascii="Cambria" w:hAnsi="Cambria" w:cs="Arial"/>
          <w:bCs/>
          <w:iCs/>
          <w:sz w:val="20"/>
          <w:szCs w:val="20"/>
          <w:lang w:bidi="pl-PL"/>
        </w:rPr>
        <w:t>Zamawiający nie wymaga przedstawienia podmiotowych środków dowodowych na potwierdzenie braku podstaw wykluczenia.</w:t>
      </w:r>
    </w:p>
    <w:p w:rsidR="004129E5" w:rsidRPr="00B54355" w:rsidRDefault="004129E5" w:rsidP="004129E5">
      <w:pPr>
        <w:autoSpaceDE w:val="0"/>
        <w:autoSpaceDN w:val="0"/>
        <w:adjustRightInd w:val="0"/>
        <w:spacing w:line="276" w:lineRule="auto"/>
        <w:ind w:left="426"/>
        <w:jc w:val="both"/>
        <w:rPr>
          <w:rFonts w:ascii="Cambria" w:hAnsi="Cambria" w:cs="Arial"/>
          <w:b/>
          <w:bCs/>
          <w:iCs/>
          <w:sz w:val="20"/>
          <w:szCs w:val="20"/>
          <w:lang w:bidi="pl-PL"/>
        </w:rPr>
      </w:pPr>
    </w:p>
    <w:p w:rsidR="004129E5" w:rsidRPr="007D6960" w:rsidRDefault="004129E5" w:rsidP="004129E5">
      <w:pPr>
        <w:numPr>
          <w:ilvl w:val="0"/>
          <w:numId w:val="20"/>
        </w:numPr>
        <w:shd w:val="clear" w:color="auto" w:fill="BFBFBF"/>
        <w:autoSpaceDE w:val="0"/>
        <w:autoSpaceDN w:val="0"/>
        <w:adjustRightInd w:val="0"/>
        <w:spacing w:line="276" w:lineRule="auto"/>
        <w:ind w:left="426" w:hanging="426"/>
        <w:rPr>
          <w:rFonts w:ascii="Cambria" w:hAnsi="Cambria" w:cs="Arial"/>
          <w:b/>
          <w:bCs/>
          <w:iCs/>
          <w:lang w:bidi="pl-PL"/>
        </w:rPr>
      </w:pPr>
      <w:r w:rsidRPr="007D6960">
        <w:rPr>
          <w:rFonts w:ascii="Cambria" w:hAnsi="Cambria" w:cs="Arial"/>
          <w:b/>
          <w:bCs/>
          <w:iCs/>
          <w:lang w:bidi="pl-PL"/>
        </w:rPr>
        <w:t>P</w:t>
      </w:r>
      <w:r>
        <w:rPr>
          <w:rFonts w:ascii="Cambria" w:hAnsi="Cambria" w:cs="Arial"/>
          <w:b/>
          <w:bCs/>
          <w:iCs/>
          <w:lang w:bidi="pl-PL"/>
        </w:rPr>
        <w:t xml:space="preserve">rzedmiotowe środki dowodowe. </w:t>
      </w:r>
    </w:p>
    <w:p w:rsidR="004129E5" w:rsidRPr="00575D74" w:rsidRDefault="004129E5" w:rsidP="004129E5">
      <w:pPr>
        <w:numPr>
          <w:ilvl w:val="0"/>
          <w:numId w:val="42"/>
        </w:numPr>
        <w:autoSpaceDE w:val="0"/>
        <w:spacing w:line="276" w:lineRule="auto"/>
        <w:jc w:val="both"/>
        <w:rPr>
          <w:rFonts w:ascii="Cambria" w:hAnsi="Cambria" w:cs="Arial"/>
          <w:b/>
          <w:sz w:val="20"/>
          <w:szCs w:val="20"/>
        </w:rPr>
      </w:pPr>
      <w:r w:rsidRPr="00575D74">
        <w:rPr>
          <w:rFonts w:ascii="Cambria" w:hAnsi="Cambria" w:cs="Arial"/>
          <w:b/>
          <w:sz w:val="20"/>
          <w:szCs w:val="20"/>
        </w:rPr>
        <w:t>Przedmiotowe środki dowodowe.</w:t>
      </w:r>
    </w:p>
    <w:p w:rsidR="004129E5" w:rsidRDefault="004129E5" w:rsidP="004129E5">
      <w:pPr>
        <w:numPr>
          <w:ilvl w:val="0"/>
          <w:numId w:val="29"/>
        </w:numPr>
        <w:autoSpaceDE w:val="0"/>
        <w:spacing w:before="120" w:line="276" w:lineRule="auto"/>
        <w:ind w:left="709" w:hanging="284"/>
        <w:jc w:val="both"/>
        <w:rPr>
          <w:rFonts w:ascii="Cambria" w:hAnsi="Cambria" w:cs="Arial"/>
          <w:sz w:val="20"/>
          <w:szCs w:val="20"/>
        </w:rPr>
      </w:pPr>
      <w:r w:rsidRPr="00575D74">
        <w:rPr>
          <w:rFonts w:ascii="Cambria" w:hAnsi="Cambria" w:cs="Arial"/>
          <w:sz w:val="20"/>
          <w:szCs w:val="20"/>
        </w:rPr>
        <w:t>W celu potwierdzenia spełniania przez Wykonawcę warunków udziału w postępowaniu, Zamawiający żąda złożenia wraz z ofertą następujących przedmiotowych środków dowodowych:</w:t>
      </w:r>
    </w:p>
    <w:p w:rsidR="004129E5" w:rsidRDefault="004129E5" w:rsidP="004129E5">
      <w:pPr>
        <w:numPr>
          <w:ilvl w:val="0"/>
          <w:numId w:val="28"/>
        </w:numPr>
        <w:autoSpaceDE w:val="0"/>
        <w:spacing w:line="276" w:lineRule="auto"/>
        <w:ind w:left="993" w:hanging="284"/>
        <w:jc w:val="both"/>
        <w:rPr>
          <w:rFonts w:ascii="Cambria" w:hAnsi="Cambria" w:cs="Arial"/>
          <w:b/>
          <w:color w:val="000000"/>
          <w:sz w:val="20"/>
          <w:szCs w:val="20"/>
        </w:rPr>
      </w:pPr>
      <w:r w:rsidRPr="006B661C">
        <w:rPr>
          <w:rFonts w:ascii="Cambria" w:hAnsi="Cambria" w:cs="Arial"/>
          <w:b/>
          <w:color w:val="000000"/>
          <w:sz w:val="20"/>
          <w:szCs w:val="20"/>
        </w:rPr>
        <w:t>Szczegółowy opis przedmiotu zamówi</w:t>
      </w:r>
      <w:r>
        <w:rPr>
          <w:rFonts w:ascii="Cambria" w:hAnsi="Cambria" w:cs="Arial"/>
          <w:b/>
          <w:color w:val="000000"/>
          <w:sz w:val="20"/>
          <w:szCs w:val="20"/>
        </w:rPr>
        <w:t>enia zgodnie z załącznikiem nr 1a</w:t>
      </w:r>
      <w:r w:rsidRPr="006B661C">
        <w:rPr>
          <w:rFonts w:ascii="Cambria" w:hAnsi="Cambria" w:cs="Arial"/>
          <w:b/>
          <w:color w:val="000000"/>
          <w:sz w:val="20"/>
          <w:szCs w:val="20"/>
        </w:rPr>
        <w:t xml:space="preserve"> do SWZ.</w:t>
      </w:r>
    </w:p>
    <w:p w:rsidR="004129E5" w:rsidRDefault="004129E5" w:rsidP="004129E5">
      <w:pPr>
        <w:numPr>
          <w:ilvl w:val="0"/>
          <w:numId w:val="29"/>
        </w:numPr>
        <w:autoSpaceDE w:val="0"/>
        <w:spacing w:before="120" w:line="276" w:lineRule="auto"/>
        <w:ind w:left="709" w:hanging="284"/>
        <w:jc w:val="both"/>
        <w:rPr>
          <w:rFonts w:ascii="Cambria" w:hAnsi="Cambria" w:cs="Arial"/>
          <w:color w:val="000000"/>
          <w:sz w:val="20"/>
          <w:szCs w:val="20"/>
        </w:rPr>
      </w:pPr>
      <w:r w:rsidRPr="00757C93">
        <w:rPr>
          <w:rFonts w:ascii="Cambria" w:hAnsi="Cambria" w:cs="Arial"/>
          <w:color w:val="000000"/>
          <w:sz w:val="20"/>
          <w:szCs w:val="20"/>
        </w:rPr>
        <w:t>Zama</w:t>
      </w:r>
      <w:r>
        <w:rPr>
          <w:rFonts w:ascii="Cambria" w:hAnsi="Cambria" w:cs="Arial"/>
          <w:color w:val="000000"/>
          <w:sz w:val="20"/>
          <w:szCs w:val="20"/>
        </w:rPr>
        <w:t>wiający nie przewiduje możliwości</w:t>
      </w:r>
      <w:r w:rsidRPr="00757C93">
        <w:rPr>
          <w:rFonts w:ascii="Cambria" w:hAnsi="Cambria" w:cs="Arial"/>
          <w:color w:val="000000"/>
          <w:sz w:val="20"/>
          <w:szCs w:val="20"/>
        </w:rPr>
        <w:t xml:space="preserve"> uzupełnienia przedmiotowych środków dowodowych.</w:t>
      </w:r>
    </w:p>
    <w:p w:rsidR="004129E5" w:rsidRPr="006D7942" w:rsidRDefault="004129E5" w:rsidP="004129E5">
      <w:pPr>
        <w:autoSpaceDE w:val="0"/>
        <w:spacing w:before="120" w:line="276" w:lineRule="auto"/>
        <w:ind w:left="709"/>
        <w:jc w:val="both"/>
        <w:rPr>
          <w:rFonts w:ascii="Cambria" w:hAnsi="Cambria" w:cs="Arial"/>
          <w:color w:val="000000"/>
          <w:sz w:val="20"/>
          <w:szCs w:val="20"/>
        </w:rPr>
      </w:pPr>
    </w:p>
    <w:p w:rsidR="004129E5" w:rsidRPr="007D6960" w:rsidRDefault="004129E5" w:rsidP="004129E5">
      <w:pPr>
        <w:numPr>
          <w:ilvl w:val="0"/>
          <w:numId w:val="19"/>
        </w:numPr>
        <w:shd w:val="clear" w:color="auto" w:fill="BFBFBF"/>
        <w:autoSpaceDE w:val="0"/>
        <w:autoSpaceDN w:val="0"/>
        <w:adjustRightInd w:val="0"/>
        <w:spacing w:line="276" w:lineRule="auto"/>
        <w:ind w:left="426" w:hanging="445"/>
        <w:rPr>
          <w:rFonts w:ascii="Cambria" w:hAnsi="Cambria" w:cs="Arial"/>
          <w:b/>
          <w:bCs/>
          <w:iCs/>
          <w:lang w:bidi="pl-PL"/>
        </w:rPr>
      </w:pPr>
      <w:r>
        <w:rPr>
          <w:rFonts w:ascii="Cambria" w:hAnsi="Cambria" w:cs="Arial"/>
          <w:b/>
          <w:bCs/>
          <w:iCs/>
          <w:lang w:bidi="pl-PL"/>
        </w:rPr>
        <w:t>Wykonawcy wspólnie ubiegający się o udzielenie zamówienia.</w:t>
      </w:r>
    </w:p>
    <w:p w:rsidR="004129E5" w:rsidRPr="007D6960" w:rsidRDefault="004129E5" w:rsidP="004129E5">
      <w:pPr>
        <w:numPr>
          <w:ilvl w:val="1"/>
          <w:numId w:val="2"/>
        </w:numPr>
        <w:suppressAutoHyphens/>
        <w:spacing w:line="276" w:lineRule="auto"/>
        <w:jc w:val="both"/>
        <w:rPr>
          <w:rFonts w:ascii="Cambria" w:hAnsi="Cambria" w:cs="Arial"/>
          <w:sz w:val="20"/>
          <w:szCs w:val="20"/>
        </w:rPr>
      </w:pPr>
      <w:r w:rsidRPr="007D6960">
        <w:rPr>
          <w:rFonts w:ascii="Cambria" w:hAnsi="Cambria" w:cs="Arial"/>
          <w:sz w:val="20"/>
          <w:szCs w:val="20"/>
        </w:rPr>
        <w:t>W przypadku wnoszenia oferty wspólnej przez dwa lub więcej podmioty gospodarcze (konsorcja/spółki cywilne) oferta musi spełniać wymagania określone w art. 58 ustawy Prawo zamówień publicznych, w tym:</w:t>
      </w:r>
    </w:p>
    <w:p w:rsidR="004129E5" w:rsidRDefault="004129E5" w:rsidP="004129E5">
      <w:pPr>
        <w:numPr>
          <w:ilvl w:val="2"/>
          <w:numId w:val="2"/>
        </w:numPr>
        <w:tabs>
          <w:tab w:val="clear" w:pos="0"/>
        </w:tabs>
        <w:suppressAutoHyphens/>
        <w:spacing w:after="120" w:line="276" w:lineRule="auto"/>
        <w:ind w:left="709" w:hanging="283"/>
        <w:jc w:val="both"/>
        <w:rPr>
          <w:rFonts w:ascii="Cambria" w:hAnsi="Cambria" w:cs="Arial"/>
          <w:sz w:val="20"/>
          <w:szCs w:val="20"/>
        </w:rPr>
      </w:pPr>
      <w:proofErr w:type="gramStart"/>
      <w:r w:rsidRPr="007D6960">
        <w:rPr>
          <w:rFonts w:ascii="Cambria" w:hAnsi="Cambria" w:cs="Arial"/>
          <w:sz w:val="20"/>
          <w:szCs w:val="20"/>
        </w:rPr>
        <w:t>w</w:t>
      </w:r>
      <w:proofErr w:type="gramEnd"/>
      <w:r w:rsidRPr="007D6960">
        <w:rPr>
          <w:rFonts w:ascii="Cambria" w:hAnsi="Cambria" w:cs="Arial"/>
          <w:sz w:val="20"/>
          <w:szCs w:val="20"/>
        </w:rPr>
        <w:t xml:space="preserve"> przypadku Wykonawców wspólnie ubiegających się o udzielenie zamówienia, zgodnie </w:t>
      </w:r>
      <w:r w:rsidRPr="007D6960">
        <w:rPr>
          <w:rFonts w:ascii="Cambria" w:hAnsi="Cambria" w:cs="Arial"/>
          <w:sz w:val="20"/>
          <w:szCs w:val="20"/>
        </w:rPr>
        <w:br/>
        <w:t xml:space="preserve">z art. 58 ust. 2 ustawy </w:t>
      </w:r>
      <w:proofErr w:type="spellStart"/>
      <w:r w:rsidRPr="007D6960">
        <w:rPr>
          <w:rFonts w:ascii="Cambria" w:hAnsi="Cambria" w:cs="Arial"/>
          <w:sz w:val="20"/>
          <w:szCs w:val="20"/>
        </w:rPr>
        <w:t>Pzp</w:t>
      </w:r>
      <w:proofErr w:type="spellEnd"/>
      <w:r w:rsidRPr="007D6960">
        <w:rPr>
          <w:rFonts w:ascii="Cambria" w:hAnsi="Cambria" w:cs="Arial"/>
          <w:sz w:val="20"/>
          <w:szCs w:val="20"/>
        </w:rPr>
        <w:t xml:space="preserve"> Wykonawcy ustanawiają pełnomocnika do reprezentowania </w:t>
      </w:r>
      <w:r>
        <w:rPr>
          <w:rFonts w:ascii="Cambria" w:hAnsi="Cambria" w:cs="Arial"/>
          <w:sz w:val="20"/>
          <w:szCs w:val="20"/>
        </w:rPr>
        <w:br/>
      </w:r>
      <w:r w:rsidRPr="007D6960">
        <w:rPr>
          <w:rFonts w:ascii="Cambria" w:hAnsi="Cambria" w:cs="Arial"/>
          <w:sz w:val="20"/>
          <w:szCs w:val="20"/>
        </w:rPr>
        <w:t xml:space="preserve">ich w postępowaniu o udzielenie zamówienia lub pełnomocnictwo do reprezentowania </w:t>
      </w:r>
      <w:r>
        <w:rPr>
          <w:rFonts w:ascii="Cambria" w:hAnsi="Cambria" w:cs="Arial"/>
          <w:sz w:val="20"/>
          <w:szCs w:val="20"/>
        </w:rPr>
        <w:br/>
      </w:r>
      <w:r w:rsidRPr="007D6960">
        <w:rPr>
          <w:rFonts w:ascii="Cambria" w:hAnsi="Cambria" w:cs="Arial"/>
          <w:sz w:val="20"/>
          <w:szCs w:val="20"/>
        </w:rPr>
        <w:t xml:space="preserve">w postępowaniu i zawarcia umowy. W związku z powyższym niezbędne jest przedłożenie </w:t>
      </w:r>
      <w:r>
        <w:rPr>
          <w:rFonts w:ascii="Cambria" w:hAnsi="Cambria" w:cs="Arial"/>
          <w:sz w:val="20"/>
          <w:szCs w:val="20"/>
        </w:rPr>
        <w:br/>
      </w:r>
      <w:r w:rsidRPr="007D6960">
        <w:rPr>
          <w:rFonts w:ascii="Cambria" w:hAnsi="Cambria" w:cs="Arial"/>
          <w:sz w:val="20"/>
          <w:szCs w:val="20"/>
        </w:rPr>
        <w:t xml:space="preserve">w ofercie dokumentu zawierającego pełnomocnictwo w celu ustalenia podmiotu uprawnionego do występowania w imieniu Wykonawców w sposób umożliwiający ich identyfikację. </w:t>
      </w:r>
    </w:p>
    <w:p w:rsidR="004129E5" w:rsidRPr="00281134" w:rsidRDefault="004129E5" w:rsidP="004129E5">
      <w:pPr>
        <w:numPr>
          <w:ilvl w:val="2"/>
          <w:numId w:val="2"/>
        </w:numPr>
        <w:tabs>
          <w:tab w:val="clear" w:pos="0"/>
        </w:tabs>
        <w:suppressAutoHyphens/>
        <w:spacing w:after="120" w:line="276" w:lineRule="auto"/>
        <w:ind w:left="709" w:hanging="283"/>
        <w:jc w:val="both"/>
        <w:rPr>
          <w:rFonts w:ascii="Cambria" w:hAnsi="Cambria" w:cs="Arial"/>
          <w:sz w:val="20"/>
          <w:szCs w:val="20"/>
        </w:rPr>
      </w:pPr>
      <w:r w:rsidRPr="00281134">
        <w:rPr>
          <w:rFonts w:ascii="Cambria" w:hAnsi="Cambria" w:cs="Arial"/>
          <w:sz w:val="20"/>
          <w:szCs w:val="20"/>
          <w:lang w:bidi="pl-PL"/>
        </w:rPr>
        <w:t xml:space="preserve">Wykonawcy wspólnie ubiegający się o udzielenie zamówienia dołączają do oferty oświadczenie, </w:t>
      </w:r>
      <w:r w:rsidRPr="00281134">
        <w:rPr>
          <w:rFonts w:ascii="Cambria" w:hAnsi="Cambria" w:cs="Arial"/>
          <w:sz w:val="20"/>
          <w:szCs w:val="20"/>
          <w:lang w:bidi="pl-PL"/>
        </w:rPr>
        <w:br/>
        <w:t>z którego wynika jaki zakres rzeczowy zamówienia realizować zamierzają poszczególni Wykonawcy</w:t>
      </w:r>
      <w:r w:rsidRPr="00281134">
        <w:rPr>
          <w:rFonts w:ascii="Cambria" w:hAnsi="Cambria" w:cs="Arial"/>
          <w:sz w:val="20"/>
          <w:szCs w:val="20"/>
        </w:rPr>
        <w:t>.</w:t>
      </w:r>
    </w:p>
    <w:p w:rsidR="004129E5" w:rsidRDefault="004129E5" w:rsidP="004129E5">
      <w:pPr>
        <w:numPr>
          <w:ilvl w:val="2"/>
          <w:numId w:val="2"/>
        </w:numPr>
        <w:tabs>
          <w:tab w:val="clear" w:pos="0"/>
        </w:tabs>
        <w:suppressAutoHyphens/>
        <w:spacing w:after="120" w:line="276" w:lineRule="auto"/>
        <w:ind w:left="709" w:hanging="283"/>
        <w:jc w:val="both"/>
        <w:rPr>
          <w:rFonts w:ascii="Cambria" w:hAnsi="Cambria" w:cs="Arial"/>
          <w:sz w:val="20"/>
          <w:szCs w:val="20"/>
        </w:rPr>
      </w:pPr>
      <w:r w:rsidRPr="007D6960">
        <w:rPr>
          <w:rFonts w:ascii="Cambria" w:hAnsi="Cambria" w:cs="Arial"/>
          <w:sz w:val="20"/>
          <w:szCs w:val="20"/>
        </w:rPr>
        <w:t>W celu wykazania niepodlegani</w:t>
      </w:r>
      <w:r>
        <w:rPr>
          <w:rFonts w:ascii="Cambria" w:hAnsi="Cambria" w:cs="Arial"/>
          <w:sz w:val="20"/>
          <w:szCs w:val="20"/>
        </w:rPr>
        <w:t>a</w:t>
      </w:r>
      <w:r w:rsidRPr="007D6960">
        <w:rPr>
          <w:rFonts w:ascii="Cambria" w:hAnsi="Cambria" w:cs="Arial"/>
          <w:sz w:val="20"/>
          <w:szCs w:val="20"/>
        </w:rPr>
        <w:t xml:space="preserve"> wykluczeni</w:t>
      </w:r>
      <w:r>
        <w:rPr>
          <w:rFonts w:ascii="Cambria" w:hAnsi="Cambria" w:cs="Arial"/>
          <w:sz w:val="20"/>
          <w:szCs w:val="20"/>
        </w:rPr>
        <w:t>u</w:t>
      </w:r>
      <w:r w:rsidRPr="007D6960">
        <w:rPr>
          <w:rFonts w:ascii="Cambria" w:hAnsi="Cambria" w:cs="Arial"/>
          <w:sz w:val="20"/>
          <w:szCs w:val="20"/>
        </w:rPr>
        <w:t xml:space="preserve"> z postępowania o udzielenie zamówienia </w:t>
      </w:r>
      <w:r>
        <w:rPr>
          <w:rFonts w:ascii="Cambria" w:hAnsi="Cambria" w:cs="Arial"/>
          <w:sz w:val="20"/>
          <w:szCs w:val="20"/>
        </w:rPr>
        <w:br/>
      </w:r>
      <w:r w:rsidRPr="007D6960">
        <w:rPr>
          <w:rFonts w:ascii="Cambria" w:hAnsi="Cambria" w:cs="Arial"/>
          <w:sz w:val="20"/>
          <w:szCs w:val="20"/>
        </w:rPr>
        <w:t xml:space="preserve">w </w:t>
      </w:r>
      <w:r>
        <w:rPr>
          <w:rFonts w:ascii="Cambria" w:hAnsi="Cambria" w:cs="Arial"/>
          <w:sz w:val="20"/>
          <w:szCs w:val="20"/>
        </w:rPr>
        <w:t>rozdziale V ust. 7</w:t>
      </w:r>
      <w:r w:rsidRPr="007D6960">
        <w:rPr>
          <w:rFonts w:ascii="Cambria" w:hAnsi="Cambria" w:cs="Arial"/>
          <w:sz w:val="20"/>
          <w:szCs w:val="20"/>
        </w:rPr>
        <w:t xml:space="preserve"> wymagane jest załączenie do oferty oświadczenia i przedłożenia na wezwanie dokumentów dla każdego konsorcjanta oddzielnie.</w:t>
      </w:r>
    </w:p>
    <w:p w:rsidR="007633ED" w:rsidRPr="007633ED" w:rsidRDefault="007633ED" w:rsidP="007633ED">
      <w:pPr>
        <w:suppressAutoHyphens/>
        <w:spacing w:after="120" w:line="276" w:lineRule="auto"/>
        <w:ind w:left="284" w:hanging="284"/>
        <w:jc w:val="both"/>
        <w:rPr>
          <w:rFonts w:ascii="Cambria" w:hAnsi="Cambria" w:cs="Arial"/>
          <w:sz w:val="20"/>
          <w:szCs w:val="20"/>
        </w:rPr>
      </w:pPr>
      <w:r w:rsidRPr="007633ED">
        <w:rPr>
          <w:rFonts w:ascii="Cambria" w:hAnsi="Cambria" w:cs="Arial"/>
          <w:sz w:val="20"/>
          <w:szCs w:val="20"/>
        </w:rPr>
        <w:t xml:space="preserve">2. </w:t>
      </w:r>
      <w:r>
        <w:rPr>
          <w:rFonts w:ascii="Cambria" w:hAnsi="Cambria" w:cs="Arial"/>
          <w:sz w:val="20"/>
          <w:szCs w:val="20"/>
        </w:rPr>
        <w:t xml:space="preserve">    </w:t>
      </w:r>
      <w:r w:rsidRPr="007633ED">
        <w:rPr>
          <w:rFonts w:ascii="Cambria" w:hAnsi="Cambria" w:cs="Arial"/>
          <w:sz w:val="20"/>
          <w:szCs w:val="20"/>
        </w:rPr>
        <w:t>W odniesieniu do Wykonawców wspólnie ubiegających się o udzielenie zamówienia Zamawiający</w:t>
      </w:r>
    </w:p>
    <w:p w:rsidR="007633ED" w:rsidRPr="007633ED" w:rsidRDefault="007633ED" w:rsidP="007633ED">
      <w:pPr>
        <w:suppressAutoHyphens/>
        <w:spacing w:after="120" w:line="276" w:lineRule="auto"/>
        <w:ind w:left="426"/>
        <w:jc w:val="both"/>
        <w:rPr>
          <w:rFonts w:ascii="Cambria" w:hAnsi="Cambria" w:cs="Arial"/>
          <w:sz w:val="20"/>
          <w:szCs w:val="20"/>
        </w:rPr>
      </w:pPr>
      <w:proofErr w:type="gramStart"/>
      <w:r w:rsidRPr="007633ED">
        <w:rPr>
          <w:rFonts w:ascii="Cambria" w:hAnsi="Cambria" w:cs="Arial"/>
          <w:sz w:val="20"/>
          <w:szCs w:val="20"/>
        </w:rPr>
        <w:t>wymaga</w:t>
      </w:r>
      <w:proofErr w:type="gramEnd"/>
      <w:r w:rsidRPr="007633ED">
        <w:rPr>
          <w:rFonts w:ascii="Cambria" w:hAnsi="Cambria" w:cs="Arial"/>
          <w:sz w:val="20"/>
          <w:szCs w:val="20"/>
        </w:rPr>
        <w:t xml:space="preserve"> aby:</w:t>
      </w:r>
    </w:p>
    <w:p w:rsidR="007633ED" w:rsidRPr="007633ED" w:rsidRDefault="007633ED" w:rsidP="007633ED">
      <w:pPr>
        <w:suppressAutoHyphens/>
        <w:spacing w:after="120" w:line="276" w:lineRule="auto"/>
        <w:ind w:left="426"/>
        <w:jc w:val="both"/>
        <w:rPr>
          <w:rFonts w:ascii="Cambria" w:hAnsi="Cambria" w:cs="Arial"/>
          <w:sz w:val="20"/>
          <w:szCs w:val="20"/>
        </w:rPr>
      </w:pPr>
      <w:r w:rsidRPr="007633ED">
        <w:rPr>
          <w:rFonts w:ascii="Cambria" w:hAnsi="Cambria" w:cs="Arial"/>
          <w:sz w:val="20"/>
          <w:szCs w:val="20"/>
        </w:rPr>
        <w:t>1) Doświadczeniem, o którym mowa w rozdziale V ust. 4 pkt 1 SWZ - w zakresie wykonanych robót</w:t>
      </w:r>
    </w:p>
    <w:p w:rsidR="007633ED" w:rsidRPr="007633ED" w:rsidRDefault="007633ED" w:rsidP="007633ED">
      <w:pPr>
        <w:suppressAutoHyphens/>
        <w:spacing w:after="120" w:line="276" w:lineRule="auto"/>
        <w:ind w:left="709"/>
        <w:jc w:val="both"/>
        <w:rPr>
          <w:rFonts w:ascii="Cambria" w:hAnsi="Cambria" w:cs="Arial"/>
          <w:sz w:val="20"/>
          <w:szCs w:val="20"/>
        </w:rPr>
      </w:pPr>
      <w:proofErr w:type="gramStart"/>
      <w:r w:rsidRPr="007633ED">
        <w:rPr>
          <w:rFonts w:ascii="Cambria" w:hAnsi="Cambria" w:cs="Arial"/>
          <w:sz w:val="20"/>
          <w:szCs w:val="20"/>
        </w:rPr>
        <w:t>wykazał</w:t>
      </w:r>
      <w:proofErr w:type="gramEnd"/>
      <w:r w:rsidRPr="007633ED">
        <w:rPr>
          <w:rFonts w:ascii="Cambria" w:hAnsi="Cambria" w:cs="Arial"/>
          <w:sz w:val="20"/>
          <w:szCs w:val="20"/>
        </w:rPr>
        <w:t xml:space="preserve"> się konsorcjant, który będzie wykonywał kluczowy zakres robót.</w:t>
      </w:r>
    </w:p>
    <w:p w:rsidR="007633ED" w:rsidRPr="007D6960" w:rsidRDefault="007633ED" w:rsidP="007633ED">
      <w:pPr>
        <w:suppressAutoHyphens/>
        <w:spacing w:after="120" w:line="276" w:lineRule="auto"/>
        <w:ind w:left="426"/>
        <w:jc w:val="both"/>
        <w:rPr>
          <w:rFonts w:ascii="Cambria" w:hAnsi="Cambria" w:cs="Arial"/>
          <w:sz w:val="20"/>
          <w:szCs w:val="20"/>
        </w:rPr>
      </w:pPr>
      <w:r w:rsidRPr="007633ED">
        <w:rPr>
          <w:rFonts w:ascii="Cambria" w:hAnsi="Cambria" w:cs="Arial"/>
          <w:sz w:val="20"/>
          <w:szCs w:val="20"/>
        </w:rPr>
        <w:t>2) Pozostałe warunki udziału w postępowaniu podlegają sumowaniu.</w:t>
      </w:r>
    </w:p>
    <w:p w:rsidR="004129E5" w:rsidRDefault="004129E5" w:rsidP="004129E5">
      <w:pPr>
        <w:pStyle w:val="Nagwek4"/>
        <w:numPr>
          <w:ilvl w:val="0"/>
          <w:numId w:val="19"/>
        </w:numPr>
        <w:shd w:val="clear" w:color="auto" w:fill="BFBFBF"/>
        <w:spacing w:after="120" w:line="276" w:lineRule="auto"/>
        <w:ind w:left="993" w:hanging="993"/>
        <w:rPr>
          <w:rFonts w:ascii="Cambria" w:hAnsi="Cambria" w:cs="Arial"/>
          <w:sz w:val="24"/>
          <w:szCs w:val="24"/>
          <w:lang w:val="pl-PL"/>
        </w:rPr>
      </w:pPr>
      <w:r>
        <w:rPr>
          <w:rFonts w:ascii="Cambria" w:hAnsi="Cambria" w:cs="Arial"/>
          <w:sz w:val="24"/>
          <w:szCs w:val="24"/>
          <w:lang w:val="pl-PL"/>
        </w:rPr>
        <w:t>Podwykonawcy.</w:t>
      </w:r>
    </w:p>
    <w:p w:rsidR="004129E5" w:rsidRPr="00604514" w:rsidRDefault="004129E5" w:rsidP="004129E5">
      <w:pPr>
        <w:spacing w:line="276" w:lineRule="auto"/>
        <w:ind w:left="426" w:hanging="426"/>
        <w:jc w:val="both"/>
        <w:rPr>
          <w:rFonts w:ascii="Cambria" w:hAnsi="Cambria"/>
          <w:sz w:val="20"/>
          <w:lang w:eastAsia="x-none"/>
        </w:rPr>
      </w:pPr>
      <w:r w:rsidRPr="00604514">
        <w:rPr>
          <w:rFonts w:ascii="Cambria" w:hAnsi="Cambria"/>
          <w:sz w:val="20"/>
          <w:lang w:eastAsia="x-none"/>
        </w:rPr>
        <w:t>1.</w:t>
      </w:r>
      <w:r w:rsidRPr="00604514">
        <w:rPr>
          <w:rFonts w:ascii="Cambria" w:hAnsi="Cambria"/>
          <w:sz w:val="20"/>
          <w:lang w:eastAsia="x-none"/>
        </w:rPr>
        <w:tab/>
        <w:t>Wykonawca, który zamierza powierzyć wykonanie części usług innej firmie (podwykonawcy) jest zobowiązany do:</w:t>
      </w:r>
    </w:p>
    <w:p w:rsidR="004129E5" w:rsidRPr="00604514" w:rsidRDefault="004129E5" w:rsidP="004129E5">
      <w:pPr>
        <w:spacing w:line="276" w:lineRule="auto"/>
        <w:ind w:left="709" w:hanging="283"/>
        <w:jc w:val="both"/>
        <w:rPr>
          <w:rFonts w:ascii="Cambria" w:hAnsi="Cambria"/>
          <w:sz w:val="20"/>
          <w:lang w:eastAsia="x-none"/>
        </w:rPr>
      </w:pPr>
      <w:proofErr w:type="gramStart"/>
      <w:r w:rsidRPr="00604514">
        <w:rPr>
          <w:rFonts w:ascii="Cambria" w:hAnsi="Cambria"/>
          <w:sz w:val="20"/>
          <w:lang w:eastAsia="x-none"/>
        </w:rPr>
        <w:t>1)</w:t>
      </w:r>
      <w:r w:rsidRPr="00604514">
        <w:rPr>
          <w:rFonts w:ascii="Cambria" w:hAnsi="Cambria"/>
          <w:sz w:val="20"/>
          <w:lang w:eastAsia="x-none"/>
        </w:rPr>
        <w:tab/>
        <w:t>określenia</w:t>
      </w:r>
      <w:proofErr w:type="gramEnd"/>
      <w:r w:rsidRPr="00604514">
        <w:rPr>
          <w:rFonts w:ascii="Cambria" w:hAnsi="Cambria"/>
          <w:sz w:val="20"/>
          <w:lang w:eastAsia="x-none"/>
        </w:rPr>
        <w:t xml:space="preserve"> w złożonej ofercie (załącznik do SWZ) informacji jaka część przedmiotu zamówienia będzie realizowana przez podwykonawców z podaniem jego danych jeżeli są znane.</w:t>
      </w:r>
    </w:p>
    <w:p w:rsidR="004129E5" w:rsidRPr="00604514" w:rsidRDefault="004129E5" w:rsidP="004129E5">
      <w:pPr>
        <w:spacing w:line="276" w:lineRule="auto"/>
        <w:ind w:left="709" w:hanging="283"/>
        <w:jc w:val="both"/>
        <w:rPr>
          <w:rFonts w:ascii="Cambria" w:hAnsi="Cambria"/>
          <w:sz w:val="20"/>
          <w:lang w:eastAsia="x-none"/>
        </w:rPr>
      </w:pPr>
      <w:proofErr w:type="gramStart"/>
      <w:r w:rsidRPr="00604514">
        <w:rPr>
          <w:rFonts w:ascii="Cambria" w:hAnsi="Cambria"/>
          <w:sz w:val="20"/>
          <w:lang w:eastAsia="x-none"/>
        </w:rPr>
        <w:t>2)</w:t>
      </w:r>
      <w:r w:rsidRPr="00604514">
        <w:rPr>
          <w:rFonts w:ascii="Cambria" w:hAnsi="Cambria"/>
          <w:sz w:val="20"/>
          <w:lang w:eastAsia="x-none"/>
        </w:rPr>
        <w:tab/>
        <w:t>Zamawiający</w:t>
      </w:r>
      <w:proofErr w:type="gramEnd"/>
      <w:r w:rsidRPr="00604514">
        <w:rPr>
          <w:rFonts w:ascii="Cambria" w:hAnsi="Cambria"/>
          <w:sz w:val="20"/>
          <w:lang w:eastAsia="x-none"/>
        </w:rPr>
        <w:t xml:space="preserve"> nie wymaga, aby Wykonawca składał dokumenty lub oświadczenia o braku podstaw do wykluczenia odnoszące się do podwykonawcy, który nie udostępnił swoich zasobów.</w:t>
      </w:r>
    </w:p>
    <w:p w:rsidR="004129E5" w:rsidRPr="00664C29" w:rsidRDefault="00A55FF5" w:rsidP="004129E5">
      <w:pPr>
        <w:spacing w:line="276" w:lineRule="auto"/>
        <w:ind w:left="709" w:hanging="283"/>
        <w:jc w:val="both"/>
        <w:rPr>
          <w:rFonts w:ascii="Cambria" w:hAnsi="Cambria"/>
          <w:sz w:val="20"/>
          <w:lang w:eastAsia="x-none"/>
        </w:rPr>
      </w:pPr>
      <w:proofErr w:type="gramStart"/>
      <w:r>
        <w:rPr>
          <w:rFonts w:ascii="Cambria" w:hAnsi="Cambria"/>
          <w:sz w:val="20"/>
          <w:lang w:eastAsia="x-none"/>
        </w:rPr>
        <w:t>3)</w:t>
      </w:r>
      <w:r>
        <w:rPr>
          <w:rFonts w:ascii="Cambria" w:hAnsi="Cambria"/>
          <w:sz w:val="20"/>
          <w:lang w:eastAsia="x-none"/>
        </w:rPr>
        <w:tab/>
        <w:t>z</w:t>
      </w:r>
      <w:r w:rsidR="004129E5" w:rsidRPr="00604514">
        <w:rPr>
          <w:rFonts w:ascii="Cambria" w:hAnsi="Cambria"/>
          <w:sz w:val="20"/>
          <w:lang w:eastAsia="x-none"/>
        </w:rPr>
        <w:t>a</w:t>
      </w:r>
      <w:proofErr w:type="gramEnd"/>
      <w:r w:rsidR="004129E5" w:rsidRPr="00604514">
        <w:rPr>
          <w:rFonts w:ascii="Cambria" w:hAnsi="Cambria"/>
          <w:sz w:val="20"/>
          <w:lang w:eastAsia="x-none"/>
        </w:rPr>
        <w:t xml:space="preserve"> zgodą Zamawiającego Wykonawca może w trakcie realizacji zamówienia zgłosić nowych podwykonawców do realizacji zamówienia.</w:t>
      </w:r>
    </w:p>
    <w:p w:rsidR="004129E5" w:rsidRPr="00E2484A" w:rsidRDefault="004129E5" w:rsidP="004129E5">
      <w:pPr>
        <w:spacing w:line="276" w:lineRule="auto"/>
        <w:rPr>
          <w:lang w:eastAsia="x-none"/>
        </w:rPr>
      </w:pPr>
    </w:p>
    <w:p w:rsidR="004129E5" w:rsidRPr="007D6960" w:rsidRDefault="004129E5" w:rsidP="004129E5">
      <w:pPr>
        <w:pStyle w:val="Teksttreci0"/>
        <w:shd w:val="clear" w:color="auto" w:fill="BFBFBF"/>
        <w:spacing w:after="131" w:line="276" w:lineRule="auto"/>
        <w:ind w:left="426" w:hanging="426"/>
        <w:rPr>
          <w:rFonts w:ascii="Cambria" w:eastAsia="Trebuchet MS" w:hAnsi="Cambria" w:cs="Trebuchet MS"/>
          <w:b/>
          <w:sz w:val="24"/>
          <w:szCs w:val="24"/>
          <w:lang w:eastAsia="pl-PL" w:bidi="pl-PL"/>
        </w:rPr>
      </w:pPr>
      <w:r w:rsidRPr="007D6960">
        <w:rPr>
          <w:rFonts w:ascii="Cambria" w:eastAsia="Trebuchet MS" w:hAnsi="Cambria" w:cs="Trebuchet MS"/>
          <w:b/>
          <w:sz w:val="24"/>
          <w:szCs w:val="24"/>
          <w:lang w:eastAsia="pl-PL" w:bidi="pl-PL"/>
        </w:rPr>
        <w:t>IX.</w:t>
      </w:r>
      <w:r w:rsidRPr="007D6960">
        <w:rPr>
          <w:rFonts w:ascii="Cambria" w:eastAsia="Trebuchet MS" w:hAnsi="Cambria" w:cs="Trebuchet MS"/>
          <w:b/>
          <w:sz w:val="24"/>
          <w:szCs w:val="24"/>
          <w:lang w:eastAsia="pl-PL" w:bidi="pl-PL"/>
        </w:rPr>
        <w:tab/>
        <w:t xml:space="preserve">Informacje o środkach komunikacji elektronicznej, przy użyciu których Zamawiający będzie komunikował się z </w:t>
      </w:r>
      <w:r>
        <w:rPr>
          <w:rFonts w:ascii="Cambria" w:eastAsia="Trebuchet MS" w:hAnsi="Cambria" w:cs="Trebuchet MS"/>
          <w:b/>
          <w:sz w:val="24"/>
          <w:szCs w:val="24"/>
          <w:lang w:eastAsia="pl-PL" w:bidi="pl-PL"/>
        </w:rPr>
        <w:t>W</w:t>
      </w:r>
      <w:r w:rsidRPr="007D6960">
        <w:rPr>
          <w:rFonts w:ascii="Cambria" w:eastAsia="Trebuchet MS" w:hAnsi="Cambria" w:cs="Trebuchet MS"/>
          <w:b/>
          <w:sz w:val="24"/>
          <w:szCs w:val="24"/>
          <w:lang w:eastAsia="pl-PL" w:bidi="pl-PL"/>
        </w:rPr>
        <w:t xml:space="preserve">ykonawcami, oraz informacje </w:t>
      </w:r>
      <w:r>
        <w:rPr>
          <w:rFonts w:ascii="Cambria" w:eastAsia="Trebuchet MS" w:hAnsi="Cambria" w:cs="Trebuchet MS"/>
          <w:b/>
          <w:sz w:val="24"/>
          <w:szCs w:val="24"/>
          <w:lang w:eastAsia="pl-PL" w:bidi="pl-PL"/>
        </w:rPr>
        <w:br/>
      </w:r>
      <w:r w:rsidRPr="007D6960">
        <w:rPr>
          <w:rFonts w:ascii="Cambria" w:eastAsia="Trebuchet MS" w:hAnsi="Cambria" w:cs="Trebuchet MS"/>
          <w:b/>
          <w:sz w:val="24"/>
          <w:szCs w:val="24"/>
          <w:lang w:eastAsia="pl-PL" w:bidi="pl-PL"/>
        </w:rPr>
        <w:t>o wymaganiach technicznych i organizacy</w:t>
      </w:r>
      <w:r>
        <w:rPr>
          <w:rFonts w:ascii="Cambria" w:eastAsia="Trebuchet MS" w:hAnsi="Cambria" w:cs="Trebuchet MS"/>
          <w:b/>
          <w:sz w:val="24"/>
          <w:szCs w:val="24"/>
          <w:lang w:eastAsia="pl-PL" w:bidi="pl-PL"/>
        </w:rPr>
        <w:t>jnych sporządzania, wysyłania i </w:t>
      </w:r>
      <w:r w:rsidRPr="007D6960">
        <w:rPr>
          <w:rFonts w:ascii="Cambria" w:eastAsia="Trebuchet MS" w:hAnsi="Cambria" w:cs="Trebuchet MS"/>
          <w:b/>
          <w:sz w:val="24"/>
          <w:szCs w:val="24"/>
          <w:lang w:eastAsia="pl-PL" w:bidi="pl-PL"/>
        </w:rPr>
        <w:t>odbierania korespondencji elektronicznej</w:t>
      </w:r>
      <w:r>
        <w:rPr>
          <w:rFonts w:ascii="Cambria" w:eastAsia="Trebuchet MS" w:hAnsi="Cambria" w:cs="Trebuchet MS"/>
          <w:b/>
          <w:sz w:val="24"/>
          <w:szCs w:val="24"/>
          <w:lang w:eastAsia="pl-PL" w:bidi="pl-PL"/>
        </w:rPr>
        <w:t>.</w:t>
      </w:r>
    </w:p>
    <w:p w:rsidR="004129E5" w:rsidRPr="005E6044" w:rsidRDefault="004129E5" w:rsidP="004129E5">
      <w:pPr>
        <w:pStyle w:val="Bezodstpw"/>
        <w:widowControl w:val="0"/>
        <w:numPr>
          <w:ilvl w:val="0"/>
          <w:numId w:val="38"/>
        </w:numPr>
        <w:spacing w:line="276" w:lineRule="auto"/>
        <w:ind w:left="426" w:right="20" w:hanging="426"/>
        <w:jc w:val="both"/>
        <w:rPr>
          <w:rFonts w:ascii="Cambria" w:eastAsia="Trebuchet MS" w:hAnsi="Cambria" w:cs="Trebuchet MS"/>
          <w:sz w:val="20"/>
          <w:szCs w:val="20"/>
          <w:lang w:bidi="pl-PL"/>
        </w:rPr>
      </w:pPr>
      <w:r w:rsidRPr="005E6044">
        <w:rPr>
          <w:rFonts w:ascii="Cambria" w:eastAsia="Trebuchet MS" w:hAnsi="Cambria" w:cs="Trebuchet MS"/>
          <w:sz w:val="20"/>
          <w:szCs w:val="20"/>
          <w:lang w:bidi="pl-PL"/>
        </w:rPr>
        <w:t xml:space="preserve">W postępowaniu o udzielenie zamówienia publicznego komunikacja między Zamawiającym </w:t>
      </w:r>
      <w:r w:rsidRPr="005E6044">
        <w:rPr>
          <w:rFonts w:ascii="Cambria" w:eastAsia="Trebuchet MS" w:hAnsi="Cambria" w:cs="Trebuchet MS"/>
          <w:sz w:val="20"/>
          <w:szCs w:val="20"/>
          <w:lang w:bidi="pl-PL"/>
        </w:rPr>
        <w:br/>
        <w:t xml:space="preserve">a wykonawcami odbywa się przy użyciu Platformy e-Zamówienia, która jest dostępna pod adresem </w:t>
      </w:r>
      <w:hyperlink r:id="rId9" w:history="1">
        <w:r w:rsidRPr="005E6044">
          <w:rPr>
            <w:rStyle w:val="Hipercze"/>
            <w:rFonts w:ascii="Cambria" w:eastAsia="Trebuchet MS" w:hAnsi="Cambria" w:cs="Trebuchet MS"/>
            <w:sz w:val="20"/>
            <w:lang w:bidi="pl-PL"/>
          </w:rPr>
          <w:t>https://ezamowienia.gov.pl</w:t>
        </w:r>
      </w:hyperlink>
      <w:r w:rsidRPr="005E6044">
        <w:rPr>
          <w:rFonts w:ascii="Cambria" w:eastAsia="Trebuchet MS" w:hAnsi="Cambria" w:cs="Trebuchet MS"/>
          <w:sz w:val="20"/>
          <w:szCs w:val="20"/>
          <w:lang w:bidi="pl-PL"/>
        </w:rPr>
        <w:t>.</w:t>
      </w:r>
    </w:p>
    <w:p w:rsidR="004129E5" w:rsidRPr="005E6044" w:rsidRDefault="004129E5" w:rsidP="004129E5">
      <w:pPr>
        <w:pStyle w:val="Bezodstpw"/>
        <w:widowControl w:val="0"/>
        <w:numPr>
          <w:ilvl w:val="0"/>
          <w:numId w:val="38"/>
        </w:numPr>
        <w:spacing w:line="276" w:lineRule="auto"/>
        <w:ind w:left="426" w:right="20" w:hanging="426"/>
        <w:jc w:val="both"/>
        <w:rPr>
          <w:rFonts w:ascii="Cambria" w:eastAsia="Trebuchet MS" w:hAnsi="Cambria" w:cs="Trebuchet MS"/>
          <w:sz w:val="20"/>
          <w:szCs w:val="20"/>
          <w:lang w:bidi="pl-PL"/>
        </w:rPr>
      </w:pPr>
      <w:r w:rsidRPr="005E6044">
        <w:rPr>
          <w:rFonts w:ascii="Cambria" w:eastAsia="Trebuchet MS" w:hAnsi="Cambria" w:cs="Trebuchet MS"/>
          <w:sz w:val="20"/>
          <w:szCs w:val="20"/>
          <w:lang w:bidi="pl-PL"/>
        </w:rPr>
        <w:t>Korzystanie z Platformy e-Zamówienia jest bezpłatne.</w:t>
      </w:r>
    </w:p>
    <w:p w:rsidR="004129E5" w:rsidRPr="005E6044" w:rsidRDefault="004129E5" w:rsidP="004129E5">
      <w:pPr>
        <w:pStyle w:val="Bezodstpw"/>
        <w:widowControl w:val="0"/>
        <w:numPr>
          <w:ilvl w:val="0"/>
          <w:numId w:val="38"/>
        </w:numPr>
        <w:spacing w:line="276" w:lineRule="auto"/>
        <w:ind w:left="426" w:right="20" w:hanging="426"/>
        <w:jc w:val="both"/>
        <w:rPr>
          <w:rFonts w:ascii="Cambria" w:eastAsia="Trebuchet MS" w:hAnsi="Cambria" w:cs="Trebuchet MS"/>
          <w:sz w:val="20"/>
          <w:szCs w:val="20"/>
          <w:lang w:bidi="pl-PL"/>
        </w:rPr>
      </w:pPr>
      <w:r w:rsidRPr="005E6044">
        <w:rPr>
          <w:rFonts w:ascii="Cambria" w:eastAsia="Trebuchet MS" w:hAnsi="Cambria" w:cs="Trebuchet MS"/>
          <w:sz w:val="20"/>
          <w:szCs w:val="20"/>
          <w:lang w:bidi="pl-PL"/>
        </w:rPr>
        <w:t>Postępowanie można wyszukać również ze strony głównej Platformy e-Zamówienia (przycisk „Przeglądaj postępowania/konkursy”).</w:t>
      </w:r>
    </w:p>
    <w:p w:rsidR="004129E5" w:rsidRPr="005E6044" w:rsidRDefault="004129E5" w:rsidP="004129E5">
      <w:pPr>
        <w:pStyle w:val="Bezodstpw"/>
        <w:widowControl w:val="0"/>
        <w:numPr>
          <w:ilvl w:val="0"/>
          <w:numId w:val="38"/>
        </w:numPr>
        <w:spacing w:line="276" w:lineRule="auto"/>
        <w:ind w:left="426" w:right="20" w:hanging="426"/>
        <w:jc w:val="both"/>
        <w:rPr>
          <w:rFonts w:ascii="Cambria" w:eastAsia="Trebuchet MS" w:hAnsi="Cambria" w:cs="Trebuchet MS"/>
          <w:sz w:val="20"/>
          <w:szCs w:val="20"/>
          <w:lang w:bidi="pl-PL"/>
        </w:rPr>
      </w:pPr>
      <w:r w:rsidRPr="005E6044">
        <w:rPr>
          <w:rFonts w:ascii="Cambria" w:eastAsia="Trebuchet MS" w:hAnsi="Cambria" w:cs="Trebuchet MS"/>
          <w:sz w:val="20"/>
          <w:szCs w:val="20"/>
          <w:lang w:bidi="pl-PL"/>
        </w:rPr>
        <w:t>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https</w:t>
      </w:r>
      <w:proofErr w:type="gramStart"/>
      <w:r w:rsidRPr="005E6044">
        <w:rPr>
          <w:rFonts w:ascii="Cambria" w:eastAsia="Trebuchet MS" w:hAnsi="Cambria" w:cs="Trebuchet MS"/>
          <w:sz w:val="20"/>
          <w:szCs w:val="20"/>
          <w:lang w:bidi="pl-PL"/>
        </w:rPr>
        <w:t>://ezamowienia</w:t>
      </w:r>
      <w:proofErr w:type="gramEnd"/>
      <w:r w:rsidRPr="005E6044">
        <w:rPr>
          <w:rFonts w:ascii="Cambria" w:eastAsia="Trebuchet MS" w:hAnsi="Cambria" w:cs="Trebuchet MS"/>
          <w:sz w:val="20"/>
          <w:szCs w:val="20"/>
          <w:lang w:bidi="pl-PL"/>
        </w:rPr>
        <w:t>.</w:t>
      </w:r>
      <w:proofErr w:type="gramStart"/>
      <w:r w:rsidRPr="005E6044">
        <w:rPr>
          <w:rFonts w:ascii="Cambria" w:eastAsia="Trebuchet MS" w:hAnsi="Cambria" w:cs="Trebuchet MS"/>
          <w:sz w:val="20"/>
          <w:szCs w:val="20"/>
          <w:lang w:bidi="pl-PL"/>
        </w:rPr>
        <w:t>gov</w:t>
      </w:r>
      <w:proofErr w:type="gramEnd"/>
      <w:r w:rsidRPr="005E6044">
        <w:rPr>
          <w:rFonts w:ascii="Cambria" w:eastAsia="Trebuchet MS" w:hAnsi="Cambria" w:cs="Trebuchet MS"/>
          <w:sz w:val="20"/>
          <w:szCs w:val="20"/>
          <w:lang w:bidi="pl-PL"/>
        </w:rPr>
        <w:t>.</w:t>
      </w:r>
      <w:proofErr w:type="gramStart"/>
      <w:r w:rsidRPr="005E6044">
        <w:rPr>
          <w:rFonts w:ascii="Cambria" w:eastAsia="Trebuchet MS" w:hAnsi="Cambria" w:cs="Trebuchet MS"/>
          <w:sz w:val="20"/>
          <w:szCs w:val="20"/>
          <w:lang w:bidi="pl-PL"/>
        </w:rPr>
        <w:t>pl</w:t>
      </w:r>
      <w:proofErr w:type="gramEnd"/>
      <w:r w:rsidRPr="005E6044">
        <w:rPr>
          <w:rFonts w:ascii="Cambria" w:eastAsia="Trebuchet MS" w:hAnsi="Cambria" w:cs="Trebuchet MS"/>
          <w:sz w:val="20"/>
          <w:szCs w:val="20"/>
          <w:lang w:bidi="pl-PL"/>
        </w:rPr>
        <w:t xml:space="preserve"> oraz informacje zamieszczone w zakładce „Centrum Pomocy”.</w:t>
      </w:r>
    </w:p>
    <w:p w:rsidR="004129E5" w:rsidRPr="005E6044" w:rsidRDefault="004129E5" w:rsidP="004129E5">
      <w:pPr>
        <w:pStyle w:val="Bezodstpw"/>
        <w:widowControl w:val="0"/>
        <w:numPr>
          <w:ilvl w:val="0"/>
          <w:numId w:val="38"/>
        </w:numPr>
        <w:spacing w:line="276" w:lineRule="auto"/>
        <w:ind w:left="426" w:right="20" w:hanging="426"/>
        <w:jc w:val="both"/>
        <w:rPr>
          <w:rFonts w:ascii="Cambria" w:eastAsia="Trebuchet MS" w:hAnsi="Cambria" w:cs="Trebuchet MS"/>
          <w:sz w:val="20"/>
          <w:szCs w:val="20"/>
          <w:lang w:bidi="pl-PL"/>
        </w:rPr>
      </w:pPr>
      <w:r w:rsidRPr="005E6044">
        <w:rPr>
          <w:rFonts w:ascii="Cambria" w:eastAsia="Trebuchet MS" w:hAnsi="Cambria" w:cs="Trebuchet MS"/>
          <w:sz w:val="20"/>
          <w:szCs w:val="20"/>
          <w:lang w:bidi="pl-PL"/>
        </w:rPr>
        <w:t>Przeglądanie i pobieranie publicznej treści dokumentacji postępowania nie wymaga posiadania konta na Platformie e-Zamówienia ani logowania.</w:t>
      </w:r>
    </w:p>
    <w:p w:rsidR="004129E5" w:rsidRPr="005E6044" w:rsidRDefault="004129E5" w:rsidP="004129E5">
      <w:pPr>
        <w:pStyle w:val="Bezodstpw"/>
        <w:widowControl w:val="0"/>
        <w:numPr>
          <w:ilvl w:val="0"/>
          <w:numId w:val="38"/>
        </w:numPr>
        <w:spacing w:line="276" w:lineRule="auto"/>
        <w:ind w:left="426" w:right="20" w:hanging="426"/>
        <w:jc w:val="both"/>
        <w:rPr>
          <w:rFonts w:ascii="Cambria" w:eastAsia="Trebuchet MS" w:hAnsi="Cambria" w:cs="Trebuchet MS"/>
          <w:sz w:val="20"/>
          <w:szCs w:val="20"/>
          <w:lang w:bidi="pl-PL"/>
        </w:rPr>
      </w:pPr>
      <w:r w:rsidRPr="005E6044">
        <w:rPr>
          <w:rFonts w:ascii="Cambria" w:eastAsia="Trebuchet MS" w:hAnsi="Cambria" w:cs="Trebuchet MS"/>
          <w:sz w:val="20"/>
          <w:szCs w:val="20"/>
          <w:lang w:bidi="pl-PL"/>
        </w:rPr>
        <w:t>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w:t>
      </w:r>
    </w:p>
    <w:p w:rsidR="004129E5" w:rsidRPr="005E6044" w:rsidRDefault="004129E5" w:rsidP="004129E5">
      <w:pPr>
        <w:pStyle w:val="Bezodstpw"/>
        <w:widowControl w:val="0"/>
        <w:numPr>
          <w:ilvl w:val="0"/>
          <w:numId w:val="38"/>
        </w:numPr>
        <w:spacing w:line="276" w:lineRule="auto"/>
        <w:ind w:left="426" w:right="20" w:hanging="426"/>
        <w:jc w:val="both"/>
        <w:rPr>
          <w:rFonts w:ascii="Cambria" w:eastAsia="Trebuchet MS" w:hAnsi="Cambria" w:cs="Trebuchet MS"/>
          <w:sz w:val="20"/>
          <w:szCs w:val="20"/>
          <w:lang w:bidi="pl-PL"/>
        </w:rPr>
      </w:pPr>
      <w:r w:rsidRPr="005E6044">
        <w:rPr>
          <w:rFonts w:ascii="Cambria" w:eastAsia="Trebuchet MS" w:hAnsi="Cambria" w:cs="Trebuchet MS"/>
          <w:sz w:val="20"/>
          <w:szCs w:val="20"/>
          <w:lang w:bidi="pl-PL"/>
        </w:rPr>
        <w:t xml:space="preserve">Dokumenty elektroniczne, o których mowa w § 2 ust. 1 rozporządzenia Prezesa Rady Ministrów </w:t>
      </w:r>
      <w:r w:rsidRPr="005E6044">
        <w:rPr>
          <w:rFonts w:ascii="Cambria" w:eastAsia="Trebuchet MS" w:hAnsi="Cambria" w:cs="Trebuchet MS"/>
          <w:sz w:val="20"/>
          <w:szCs w:val="20"/>
          <w:lang w:bidi="pl-PL"/>
        </w:rPr>
        <w:br/>
        <w:t xml:space="preserve">w sprawie wymagań dla dokumentów elektronicznych, sporządza się w postaci elektronicznej, </w:t>
      </w:r>
      <w:r w:rsidRPr="005E6044">
        <w:rPr>
          <w:rFonts w:ascii="Cambria" w:eastAsia="Trebuchet MS" w:hAnsi="Cambria" w:cs="Trebuchet MS"/>
          <w:sz w:val="20"/>
          <w:szCs w:val="20"/>
          <w:lang w:bidi="pl-PL"/>
        </w:rPr>
        <w:br/>
        <w:t xml:space="preserve">w formatach danych określonych w przepisach rozporządzenia Rady Ministrów w sprawie Krajowych Ram Interoperacyjności, z uwzględnieniem rodzaju przekazywanych danych i przekazuje się jako załączniki. W przypadku formatów, o których mowa w art. 66 ust. 1 ustawy </w:t>
      </w:r>
      <w:proofErr w:type="spellStart"/>
      <w:r w:rsidRPr="005E6044">
        <w:rPr>
          <w:rFonts w:ascii="Cambria" w:eastAsia="Trebuchet MS" w:hAnsi="Cambria" w:cs="Trebuchet MS"/>
          <w:sz w:val="20"/>
          <w:szCs w:val="20"/>
          <w:lang w:bidi="pl-PL"/>
        </w:rPr>
        <w:t>Pzp</w:t>
      </w:r>
      <w:proofErr w:type="spellEnd"/>
      <w:r w:rsidRPr="005E6044">
        <w:rPr>
          <w:rFonts w:ascii="Cambria" w:eastAsia="Trebuchet MS" w:hAnsi="Cambria" w:cs="Trebuchet MS"/>
          <w:sz w:val="20"/>
          <w:szCs w:val="20"/>
          <w:lang w:bidi="pl-PL"/>
        </w:rPr>
        <w:t>, ww. regulacje nie będą miały bezpośredniego zastosowania.</w:t>
      </w:r>
      <w:r w:rsidRPr="005E6044">
        <w:t xml:space="preserve"> </w:t>
      </w:r>
      <w:r w:rsidRPr="005E6044">
        <w:rPr>
          <w:rFonts w:ascii="Cambria" w:eastAsia="Trebuchet MS" w:hAnsi="Cambria" w:cs="Trebuchet MS"/>
          <w:sz w:val="20"/>
          <w:szCs w:val="20"/>
          <w:lang w:bidi="pl-PL"/>
        </w:rPr>
        <w:t>Informacje, oświadczenia lub dokumenty, inne niż wymienione w § 2 ust. 1 rozporządzenia Prezesa Rady Ministrów w sprawie wymagań dla dokumentów elektronicznych, przekazywane w postępowaniu sporządza się w postaci elektronicznej:</w:t>
      </w:r>
    </w:p>
    <w:p w:rsidR="004129E5" w:rsidRPr="005E6044" w:rsidRDefault="004129E5" w:rsidP="004129E5">
      <w:pPr>
        <w:pStyle w:val="Bezodstpw"/>
        <w:widowControl w:val="0"/>
        <w:numPr>
          <w:ilvl w:val="0"/>
          <w:numId w:val="39"/>
        </w:numPr>
        <w:spacing w:line="276" w:lineRule="auto"/>
        <w:ind w:right="20" w:hanging="294"/>
        <w:jc w:val="both"/>
        <w:rPr>
          <w:rFonts w:ascii="Cambria" w:eastAsia="Trebuchet MS" w:hAnsi="Cambria" w:cs="Trebuchet MS"/>
          <w:sz w:val="20"/>
          <w:szCs w:val="20"/>
          <w:lang w:bidi="pl-PL"/>
        </w:rPr>
      </w:pPr>
      <w:proofErr w:type="gramStart"/>
      <w:r w:rsidRPr="005E6044">
        <w:rPr>
          <w:rFonts w:ascii="Cambria" w:eastAsia="Trebuchet MS" w:hAnsi="Cambria" w:cs="Trebuchet MS"/>
          <w:sz w:val="20"/>
          <w:szCs w:val="20"/>
          <w:lang w:bidi="pl-PL"/>
        </w:rPr>
        <w:t>w</w:t>
      </w:r>
      <w:proofErr w:type="gramEnd"/>
      <w:r w:rsidRPr="005E6044">
        <w:rPr>
          <w:rFonts w:ascii="Cambria" w:eastAsia="Trebuchet MS" w:hAnsi="Cambria" w:cs="Trebuchet MS"/>
          <w:sz w:val="20"/>
          <w:szCs w:val="20"/>
          <w:lang w:bidi="pl-PL"/>
        </w:rPr>
        <w:t xml:space="preserve"> formatach danych określonych w przepisach rozporządzenia Rady Ministrów w sprawie Krajowych Ram Interoperacyjności (i przekazuje się jako załącznik), lub</w:t>
      </w:r>
    </w:p>
    <w:p w:rsidR="004129E5" w:rsidRPr="005E6044" w:rsidRDefault="004129E5" w:rsidP="004129E5">
      <w:pPr>
        <w:pStyle w:val="Bezodstpw"/>
        <w:widowControl w:val="0"/>
        <w:numPr>
          <w:ilvl w:val="0"/>
          <w:numId w:val="39"/>
        </w:numPr>
        <w:spacing w:line="276" w:lineRule="auto"/>
        <w:ind w:right="20" w:hanging="294"/>
        <w:jc w:val="both"/>
        <w:rPr>
          <w:rFonts w:ascii="Cambria" w:eastAsia="Trebuchet MS" w:hAnsi="Cambria" w:cs="Trebuchet MS"/>
          <w:sz w:val="20"/>
          <w:szCs w:val="20"/>
          <w:lang w:bidi="pl-PL"/>
        </w:rPr>
      </w:pPr>
      <w:proofErr w:type="gramStart"/>
      <w:r w:rsidRPr="005E6044">
        <w:rPr>
          <w:rFonts w:ascii="Cambria" w:eastAsia="Trebuchet MS" w:hAnsi="Cambria" w:cs="Trebuchet MS"/>
          <w:sz w:val="20"/>
          <w:szCs w:val="20"/>
          <w:lang w:bidi="pl-PL"/>
        </w:rPr>
        <w:t>jako</w:t>
      </w:r>
      <w:proofErr w:type="gramEnd"/>
      <w:r w:rsidRPr="005E6044">
        <w:rPr>
          <w:rFonts w:ascii="Cambria" w:eastAsia="Trebuchet MS" w:hAnsi="Cambria" w:cs="Trebuchet MS"/>
          <w:sz w:val="20"/>
          <w:szCs w:val="20"/>
          <w:lang w:bidi="pl-PL"/>
        </w:rPr>
        <w:t xml:space="preserve"> tekst wpisany bezpośrednio do wiadomości przekazywanej przy użyciu środków komunikacji elektronicznej (np. w treści wiadomości e-mail lub w treści „Formularza do komunikacji”).</w:t>
      </w:r>
    </w:p>
    <w:p w:rsidR="004129E5" w:rsidRPr="005E6044" w:rsidRDefault="004129E5" w:rsidP="004129E5">
      <w:pPr>
        <w:pStyle w:val="Bezodstpw"/>
        <w:widowControl w:val="0"/>
        <w:numPr>
          <w:ilvl w:val="0"/>
          <w:numId w:val="40"/>
        </w:numPr>
        <w:spacing w:line="276" w:lineRule="auto"/>
        <w:ind w:left="426" w:right="20" w:hanging="426"/>
        <w:jc w:val="both"/>
        <w:rPr>
          <w:rFonts w:ascii="Cambria" w:eastAsia="Trebuchet MS" w:hAnsi="Cambria" w:cs="Trebuchet MS"/>
          <w:sz w:val="20"/>
          <w:szCs w:val="20"/>
          <w:lang w:bidi="pl-PL"/>
        </w:rPr>
      </w:pPr>
      <w:r w:rsidRPr="005E6044">
        <w:rPr>
          <w:rFonts w:ascii="Cambria" w:eastAsia="Trebuchet MS" w:hAnsi="Cambria" w:cs="Trebuchet MS"/>
          <w:sz w:val="20"/>
          <w:szCs w:val="20"/>
          <w:lang w:bidi="pl-PL"/>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w:t>
      </w:r>
      <w:proofErr w:type="gramStart"/>
      <w:r w:rsidRPr="005E6044">
        <w:rPr>
          <w:rFonts w:ascii="Cambria" w:eastAsia="Trebuchet MS" w:hAnsi="Cambria" w:cs="Trebuchet MS"/>
          <w:sz w:val="20"/>
          <w:szCs w:val="20"/>
          <w:lang w:bidi="pl-PL"/>
        </w:rPr>
        <w:t>z</w:t>
      </w:r>
      <w:proofErr w:type="gramEnd"/>
      <w:r w:rsidRPr="005E6044">
        <w:rPr>
          <w:rFonts w:ascii="Cambria" w:eastAsia="Trebuchet MS" w:hAnsi="Cambria" w:cs="Trebuchet MS"/>
          <w:sz w:val="20"/>
          <w:szCs w:val="20"/>
          <w:lang w:bidi="pl-PL"/>
        </w:rPr>
        <w:t xml:space="preserve"> 202</w:t>
      </w:r>
      <w:r>
        <w:rPr>
          <w:rFonts w:ascii="Cambria" w:eastAsia="Trebuchet MS" w:hAnsi="Cambria" w:cs="Trebuchet MS"/>
          <w:sz w:val="20"/>
          <w:szCs w:val="20"/>
          <w:lang w:bidi="pl-PL"/>
        </w:rPr>
        <w:t>2</w:t>
      </w:r>
      <w:r w:rsidRPr="005E6044">
        <w:rPr>
          <w:rFonts w:ascii="Cambria" w:eastAsia="Trebuchet MS" w:hAnsi="Cambria" w:cs="Trebuchet MS"/>
          <w:sz w:val="20"/>
          <w:szCs w:val="20"/>
          <w:lang w:bidi="pl-PL"/>
        </w:rPr>
        <w:t xml:space="preserve"> </w:t>
      </w:r>
      <w:r>
        <w:rPr>
          <w:rFonts w:ascii="Cambria" w:eastAsia="Trebuchet MS" w:hAnsi="Cambria" w:cs="Trebuchet MS"/>
          <w:sz w:val="20"/>
          <w:szCs w:val="20"/>
          <w:lang w:bidi="pl-PL"/>
        </w:rPr>
        <w:t>p</w:t>
      </w:r>
      <w:r w:rsidRPr="005E6044">
        <w:rPr>
          <w:rFonts w:ascii="Cambria" w:eastAsia="Trebuchet MS" w:hAnsi="Cambria" w:cs="Trebuchet MS"/>
          <w:sz w:val="20"/>
          <w:szCs w:val="20"/>
          <w:lang w:bidi="pl-PL"/>
        </w:rPr>
        <w:t>oz. 1</w:t>
      </w:r>
      <w:r>
        <w:rPr>
          <w:rFonts w:ascii="Cambria" w:eastAsia="Trebuchet MS" w:hAnsi="Cambria" w:cs="Trebuchet MS"/>
          <w:sz w:val="20"/>
          <w:szCs w:val="20"/>
          <w:lang w:bidi="pl-PL"/>
        </w:rPr>
        <w:t>233</w:t>
      </w:r>
      <w:r w:rsidRPr="005E6044">
        <w:rPr>
          <w:rFonts w:ascii="Cambria" w:eastAsia="Trebuchet MS" w:hAnsi="Cambria" w:cs="Trebuchet MS"/>
          <w:sz w:val="20"/>
          <w:szCs w:val="20"/>
          <w:lang w:bidi="pl-PL"/>
        </w:rPr>
        <w:t>) wykonawca, w celu utrzymania w poufności tych informacji, przekazuje je w wydzielonym i odpowiednio oznaczonym pliku, wraz z jednoczesnym zaznaczeniem w nazwie pliku „Dokument stanowiący tajemnicę przedsiębiorstwa”.</w:t>
      </w:r>
    </w:p>
    <w:p w:rsidR="004129E5" w:rsidRPr="005E6044" w:rsidRDefault="004129E5" w:rsidP="004129E5">
      <w:pPr>
        <w:pStyle w:val="Bezodstpw"/>
        <w:widowControl w:val="0"/>
        <w:numPr>
          <w:ilvl w:val="0"/>
          <w:numId w:val="40"/>
        </w:numPr>
        <w:spacing w:line="276" w:lineRule="auto"/>
        <w:ind w:left="426" w:right="20" w:hanging="426"/>
        <w:jc w:val="both"/>
        <w:rPr>
          <w:rFonts w:ascii="Cambria" w:eastAsia="Trebuchet MS" w:hAnsi="Cambria" w:cs="Trebuchet MS"/>
          <w:sz w:val="20"/>
          <w:szCs w:val="20"/>
          <w:lang w:bidi="pl-PL"/>
        </w:rPr>
      </w:pPr>
      <w:r w:rsidRPr="005E6044">
        <w:rPr>
          <w:rFonts w:ascii="Cambria" w:eastAsia="Trebuchet MS" w:hAnsi="Cambria" w:cs="Trebuchet MS"/>
          <w:sz w:val="20"/>
          <w:szCs w:val="20"/>
          <w:lang w:bidi="pl-PL"/>
        </w:rPr>
        <w:t>Komunikacja w postępowaniu, z wyłączeniem składania ofert/wniosków o dopuszczenie do udziału w postępowaniu,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p>
    <w:p w:rsidR="004129E5" w:rsidRPr="005E6044" w:rsidRDefault="004129E5" w:rsidP="004129E5">
      <w:pPr>
        <w:pStyle w:val="Bezodstpw"/>
        <w:widowControl w:val="0"/>
        <w:numPr>
          <w:ilvl w:val="0"/>
          <w:numId w:val="40"/>
        </w:numPr>
        <w:spacing w:line="276" w:lineRule="auto"/>
        <w:ind w:left="426" w:right="20" w:hanging="426"/>
        <w:jc w:val="both"/>
        <w:rPr>
          <w:rFonts w:ascii="Cambria" w:eastAsia="Trebuchet MS" w:hAnsi="Cambria" w:cs="Trebuchet MS"/>
          <w:sz w:val="20"/>
          <w:szCs w:val="20"/>
          <w:lang w:bidi="pl-PL"/>
        </w:rPr>
      </w:pPr>
      <w:r w:rsidRPr="005E6044">
        <w:rPr>
          <w:rFonts w:ascii="Cambria" w:eastAsia="Trebuchet MS" w:hAnsi="Cambria" w:cs="Trebuchet MS"/>
          <w:sz w:val="20"/>
          <w:szCs w:val="20"/>
          <w:lang w:bidi="pl-PL"/>
        </w:rPr>
        <w:t xml:space="preserve">W przypadku załączników, które są zgodnie z ustawą </w:t>
      </w:r>
      <w:proofErr w:type="spellStart"/>
      <w:r w:rsidRPr="005E6044">
        <w:rPr>
          <w:rFonts w:ascii="Cambria" w:eastAsia="Trebuchet MS" w:hAnsi="Cambria" w:cs="Trebuchet MS"/>
          <w:sz w:val="20"/>
          <w:szCs w:val="20"/>
          <w:lang w:bidi="pl-PL"/>
        </w:rPr>
        <w:t>Pzp</w:t>
      </w:r>
      <w:proofErr w:type="spellEnd"/>
      <w:r w:rsidRPr="005E6044">
        <w:rPr>
          <w:rFonts w:ascii="Cambria" w:eastAsia="Trebuchet MS" w:hAnsi="Cambria" w:cs="Trebuchet MS"/>
          <w:sz w:val="20"/>
          <w:szCs w:val="20"/>
          <w:lang w:bidi="pl-PL"/>
        </w:rPr>
        <w:t xml:space="preserve">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typu zewnętrznego lub wewnętrznego. W zależności od rodzaju podpisu i jego typu (zewnętrzny, wewnętrzny) dodaje się uprzednio podpisane dokumenty wraz z wygenerowanym plikiem podpisu (typ zewnętrzny) lub dokument </w:t>
      </w:r>
      <w:r w:rsidRPr="005E6044">
        <w:rPr>
          <w:rFonts w:ascii="Cambria" w:eastAsia="Trebuchet MS" w:hAnsi="Cambria" w:cs="Trebuchet MS"/>
          <w:sz w:val="20"/>
          <w:szCs w:val="20"/>
          <w:lang w:bidi="pl-PL"/>
        </w:rPr>
        <w:br/>
        <w:t>z wszytym podpisem (typ wewnętrzny).</w:t>
      </w:r>
    </w:p>
    <w:p w:rsidR="004129E5" w:rsidRPr="005E6044" w:rsidRDefault="004129E5" w:rsidP="004129E5">
      <w:pPr>
        <w:pStyle w:val="Bezodstpw"/>
        <w:widowControl w:val="0"/>
        <w:numPr>
          <w:ilvl w:val="0"/>
          <w:numId w:val="40"/>
        </w:numPr>
        <w:spacing w:line="276" w:lineRule="auto"/>
        <w:ind w:left="426" w:right="20" w:hanging="426"/>
        <w:jc w:val="both"/>
        <w:rPr>
          <w:rFonts w:ascii="Cambria" w:eastAsia="Trebuchet MS" w:hAnsi="Cambria" w:cs="Trebuchet MS"/>
          <w:sz w:val="20"/>
          <w:szCs w:val="20"/>
          <w:lang w:bidi="pl-PL"/>
        </w:rPr>
      </w:pPr>
      <w:r w:rsidRPr="005E6044">
        <w:rPr>
          <w:rFonts w:ascii="Cambria" w:eastAsia="Trebuchet MS" w:hAnsi="Cambria" w:cs="Trebuchet MS"/>
          <w:sz w:val="20"/>
          <w:szCs w:val="20"/>
          <w:lang w:bidi="pl-PL"/>
        </w:rPr>
        <w:t xml:space="preserve">Możliwość korzystania w postępowaniu z „Formularzy do komunikacji” w pełnym zakresie wymaga posiadania konta „Wykonawcy” na Platformie e-Zamówienia oraz zalogowania się na Platformie </w:t>
      </w:r>
      <w:r w:rsidRPr="005E6044">
        <w:rPr>
          <w:rFonts w:ascii="Cambria" w:eastAsia="Trebuchet MS" w:hAnsi="Cambria" w:cs="Trebuchet MS"/>
          <w:sz w:val="20"/>
          <w:szCs w:val="20"/>
          <w:lang w:bidi="pl-PL"/>
        </w:rPr>
        <w:br/>
        <w:t>e-Zamówienia. Do korzystania z „Formularzy do komunikacji” służących do zadawania pytań dotyczących treści dokumentów zamówienia wystarczające jest posiadanie tzw. konta uproszczonego na Platformie e-Zamówienia.</w:t>
      </w:r>
    </w:p>
    <w:p w:rsidR="004129E5" w:rsidRPr="005E6044" w:rsidRDefault="004129E5" w:rsidP="004129E5">
      <w:pPr>
        <w:pStyle w:val="Bezodstpw"/>
        <w:widowControl w:val="0"/>
        <w:numPr>
          <w:ilvl w:val="0"/>
          <w:numId w:val="40"/>
        </w:numPr>
        <w:spacing w:line="276" w:lineRule="auto"/>
        <w:ind w:left="426" w:right="20" w:hanging="426"/>
        <w:jc w:val="both"/>
        <w:rPr>
          <w:rFonts w:ascii="Cambria" w:eastAsia="Trebuchet MS" w:hAnsi="Cambria" w:cs="Trebuchet MS"/>
          <w:sz w:val="20"/>
          <w:szCs w:val="20"/>
          <w:lang w:bidi="pl-PL"/>
        </w:rPr>
      </w:pPr>
      <w:r w:rsidRPr="005E6044">
        <w:rPr>
          <w:rFonts w:ascii="Cambria" w:eastAsia="Trebuchet MS" w:hAnsi="Cambria" w:cs="Trebuchet MS"/>
          <w:color w:val="000000"/>
          <w:sz w:val="20"/>
          <w:szCs w:val="20"/>
          <w:lang w:bidi="pl-PL"/>
        </w:rPr>
        <w:t>Wszystkie wysłane i odebrane w postępowaniu przez wykonawcę wiadomości widoczne są po zalogowaniu w podglądzie postępowania w zakładce „Komunikacja”.</w:t>
      </w:r>
    </w:p>
    <w:p w:rsidR="004129E5" w:rsidRPr="005E6044" w:rsidRDefault="004129E5" w:rsidP="004129E5">
      <w:pPr>
        <w:pStyle w:val="Bezodstpw"/>
        <w:widowControl w:val="0"/>
        <w:numPr>
          <w:ilvl w:val="0"/>
          <w:numId w:val="40"/>
        </w:numPr>
        <w:spacing w:line="276" w:lineRule="auto"/>
        <w:ind w:left="426" w:right="20" w:hanging="426"/>
        <w:jc w:val="both"/>
        <w:rPr>
          <w:rFonts w:ascii="Cambria" w:eastAsia="Trebuchet MS" w:hAnsi="Cambria" w:cs="Trebuchet MS"/>
          <w:sz w:val="20"/>
          <w:szCs w:val="20"/>
          <w:lang w:bidi="pl-PL"/>
        </w:rPr>
      </w:pPr>
      <w:r w:rsidRPr="005E6044">
        <w:rPr>
          <w:rFonts w:ascii="Cambria" w:eastAsia="Trebuchet MS" w:hAnsi="Cambria" w:cs="Trebuchet MS"/>
          <w:color w:val="000000"/>
          <w:sz w:val="20"/>
          <w:szCs w:val="20"/>
          <w:lang w:bidi="pl-PL"/>
        </w:rPr>
        <w:t>Maksymalny rozmiar plików przesyłanych za pośrednictwem „Formularzy do komunikacji” wynosi 150 MB (wielkość ta dotyczy plików przesyłanych jako załączniki do jednego formularza).</w:t>
      </w:r>
    </w:p>
    <w:p w:rsidR="004129E5" w:rsidRPr="005E6044" w:rsidRDefault="004129E5" w:rsidP="004129E5">
      <w:pPr>
        <w:pStyle w:val="Bezodstpw"/>
        <w:widowControl w:val="0"/>
        <w:numPr>
          <w:ilvl w:val="0"/>
          <w:numId w:val="40"/>
        </w:numPr>
        <w:spacing w:line="276" w:lineRule="auto"/>
        <w:ind w:left="426" w:right="20" w:hanging="426"/>
        <w:jc w:val="both"/>
        <w:rPr>
          <w:rFonts w:ascii="Cambria" w:eastAsia="Trebuchet MS" w:hAnsi="Cambria" w:cs="Trebuchet MS"/>
          <w:sz w:val="20"/>
          <w:szCs w:val="20"/>
          <w:lang w:bidi="pl-PL"/>
        </w:rPr>
      </w:pPr>
      <w:r w:rsidRPr="005E6044">
        <w:rPr>
          <w:rFonts w:ascii="Cambria" w:eastAsia="Trebuchet MS" w:hAnsi="Cambria" w:cs="Trebuchet MS"/>
          <w:color w:val="000000"/>
          <w:sz w:val="20"/>
          <w:szCs w:val="20"/>
          <w:lang w:bidi="pl-PL"/>
        </w:rPr>
        <w:t>Minimalne wymagania techniczne dotyczące sprzętu używanego w celu korzystania z usług Platformy e-Zamówienia oraz informacje dotyczące specyfikacji połączenia określa Regulamin Platformy e-Zamówienia.</w:t>
      </w:r>
    </w:p>
    <w:p w:rsidR="004129E5" w:rsidRPr="005E6044" w:rsidRDefault="004129E5" w:rsidP="004129E5">
      <w:pPr>
        <w:pStyle w:val="Bezodstpw"/>
        <w:widowControl w:val="0"/>
        <w:numPr>
          <w:ilvl w:val="0"/>
          <w:numId w:val="40"/>
        </w:numPr>
        <w:spacing w:line="276" w:lineRule="auto"/>
        <w:ind w:left="426" w:right="20" w:hanging="426"/>
        <w:jc w:val="both"/>
        <w:rPr>
          <w:rFonts w:ascii="Cambria" w:eastAsia="Trebuchet MS" w:hAnsi="Cambria" w:cs="Trebuchet MS"/>
          <w:sz w:val="20"/>
          <w:szCs w:val="20"/>
          <w:lang w:bidi="pl-PL"/>
        </w:rPr>
      </w:pPr>
      <w:r w:rsidRPr="005E6044">
        <w:rPr>
          <w:rFonts w:ascii="Cambria" w:eastAsia="Trebuchet MS" w:hAnsi="Cambria" w:cs="Trebuchet MS"/>
          <w:color w:val="000000"/>
          <w:sz w:val="20"/>
          <w:szCs w:val="20"/>
          <w:lang w:bidi="pl-PL"/>
        </w:rPr>
        <w:t xml:space="preserve">W przypadku problemów technicznych i awarii związanych z funkcjonowaniem Platformy </w:t>
      </w:r>
      <w:r w:rsidRPr="005E6044">
        <w:rPr>
          <w:rFonts w:ascii="Cambria" w:eastAsia="Trebuchet MS" w:hAnsi="Cambria" w:cs="Trebuchet MS"/>
          <w:color w:val="000000"/>
          <w:sz w:val="20"/>
          <w:szCs w:val="20"/>
          <w:lang w:bidi="pl-PL"/>
        </w:rPr>
        <w:br/>
        <w:t xml:space="preserve">e-Zamówienia użytkownicy mogą skorzystać ze wsparcia technicznego dostępnego pod numerem telefonu </w:t>
      </w:r>
      <w:r w:rsidRPr="00727E2F">
        <w:rPr>
          <w:rFonts w:ascii="Cambria" w:eastAsia="Trebuchet MS" w:hAnsi="Cambria" w:cs="Trebuchet MS"/>
          <w:color w:val="000000"/>
          <w:sz w:val="20"/>
          <w:szCs w:val="20"/>
          <w:lang w:bidi="pl-PL"/>
        </w:rPr>
        <w:t>(22) 458 77 99</w:t>
      </w:r>
      <w:r w:rsidRPr="005E6044">
        <w:rPr>
          <w:rFonts w:ascii="Cambria" w:eastAsia="Trebuchet MS" w:hAnsi="Cambria" w:cs="Trebuchet MS"/>
          <w:color w:val="000000"/>
          <w:sz w:val="20"/>
          <w:szCs w:val="20"/>
          <w:lang w:bidi="pl-PL"/>
        </w:rPr>
        <w:t xml:space="preserve"> lub drogą elektroniczną poprzez formularz udostępniony na stronie internetowej https</w:t>
      </w:r>
      <w:proofErr w:type="gramStart"/>
      <w:r w:rsidRPr="005E6044">
        <w:rPr>
          <w:rFonts w:ascii="Cambria" w:eastAsia="Trebuchet MS" w:hAnsi="Cambria" w:cs="Trebuchet MS"/>
          <w:color w:val="000000"/>
          <w:sz w:val="20"/>
          <w:szCs w:val="20"/>
          <w:lang w:bidi="pl-PL"/>
        </w:rPr>
        <w:t>://ezamowienia</w:t>
      </w:r>
      <w:proofErr w:type="gramEnd"/>
      <w:r w:rsidRPr="005E6044">
        <w:rPr>
          <w:rFonts w:ascii="Cambria" w:eastAsia="Trebuchet MS" w:hAnsi="Cambria" w:cs="Trebuchet MS"/>
          <w:color w:val="000000"/>
          <w:sz w:val="20"/>
          <w:szCs w:val="20"/>
          <w:lang w:bidi="pl-PL"/>
        </w:rPr>
        <w:t>.</w:t>
      </w:r>
      <w:proofErr w:type="gramStart"/>
      <w:r w:rsidRPr="005E6044">
        <w:rPr>
          <w:rFonts w:ascii="Cambria" w:eastAsia="Trebuchet MS" w:hAnsi="Cambria" w:cs="Trebuchet MS"/>
          <w:color w:val="000000"/>
          <w:sz w:val="20"/>
          <w:szCs w:val="20"/>
          <w:lang w:bidi="pl-PL"/>
        </w:rPr>
        <w:t>gov</w:t>
      </w:r>
      <w:proofErr w:type="gramEnd"/>
      <w:r w:rsidRPr="005E6044">
        <w:rPr>
          <w:rFonts w:ascii="Cambria" w:eastAsia="Trebuchet MS" w:hAnsi="Cambria" w:cs="Trebuchet MS"/>
          <w:color w:val="000000"/>
          <w:sz w:val="20"/>
          <w:szCs w:val="20"/>
          <w:lang w:bidi="pl-PL"/>
        </w:rPr>
        <w:t>.</w:t>
      </w:r>
      <w:proofErr w:type="gramStart"/>
      <w:r w:rsidRPr="005E6044">
        <w:rPr>
          <w:rFonts w:ascii="Cambria" w:eastAsia="Trebuchet MS" w:hAnsi="Cambria" w:cs="Trebuchet MS"/>
          <w:color w:val="000000"/>
          <w:sz w:val="20"/>
          <w:szCs w:val="20"/>
          <w:lang w:bidi="pl-PL"/>
        </w:rPr>
        <w:t>pl</w:t>
      </w:r>
      <w:proofErr w:type="gramEnd"/>
      <w:r w:rsidRPr="005E6044">
        <w:rPr>
          <w:rFonts w:ascii="Cambria" w:eastAsia="Trebuchet MS" w:hAnsi="Cambria" w:cs="Trebuchet MS"/>
          <w:color w:val="000000"/>
          <w:sz w:val="20"/>
          <w:szCs w:val="20"/>
          <w:lang w:bidi="pl-PL"/>
        </w:rPr>
        <w:t xml:space="preserve"> w zakładce „Zgłoś problem”.</w:t>
      </w:r>
    </w:p>
    <w:p w:rsidR="004129E5" w:rsidRPr="005E6044" w:rsidRDefault="004129E5" w:rsidP="004129E5">
      <w:pPr>
        <w:pStyle w:val="Bezodstpw"/>
        <w:widowControl w:val="0"/>
        <w:numPr>
          <w:ilvl w:val="0"/>
          <w:numId w:val="40"/>
        </w:numPr>
        <w:spacing w:line="276" w:lineRule="auto"/>
        <w:ind w:left="426" w:right="20" w:hanging="426"/>
        <w:jc w:val="both"/>
        <w:rPr>
          <w:rFonts w:ascii="Cambria" w:eastAsia="Trebuchet MS" w:hAnsi="Cambria" w:cs="Trebuchet MS"/>
          <w:sz w:val="20"/>
          <w:szCs w:val="20"/>
          <w:lang w:bidi="pl-PL"/>
        </w:rPr>
      </w:pPr>
      <w:r w:rsidRPr="005E6044">
        <w:rPr>
          <w:rFonts w:ascii="Cambria" w:eastAsia="Trebuchet MS" w:hAnsi="Cambria" w:cs="Trebuchet MS"/>
          <w:color w:val="000000"/>
          <w:sz w:val="20"/>
          <w:szCs w:val="20"/>
          <w:lang w:bidi="pl-PL"/>
        </w:rPr>
        <w:t xml:space="preserve">W szczególnie uzasadnionych przypadkach uniemożliwiających komunikację wykonawcy </w:t>
      </w:r>
      <w:r w:rsidRPr="005E6044">
        <w:rPr>
          <w:rFonts w:ascii="Cambria" w:eastAsia="Trebuchet MS" w:hAnsi="Cambria" w:cs="Trebuchet MS"/>
          <w:color w:val="000000"/>
          <w:sz w:val="20"/>
          <w:szCs w:val="20"/>
          <w:lang w:bidi="pl-PL"/>
        </w:rPr>
        <w:br/>
        <w:t xml:space="preserve">i Zamawiającego za pośrednictwem Platformy e-Zamówienia, Zamawiający dopuszcza komunikację za pomocą poczty elektronicznej na adres e-mail: </w:t>
      </w:r>
      <w:hyperlink r:id="rId10" w:history="1">
        <w:r w:rsidR="006F41E6" w:rsidRPr="00BC7B09">
          <w:rPr>
            <w:rStyle w:val="Hipercze"/>
            <w:rFonts w:ascii="Cambria" w:hAnsi="Cambria"/>
            <w:sz w:val="20"/>
            <w:szCs w:val="20"/>
          </w:rPr>
          <w:t>piotr.wychowaniec@kuratorium.kielce.</w:t>
        </w:r>
        <w:proofErr w:type="gramStart"/>
        <w:r w:rsidR="006F41E6" w:rsidRPr="00BC7B09">
          <w:rPr>
            <w:rStyle w:val="Hipercze"/>
            <w:rFonts w:ascii="Cambria" w:hAnsi="Cambria"/>
            <w:sz w:val="20"/>
            <w:szCs w:val="20"/>
          </w:rPr>
          <w:t>pl</w:t>
        </w:r>
      </w:hyperlink>
      <w:r w:rsidR="006F41E6" w:rsidRPr="00BC7B09">
        <w:rPr>
          <w:rFonts w:ascii="Cambria" w:hAnsi="Cambria"/>
          <w:sz w:val="20"/>
          <w:szCs w:val="20"/>
        </w:rPr>
        <w:t xml:space="preserve"> </w:t>
      </w:r>
      <w:r w:rsidRPr="00BC7B09">
        <w:rPr>
          <w:rFonts w:ascii="Cambria" w:eastAsia="Trebuchet MS" w:hAnsi="Cambria" w:cs="Trebuchet MS"/>
          <w:color w:val="000000"/>
          <w:sz w:val="20"/>
          <w:szCs w:val="20"/>
          <w:lang w:bidi="pl-PL"/>
        </w:rPr>
        <w:t xml:space="preserve"> (nie</w:t>
      </w:r>
      <w:proofErr w:type="gramEnd"/>
      <w:r w:rsidRPr="005E6044">
        <w:rPr>
          <w:rFonts w:ascii="Cambria" w:eastAsia="Trebuchet MS" w:hAnsi="Cambria" w:cs="Trebuchet MS"/>
          <w:color w:val="000000"/>
          <w:sz w:val="20"/>
          <w:szCs w:val="20"/>
          <w:lang w:bidi="pl-PL"/>
        </w:rPr>
        <w:t xml:space="preserve"> dotyczy składania ofert/wniosków o dopuszczenie do udziału w postępowaniu).</w:t>
      </w:r>
    </w:p>
    <w:p w:rsidR="004129E5" w:rsidRPr="005E6044" w:rsidRDefault="004129E5" w:rsidP="004129E5">
      <w:pPr>
        <w:pStyle w:val="Bezodstpw"/>
        <w:widowControl w:val="0"/>
        <w:numPr>
          <w:ilvl w:val="0"/>
          <w:numId w:val="40"/>
        </w:numPr>
        <w:spacing w:line="276" w:lineRule="auto"/>
        <w:ind w:left="426" w:right="20" w:hanging="426"/>
        <w:jc w:val="both"/>
        <w:rPr>
          <w:rFonts w:ascii="Cambria" w:eastAsia="Trebuchet MS" w:hAnsi="Cambria" w:cs="Trebuchet MS"/>
          <w:sz w:val="20"/>
          <w:szCs w:val="20"/>
          <w:lang w:bidi="pl-PL"/>
        </w:rPr>
      </w:pPr>
      <w:r w:rsidRPr="005E6044">
        <w:rPr>
          <w:rFonts w:ascii="Cambria" w:hAnsi="Cambria"/>
          <w:sz w:val="20"/>
          <w:szCs w:val="20"/>
          <w:lang w:bidi="pl-PL"/>
        </w:rPr>
        <w:t>Zamawiający</w:t>
      </w:r>
      <w:r w:rsidRPr="005E6044">
        <w:rPr>
          <w:rFonts w:ascii="Cambria" w:hAnsi="Cambria"/>
          <w:sz w:val="20"/>
          <w:szCs w:val="20"/>
        </w:rPr>
        <w:t xml:space="preserve"> </w:t>
      </w:r>
      <w:r w:rsidRPr="005E6044">
        <w:rPr>
          <w:rFonts w:ascii="Cambria" w:hAnsi="Cambria"/>
          <w:sz w:val="20"/>
          <w:szCs w:val="20"/>
          <w:lang w:bidi="pl-PL"/>
        </w:rPr>
        <w:t>nie przewiduje sposobu komunikowania się z Wykonawcami w inny sposób niż przy użyciu środków komunikacji elektronicznej, wskaza</w:t>
      </w:r>
      <w:r w:rsidRPr="005E6044">
        <w:rPr>
          <w:rFonts w:ascii="Cambria" w:hAnsi="Cambria"/>
          <w:sz w:val="20"/>
          <w:szCs w:val="20"/>
          <w:lang w:bidi="pl-PL"/>
        </w:rPr>
        <w:softHyphen/>
        <w:t>nych w SWZ.</w:t>
      </w:r>
    </w:p>
    <w:p w:rsidR="004129E5" w:rsidRPr="00853B61" w:rsidRDefault="004129E5" w:rsidP="004129E5">
      <w:pPr>
        <w:pStyle w:val="Bezodstpw"/>
        <w:widowControl w:val="0"/>
        <w:numPr>
          <w:ilvl w:val="0"/>
          <w:numId w:val="40"/>
        </w:numPr>
        <w:spacing w:line="276" w:lineRule="auto"/>
        <w:ind w:left="426" w:right="20" w:hanging="426"/>
        <w:jc w:val="both"/>
        <w:rPr>
          <w:rFonts w:ascii="Cambria" w:eastAsia="Trebuchet MS" w:hAnsi="Cambria" w:cs="Trebuchet MS"/>
          <w:sz w:val="20"/>
          <w:szCs w:val="20"/>
          <w:lang w:bidi="pl-PL"/>
        </w:rPr>
      </w:pPr>
      <w:r w:rsidRPr="005E6044">
        <w:rPr>
          <w:rFonts w:ascii="Cambria" w:hAnsi="Cambria" w:cs="Arial"/>
          <w:sz w:val="20"/>
          <w:szCs w:val="20"/>
        </w:rPr>
        <w:t>Postępowanie o udzielenie zamówienia prowadzi się w języku polskim.</w:t>
      </w:r>
    </w:p>
    <w:p w:rsidR="004129E5" w:rsidRPr="00853B61" w:rsidRDefault="004129E5" w:rsidP="004129E5">
      <w:pPr>
        <w:pStyle w:val="Bezodstpw"/>
        <w:widowControl w:val="0"/>
        <w:numPr>
          <w:ilvl w:val="0"/>
          <w:numId w:val="40"/>
        </w:numPr>
        <w:spacing w:line="276" w:lineRule="auto"/>
        <w:ind w:left="426" w:right="20" w:hanging="426"/>
        <w:jc w:val="both"/>
        <w:rPr>
          <w:rFonts w:ascii="Cambria" w:eastAsia="Trebuchet MS" w:hAnsi="Cambria" w:cs="Trebuchet MS"/>
          <w:sz w:val="20"/>
          <w:szCs w:val="20"/>
          <w:lang w:bidi="pl-PL"/>
        </w:rPr>
      </w:pPr>
      <w:r w:rsidRPr="00853B61">
        <w:rPr>
          <w:rFonts w:ascii="Cambria" w:hAnsi="Cambria" w:cs="Arial"/>
          <w:sz w:val="20"/>
          <w:szCs w:val="20"/>
        </w:rPr>
        <w:t xml:space="preserve">Dokumenty i oświadczenia składane przez wykonawcę powinny być w języku polskim. </w:t>
      </w:r>
      <w:r w:rsidRPr="00853B61">
        <w:rPr>
          <w:rFonts w:ascii="Cambria" w:hAnsi="Cambria" w:cs="Arial"/>
          <w:sz w:val="20"/>
          <w:szCs w:val="20"/>
        </w:rPr>
        <w:br/>
        <w:t>W przypadku załączenia dokumentów sporządzonych w innym języku niż dopuszczony, wykonawca zobowiązany jest załączyć tłumaczenie na język polski</w:t>
      </w:r>
      <w:r w:rsidRPr="00853B61">
        <w:rPr>
          <w:rFonts w:ascii="Cambria" w:eastAsia="Times New Roman" w:hAnsi="Cambria"/>
          <w:sz w:val="20"/>
          <w:szCs w:val="20"/>
          <w:lang w:val="x-none"/>
        </w:rPr>
        <w:t>.</w:t>
      </w:r>
      <w:r w:rsidRPr="00853B61">
        <w:rPr>
          <w:rFonts w:ascii="Cambria" w:hAnsi="Cambria" w:cs="Arial"/>
          <w:sz w:val="20"/>
          <w:szCs w:val="20"/>
        </w:rPr>
        <w:tab/>
      </w:r>
      <w:r w:rsidRPr="00853B61">
        <w:rPr>
          <w:rFonts w:ascii="Cambria" w:hAnsi="Cambria" w:cs="Arial"/>
          <w:sz w:val="20"/>
          <w:szCs w:val="20"/>
        </w:rPr>
        <w:tab/>
      </w:r>
      <w:r w:rsidRPr="00853B61">
        <w:rPr>
          <w:rFonts w:ascii="Cambria" w:hAnsi="Cambria" w:cs="Arial"/>
          <w:sz w:val="20"/>
          <w:szCs w:val="20"/>
        </w:rPr>
        <w:tab/>
      </w:r>
      <w:r w:rsidRPr="00853B61">
        <w:rPr>
          <w:rFonts w:ascii="Cambria" w:hAnsi="Cambria" w:cs="Arial"/>
          <w:sz w:val="20"/>
          <w:szCs w:val="20"/>
        </w:rPr>
        <w:tab/>
      </w:r>
    </w:p>
    <w:p w:rsidR="004129E5" w:rsidRPr="007D6960" w:rsidRDefault="004129E5" w:rsidP="004129E5">
      <w:pPr>
        <w:pStyle w:val="Tekstpodstawowy"/>
        <w:shd w:val="clear" w:color="auto" w:fill="BFBFBF"/>
        <w:spacing w:before="120" w:after="120" w:line="276" w:lineRule="auto"/>
        <w:ind w:left="360" w:hanging="360"/>
        <w:jc w:val="left"/>
        <w:rPr>
          <w:rFonts w:ascii="Cambria" w:hAnsi="Cambria" w:cs="Arial"/>
          <w:b/>
          <w:bCs/>
          <w:smallCaps w:val="0"/>
          <w:sz w:val="24"/>
          <w:szCs w:val="24"/>
        </w:rPr>
      </w:pPr>
      <w:r w:rsidRPr="007D6960">
        <w:rPr>
          <w:rFonts w:ascii="Cambria" w:hAnsi="Cambria" w:cs="Arial"/>
          <w:b/>
          <w:bCs/>
          <w:smallCaps w:val="0"/>
          <w:sz w:val="24"/>
          <w:szCs w:val="24"/>
          <w:lang w:val="pl-PL"/>
        </w:rPr>
        <w:t>X.</w:t>
      </w:r>
      <w:r w:rsidRPr="007D6960">
        <w:rPr>
          <w:rFonts w:ascii="Cambria" w:hAnsi="Cambria" w:cs="Arial"/>
          <w:b/>
          <w:bCs/>
          <w:smallCaps w:val="0"/>
          <w:sz w:val="24"/>
          <w:szCs w:val="24"/>
          <w:lang w:val="pl-PL"/>
        </w:rPr>
        <w:tab/>
      </w:r>
      <w:r w:rsidRPr="007D6960">
        <w:rPr>
          <w:rFonts w:ascii="Cambria" w:hAnsi="Cambria" w:cs="Arial"/>
          <w:b/>
          <w:bCs/>
          <w:smallCaps w:val="0"/>
          <w:sz w:val="24"/>
          <w:szCs w:val="24"/>
        </w:rPr>
        <w:tab/>
      </w:r>
      <w:r>
        <w:rPr>
          <w:rFonts w:ascii="Cambria" w:hAnsi="Cambria" w:cs="Arial"/>
          <w:b/>
          <w:bCs/>
          <w:smallCaps w:val="0"/>
          <w:sz w:val="24"/>
          <w:szCs w:val="24"/>
          <w:lang w:val="pl-PL"/>
        </w:rPr>
        <w:t xml:space="preserve">Osoby uprawnione do </w:t>
      </w:r>
      <w:r w:rsidRPr="007D6960">
        <w:rPr>
          <w:rFonts w:ascii="Cambria" w:hAnsi="Cambria" w:cs="Arial"/>
          <w:b/>
          <w:bCs/>
          <w:smallCaps w:val="0"/>
          <w:sz w:val="24"/>
          <w:szCs w:val="24"/>
        </w:rPr>
        <w:t>porozumiewania się z Wykonawcami.</w:t>
      </w:r>
    </w:p>
    <w:p w:rsidR="004129E5" w:rsidRPr="007D6960" w:rsidRDefault="004129E5" w:rsidP="004129E5">
      <w:pPr>
        <w:pStyle w:val="Zwykytekst"/>
        <w:spacing w:line="276" w:lineRule="auto"/>
        <w:ind w:left="567" w:hanging="285"/>
        <w:rPr>
          <w:rFonts w:ascii="Cambria" w:hAnsi="Cambria" w:cs="Arial"/>
          <w:sz w:val="20"/>
          <w:szCs w:val="20"/>
        </w:rPr>
      </w:pPr>
      <w:r w:rsidRPr="007D6960">
        <w:rPr>
          <w:rFonts w:ascii="Cambria" w:hAnsi="Cambria" w:cs="Arial"/>
          <w:sz w:val="20"/>
          <w:szCs w:val="20"/>
        </w:rPr>
        <w:t>Osob</w:t>
      </w:r>
      <w:r>
        <w:rPr>
          <w:rFonts w:ascii="Cambria" w:hAnsi="Cambria" w:cs="Arial"/>
          <w:sz w:val="20"/>
          <w:szCs w:val="20"/>
          <w:lang w:val="pl-PL"/>
        </w:rPr>
        <w:t>ą</w:t>
      </w:r>
      <w:r w:rsidRPr="007D6960">
        <w:rPr>
          <w:rFonts w:ascii="Cambria" w:hAnsi="Cambria" w:cs="Arial"/>
          <w:sz w:val="20"/>
          <w:szCs w:val="20"/>
        </w:rPr>
        <w:t xml:space="preserve"> uprawnion</w:t>
      </w:r>
      <w:r>
        <w:rPr>
          <w:rFonts w:ascii="Cambria" w:hAnsi="Cambria" w:cs="Arial"/>
          <w:sz w:val="20"/>
          <w:szCs w:val="20"/>
          <w:lang w:val="pl-PL"/>
        </w:rPr>
        <w:t>ą</w:t>
      </w:r>
      <w:r w:rsidRPr="007D6960">
        <w:rPr>
          <w:rFonts w:ascii="Cambria" w:hAnsi="Cambria" w:cs="Arial"/>
          <w:sz w:val="20"/>
          <w:szCs w:val="20"/>
        </w:rPr>
        <w:t xml:space="preserve"> do </w:t>
      </w:r>
      <w:r>
        <w:rPr>
          <w:rFonts w:ascii="Cambria" w:hAnsi="Cambria" w:cs="Arial"/>
          <w:sz w:val="20"/>
          <w:szCs w:val="20"/>
          <w:lang w:val="pl-PL"/>
        </w:rPr>
        <w:t>porozumiewania</w:t>
      </w:r>
      <w:r w:rsidRPr="007D6960">
        <w:rPr>
          <w:rFonts w:ascii="Cambria" w:hAnsi="Cambria" w:cs="Arial"/>
          <w:sz w:val="20"/>
          <w:szCs w:val="20"/>
        </w:rPr>
        <w:t xml:space="preserve"> się z Wykonawcami</w:t>
      </w:r>
      <w:r w:rsidRPr="007D6960">
        <w:rPr>
          <w:rFonts w:ascii="Cambria" w:hAnsi="Cambria" w:cs="Arial"/>
          <w:sz w:val="20"/>
          <w:szCs w:val="20"/>
          <w:lang w:val="pl-PL"/>
        </w:rPr>
        <w:t xml:space="preserve"> </w:t>
      </w:r>
      <w:r>
        <w:rPr>
          <w:rFonts w:ascii="Cambria" w:hAnsi="Cambria" w:cs="Arial"/>
          <w:sz w:val="20"/>
          <w:szCs w:val="20"/>
          <w:lang w:val="pl-PL"/>
        </w:rPr>
        <w:t>w sprawach</w:t>
      </w:r>
      <w:r w:rsidRPr="007D6960">
        <w:rPr>
          <w:rFonts w:ascii="Cambria" w:hAnsi="Cambria" w:cs="Arial"/>
          <w:sz w:val="20"/>
          <w:szCs w:val="20"/>
        </w:rPr>
        <w:t xml:space="preserve"> formalnoprawn</w:t>
      </w:r>
      <w:r>
        <w:rPr>
          <w:rFonts w:ascii="Cambria" w:hAnsi="Cambria" w:cs="Arial"/>
          <w:sz w:val="20"/>
          <w:szCs w:val="20"/>
          <w:lang w:val="pl-PL"/>
        </w:rPr>
        <w:t>ych jest</w:t>
      </w:r>
      <w:r w:rsidRPr="007D6960">
        <w:rPr>
          <w:rFonts w:ascii="Cambria" w:hAnsi="Cambria" w:cs="Arial"/>
          <w:sz w:val="20"/>
          <w:szCs w:val="20"/>
        </w:rPr>
        <w:t>:</w:t>
      </w:r>
    </w:p>
    <w:p w:rsidR="004129E5" w:rsidRPr="007D6960" w:rsidRDefault="004129E5" w:rsidP="004129E5">
      <w:pPr>
        <w:spacing w:line="276" w:lineRule="auto"/>
        <w:ind w:left="567" w:hanging="285"/>
        <w:rPr>
          <w:rFonts w:ascii="Cambria" w:hAnsi="Cambria" w:cs="Tahoma"/>
          <w:sz w:val="20"/>
          <w:szCs w:val="20"/>
        </w:rPr>
      </w:pPr>
      <w:r w:rsidRPr="007D6960">
        <w:rPr>
          <w:rFonts w:ascii="Cambria" w:hAnsi="Cambria" w:cs="Arial"/>
          <w:sz w:val="20"/>
          <w:szCs w:val="20"/>
        </w:rPr>
        <w:t xml:space="preserve">- </w:t>
      </w:r>
      <w:r w:rsidR="00AE5B60">
        <w:rPr>
          <w:rFonts w:ascii="Cambria" w:hAnsi="Cambria" w:cs="Tahoma"/>
          <w:sz w:val="20"/>
          <w:szCs w:val="20"/>
        </w:rPr>
        <w:t>Piotr Wychowaniec</w:t>
      </w:r>
      <w:r>
        <w:rPr>
          <w:rFonts w:ascii="Cambria" w:hAnsi="Cambria" w:cs="Tahoma"/>
          <w:sz w:val="20"/>
          <w:szCs w:val="20"/>
        </w:rPr>
        <w:t>,</w:t>
      </w:r>
      <w:r w:rsidRPr="007D6960">
        <w:rPr>
          <w:rFonts w:ascii="Cambria" w:hAnsi="Cambria" w:cs="Tahoma"/>
          <w:sz w:val="20"/>
          <w:szCs w:val="20"/>
        </w:rPr>
        <w:t xml:space="preserve"> </w:t>
      </w:r>
      <w:r>
        <w:rPr>
          <w:rFonts w:ascii="Cambria" w:hAnsi="Cambria" w:cs="Tahoma"/>
          <w:sz w:val="20"/>
          <w:szCs w:val="20"/>
        </w:rPr>
        <w:t>t</w:t>
      </w:r>
      <w:r w:rsidRPr="007D6960">
        <w:rPr>
          <w:rFonts w:ascii="Cambria" w:hAnsi="Cambria" w:cs="Tahoma"/>
          <w:sz w:val="20"/>
          <w:szCs w:val="20"/>
        </w:rPr>
        <w:t xml:space="preserve">el. </w:t>
      </w:r>
      <w:r w:rsidR="00AE5B60">
        <w:rPr>
          <w:rFonts w:ascii="Cambria" w:hAnsi="Cambria" w:cs="Tahoma"/>
          <w:sz w:val="20"/>
          <w:szCs w:val="20"/>
        </w:rPr>
        <w:t>500</w:t>
      </w:r>
      <w:r w:rsidRPr="007D6960">
        <w:rPr>
          <w:rFonts w:ascii="Cambria" w:hAnsi="Cambria" w:cs="Tahoma"/>
          <w:sz w:val="20"/>
          <w:szCs w:val="20"/>
        </w:rPr>
        <w:t>-</w:t>
      </w:r>
      <w:r w:rsidR="00AE5B60">
        <w:rPr>
          <w:rFonts w:ascii="Cambria" w:hAnsi="Cambria" w:cs="Tahoma"/>
          <w:sz w:val="20"/>
          <w:szCs w:val="20"/>
        </w:rPr>
        <w:t>801</w:t>
      </w:r>
      <w:r w:rsidRPr="007D6960">
        <w:rPr>
          <w:rFonts w:ascii="Cambria" w:hAnsi="Cambria" w:cs="Tahoma"/>
          <w:sz w:val="20"/>
          <w:szCs w:val="20"/>
        </w:rPr>
        <w:t>-</w:t>
      </w:r>
      <w:r w:rsidR="00AE5B60">
        <w:rPr>
          <w:rFonts w:ascii="Cambria" w:hAnsi="Cambria" w:cs="Tahoma"/>
          <w:sz w:val="20"/>
          <w:szCs w:val="20"/>
        </w:rPr>
        <w:t>923</w:t>
      </w:r>
      <w:r>
        <w:rPr>
          <w:rFonts w:ascii="Cambria" w:hAnsi="Cambria" w:cs="Tahoma"/>
          <w:sz w:val="20"/>
          <w:szCs w:val="20"/>
        </w:rPr>
        <w:t>,</w:t>
      </w:r>
      <w:r w:rsidRPr="007D6960">
        <w:rPr>
          <w:rFonts w:ascii="Cambria" w:hAnsi="Cambria" w:cs="Tahoma"/>
          <w:sz w:val="20"/>
          <w:szCs w:val="20"/>
        </w:rPr>
        <w:t xml:space="preserve"> e</w:t>
      </w:r>
      <w:r>
        <w:rPr>
          <w:rFonts w:ascii="Cambria" w:hAnsi="Cambria" w:cs="Tahoma"/>
          <w:sz w:val="20"/>
          <w:szCs w:val="20"/>
        </w:rPr>
        <w:t>-</w:t>
      </w:r>
      <w:r w:rsidRPr="007D6960">
        <w:rPr>
          <w:rFonts w:ascii="Cambria" w:hAnsi="Cambria" w:cs="Tahoma"/>
          <w:sz w:val="20"/>
          <w:szCs w:val="20"/>
        </w:rPr>
        <w:t>mail</w:t>
      </w:r>
      <w:r>
        <w:rPr>
          <w:rFonts w:ascii="Cambria" w:hAnsi="Cambria" w:cs="Tahoma"/>
          <w:sz w:val="20"/>
          <w:szCs w:val="20"/>
        </w:rPr>
        <w:t>:</w:t>
      </w:r>
      <w:r w:rsidRPr="007D6960">
        <w:rPr>
          <w:rFonts w:ascii="Cambria" w:hAnsi="Cambria" w:cs="Tahoma"/>
          <w:sz w:val="20"/>
          <w:szCs w:val="20"/>
        </w:rPr>
        <w:t xml:space="preserve"> </w:t>
      </w:r>
      <w:hyperlink r:id="rId11" w:history="1">
        <w:r w:rsidR="00AE5B60" w:rsidRPr="003918BA">
          <w:rPr>
            <w:rStyle w:val="Hipercze"/>
            <w:rFonts w:ascii="Cambria" w:hAnsi="Cambria" w:cs="Tahoma"/>
            <w:sz w:val="20"/>
          </w:rPr>
          <w:t>piotr.wychowaniec@kuratorium.kielce.pl</w:t>
        </w:r>
      </w:hyperlink>
    </w:p>
    <w:p w:rsidR="004129E5" w:rsidRPr="007D6960" w:rsidRDefault="004129E5" w:rsidP="004129E5">
      <w:pPr>
        <w:spacing w:line="276" w:lineRule="auto"/>
        <w:ind w:left="993"/>
        <w:jc w:val="both"/>
        <w:rPr>
          <w:rFonts w:ascii="Cambria" w:hAnsi="Cambria" w:cs="Tahoma"/>
          <w:sz w:val="20"/>
          <w:szCs w:val="20"/>
        </w:rPr>
      </w:pPr>
    </w:p>
    <w:p w:rsidR="004129E5" w:rsidRPr="005F783E" w:rsidRDefault="004129E5" w:rsidP="004129E5">
      <w:pPr>
        <w:pStyle w:val="Nagwek4"/>
        <w:shd w:val="clear" w:color="auto" w:fill="BFBFBF"/>
        <w:tabs>
          <w:tab w:val="num" w:pos="360"/>
        </w:tabs>
        <w:spacing w:before="120" w:line="276" w:lineRule="auto"/>
        <w:ind w:left="360" w:hanging="360"/>
        <w:rPr>
          <w:rFonts w:ascii="Cambria" w:hAnsi="Cambria" w:cs="Arial"/>
          <w:sz w:val="24"/>
          <w:szCs w:val="24"/>
        </w:rPr>
      </w:pPr>
      <w:r w:rsidRPr="007D6960">
        <w:rPr>
          <w:rFonts w:ascii="Cambria" w:hAnsi="Cambria" w:cs="Arial"/>
          <w:sz w:val="24"/>
          <w:szCs w:val="24"/>
          <w:lang w:val="pl-PL"/>
        </w:rPr>
        <w:t>XI</w:t>
      </w:r>
      <w:r>
        <w:rPr>
          <w:rFonts w:ascii="Cambria" w:hAnsi="Cambria" w:cs="Arial"/>
          <w:sz w:val="24"/>
          <w:szCs w:val="24"/>
        </w:rPr>
        <w:t>.</w:t>
      </w:r>
      <w:r>
        <w:rPr>
          <w:rFonts w:ascii="Cambria" w:hAnsi="Cambria" w:cs="Arial"/>
          <w:sz w:val="24"/>
          <w:szCs w:val="24"/>
        </w:rPr>
        <w:tab/>
        <w:t xml:space="preserve">Termin związania </w:t>
      </w:r>
      <w:r w:rsidRPr="007D6960">
        <w:rPr>
          <w:rFonts w:ascii="Cambria" w:hAnsi="Cambria" w:cs="Arial"/>
          <w:sz w:val="24"/>
          <w:szCs w:val="24"/>
        </w:rPr>
        <w:t>ofertą.</w:t>
      </w:r>
    </w:p>
    <w:p w:rsidR="004129E5" w:rsidRPr="00F905C9" w:rsidRDefault="004129E5" w:rsidP="004129E5">
      <w:pPr>
        <w:pStyle w:val="Nagwek4"/>
        <w:spacing w:before="120" w:line="276" w:lineRule="auto"/>
        <w:ind w:left="426" w:hanging="426"/>
        <w:jc w:val="both"/>
        <w:rPr>
          <w:rFonts w:ascii="Cambria" w:hAnsi="Cambria" w:cs="Arial"/>
          <w:sz w:val="20"/>
          <w:szCs w:val="20"/>
        </w:rPr>
      </w:pPr>
      <w:r w:rsidRPr="007D6960">
        <w:rPr>
          <w:rFonts w:ascii="Cambria" w:hAnsi="Cambria" w:cs="Arial"/>
          <w:b w:val="0"/>
          <w:bCs w:val="0"/>
          <w:sz w:val="20"/>
          <w:szCs w:val="20"/>
        </w:rPr>
        <w:t>1.</w:t>
      </w:r>
      <w:r w:rsidRPr="007D6960">
        <w:rPr>
          <w:rFonts w:ascii="Cambria" w:hAnsi="Cambria" w:cs="Arial"/>
          <w:b w:val="0"/>
          <w:bCs w:val="0"/>
          <w:sz w:val="20"/>
          <w:szCs w:val="20"/>
        </w:rPr>
        <w:tab/>
      </w:r>
      <w:r w:rsidRPr="0031304F">
        <w:rPr>
          <w:rFonts w:ascii="Cambria" w:hAnsi="Cambria" w:cs="Arial"/>
          <w:b w:val="0"/>
          <w:bCs w:val="0"/>
          <w:sz w:val="20"/>
          <w:szCs w:val="20"/>
        </w:rPr>
        <w:t>Wykonawca jest związany ofertą od dnia upływu terminu składania ofert</w:t>
      </w:r>
      <w:r w:rsidRPr="0031304F">
        <w:rPr>
          <w:rFonts w:ascii="Cambria" w:hAnsi="Cambria" w:cs="Arial"/>
          <w:b w:val="0"/>
          <w:bCs w:val="0"/>
          <w:sz w:val="20"/>
          <w:szCs w:val="20"/>
          <w:lang w:val="pl-PL"/>
        </w:rPr>
        <w:t xml:space="preserve"> przez okres </w:t>
      </w:r>
      <w:r>
        <w:rPr>
          <w:rFonts w:ascii="Cambria" w:hAnsi="Cambria" w:cs="Arial"/>
          <w:b w:val="0"/>
          <w:bCs w:val="0"/>
          <w:sz w:val="20"/>
          <w:szCs w:val="20"/>
          <w:lang w:val="pl-PL"/>
        </w:rPr>
        <w:br/>
      </w:r>
      <w:r w:rsidRPr="0031304F">
        <w:rPr>
          <w:rFonts w:ascii="Cambria" w:hAnsi="Cambria" w:cs="Arial"/>
          <w:bCs w:val="0"/>
          <w:sz w:val="20"/>
          <w:szCs w:val="20"/>
          <w:lang w:val="pl-PL"/>
        </w:rPr>
        <w:t>30 dni</w:t>
      </w:r>
      <w:r w:rsidRPr="0031304F">
        <w:rPr>
          <w:rFonts w:ascii="Cambria" w:hAnsi="Cambria" w:cs="Arial"/>
          <w:b w:val="0"/>
          <w:bCs w:val="0"/>
          <w:sz w:val="20"/>
          <w:szCs w:val="20"/>
          <w:lang w:val="pl-PL"/>
        </w:rPr>
        <w:t xml:space="preserve"> tj.</w:t>
      </w:r>
      <w:r w:rsidRPr="0031304F">
        <w:rPr>
          <w:rFonts w:ascii="Cambria" w:hAnsi="Cambria" w:cs="Arial"/>
          <w:b w:val="0"/>
          <w:bCs w:val="0"/>
          <w:sz w:val="20"/>
          <w:szCs w:val="20"/>
        </w:rPr>
        <w:t xml:space="preserve"> do dnia</w:t>
      </w:r>
      <w:r>
        <w:rPr>
          <w:rFonts w:ascii="Cambria" w:hAnsi="Cambria" w:cs="Arial"/>
          <w:b w:val="0"/>
          <w:bCs w:val="0"/>
          <w:sz w:val="20"/>
          <w:szCs w:val="20"/>
          <w:lang w:val="pl-PL"/>
        </w:rPr>
        <w:t xml:space="preserve"> </w:t>
      </w:r>
      <w:r w:rsidR="00BC7B09">
        <w:rPr>
          <w:rFonts w:ascii="Cambria" w:hAnsi="Cambria" w:cs="Arial"/>
          <w:bCs w:val="0"/>
          <w:sz w:val="20"/>
          <w:szCs w:val="20"/>
          <w:lang w:val="pl-PL"/>
        </w:rPr>
        <w:t>30 kwietnia 2025 r.</w:t>
      </w:r>
    </w:p>
    <w:p w:rsidR="004129E5" w:rsidRPr="007D6960" w:rsidRDefault="004129E5" w:rsidP="004129E5">
      <w:pPr>
        <w:pStyle w:val="Nagwek4"/>
        <w:spacing w:before="120" w:line="276" w:lineRule="auto"/>
        <w:ind w:left="426" w:hanging="426"/>
        <w:jc w:val="both"/>
        <w:rPr>
          <w:rFonts w:ascii="Cambria" w:hAnsi="Cambria" w:cs="Arial"/>
          <w:b w:val="0"/>
          <w:bCs w:val="0"/>
          <w:sz w:val="20"/>
          <w:szCs w:val="20"/>
        </w:rPr>
      </w:pPr>
      <w:r w:rsidRPr="007D6960">
        <w:rPr>
          <w:rFonts w:ascii="Cambria" w:hAnsi="Cambria" w:cs="Arial"/>
          <w:b w:val="0"/>
          <w:bCs w:val="0"/>
          <w:sz w:val="20"/>
          <w:szCs w:val="20"/>
        </w:rPr>
        <w:t>2.</w:t>
      </w:r>
      <w:r w:rsidRPr="007D6960">
        <w:rPr>
          <w:rFonts w:ascii="Cambria" w:hAnsi="Cambria" w:cs="Arial"/>
          <w:b w:val="0"/>
          <w:bCs w:val="0"/>
          <w:sz w:val="20"/>
          <w:szCs w:val="20"/>
        </w:rPr>
        <w:tab/>
        <w:t xml:space="preserve">W przypadku gdy wybór najkorzystniejszej oferty nie nastąpi przed upływem terminu związania oferta określonego w SWZ, Zamawiający przed upływem terminu </w:t>
      </w:r>
      <w:r>
        <w:rPr>
          <w:rFonts w:ascii="Cambria" w:hAnsi="Cambria" w:cs="Arial"/>
          <w:b w:val="0"/>
          <w:bCs w:val="0"/>
          <w:sz w:val="20"/>
          <w:szCs w:val="20"/>
          <w:lang w:val="pl-PL"/>
        </w:rPr>
        <w:t>związania</w:t>
      </w:r>
      <w:r w:rsidRPr="007D6960">
        <w:rPr>
          <w:rFonts w:ascii="Cambria" w:hAnsi="Cambria" w:cs="Arial"/>
          <w:b w:val="0"/>
          <w:bCs w:val="0"/>
          <w:sz w:val="20"/>
          <w:szCs w:val="20"/>
        </w:rPr>
        <w:t xml:space="preserve"> ofert</w:t>
      </w:r>
      <w:r>
        <w:rPr>
          <w:rFonts w:ascii="Cambria" w:hAnsi="Cambria" w:cs="Arial"/>
          <w:b w:val="0"/>
          <w:bCs w:val="0"/>
          <w:sz w:val="20"/>
          <w:szCs w:val="20"/>
          <w:lang w:val="pl-PL"/>
        </w:rPr>
        <w:t>ą</w:t>
      </w:r>
      <w:r w:rsidRPr="007D6960">
        <w:rPr>
          <w:rFonts w:ascii="Cambria" w:hAnsi="Cambria" w:cs="Arial"/>
          <w:b w:val="0"/>
          <w:bCs w:val="0"/>
          <w:sz w:val="20"/>
          <w:szCs w:val="20"/>
        </w:rPr>
        <w:t xml:space="preserve"> zwraca </w:t>
      </w:r>
      <w:r>
        <w:rPr>
          <w:rFonts w:ascii="Cambria" w:hAnsi="Cambria" w:cs="Arial"/>
          <w:b w:val="0"/>
          <w:bCs w:val="0"/>
          <w:sz w:val="20"/>
          <w:szCs w:val="20"/>
        </w:rPr>
        <w:br/>
      </w:r>
      <w:r w:rsidRPr="007D6960">
        <w:rPr>
          <w:rFonts w:ascii="Cambria" w:hAnsi="Cambria" w:cs="Arial"/>
          <w:b w:val="0"/>
          <w:bCs w:val="0"/>
          <w:sz w:val="20"/>
          <w:szCs w:val="20"/>
        </w:rPr>
        <w:t>się jednokrotnie do Wykonawców o wyrażenie zgody na przedłużenie tego terminu o wskazywany przez niego okres, nie dłuższy niż 30 dni.</w:t>
      </w:r>
    </w:p>
    <w:p w:rsidR="004129E5" w:rsidRPr="007D6960" w:rsidRDefault="004129E5" w:rsidP="004129E5">
      <w:pPr>
        <w:pStyle w:val="Nagwek4"/>
        <w:spacing w:before="120" w:line="276" w:lineRule="auto"/>
        <w:ind w:left="426" w:hanging="426"/>
        <w:jc w:val="both"/>
        <w:rPr>
          <w:rFonts w:ascii="Cambria" w:hAnsi="Cambria" w:cs="Arial"/>
          <w:b w:val="0"/>
          <w:bCs w:val="0"/>
          <w:sz w:val="20"/>
          <w:szCs w:val="20"/>
        </w:rPr>
      </w:pPr>
      <w:r w:rsidRPr="007D6960">
        <w:rPr>
          <w:rFonts w:ascii="Cambria" w:hAnsi="Cambria" w:cs="Arial"/>
          <w:b w:val="0"/>
          <w:bCs w:val="0"/>
          <w:sz w:val="20"/>
          <w:szCs w:val="20"/>
        </w:rPr>
        <w:t>3.</w:t>
      </w:r>
      <w:r w:rsidRPr="007D6960">
        <w:rPr>
          <w:rFonts w:ascii="Cambria" w:hAnsi="Cambria" w:cs="Arial"/>
          <w:b w:val="0"/>
          <w:bCs w:val="0"/>
          <w:sz w:val="20"/>
          <w:szCs w:val="20"/>
        </w:rPr>
        <w:tab/>
        <w:t>Przedłużenie terminu związania ofertą, o którym mowa w ust. 2, wymaga złożenia przez Wykonawcę pisemnego  oświadczenia o wyrażeniu zgody na przedłużenie terminu związania ofertą.</w:t>
      </w:r>
    </w:p>
    <w:p w:rsidR="004129E5" w:rsidRPr="007D6960" w:rsidRDefault="004129E5" w:rsidP="004129E5">
      <w:pPr>
        <w:spacing w:line="276" w:lineRule="auto"/>
        <w:rPr>
          <w:lang w:val="x-none" w:eastAsia="x-none"/>
        </w:rPr>
      </w:pPr>
    </w:p>
    <w:p w:rsidR="004129E5" w:rsidRPr="001518EB" w:rsidRDefault="004129E5" w:rsidP="004129E5">
      <w:pPr>
        <w:shd w:val="clear" w:color="auto" w:fill="BFBFBF"/>
        <w:tabs>
          <w:tab w:val="num" w:pos="360"/>
        </w:tabs>
        <w:spacing w:line="276" w:lineRule="auto"/>
        <w:ind w:left="360" w:hanging="360"/>
        <w:rPr>
          <w:rFonts w:ascii="Cambria" w:hAnsi="Cambria" w:cs="Arial"/>
          <w:b/>
          <w:color w:val="000000"/>
        </w:rPr>
      </w:pPr>
      <w:r w:rsidRPr="001518EB">
        <w:rPr>
          <w:rFonts w:ascii="Cambria" w:hAnsi="Cambria" w:cs="Arial"/>
          <w:b/>
          <w:color w:val="000000"/>
        </w:rPr>
        <w:t>XII.</w:t>
      </w:r>
      <w:r w:rsidRPr="001518EB">
        <w:rPr>
          <w:rFonts w:ascii="Cambria" w:hAnsi="Cambria" w:cs="Arial"/>
          <w:b/>
          <w:color w:val="000000"/>
        </w:rPr>
        <w:tab/>
        <w:t xml:space="preserve"> Wymagania dotyczące wniesienia wadium.</w:t>
      </w:r>
    </w:p>
    <w:p w:rsidR="004129E5" w:rsidRPr="001518EB" w:rsidRDefault="004129E5" w:rsidP="004129E5">
      <w:pPr>
        <w:spacing w:line="276" w:lineRule="auto"/>
        <w:ind w:left="426"/>
        <w:jc w:val="both"/>
        <w:rPr>
          <w:rFonts w:ascii="Cambria" w:hAnsi="Cambria" w:cs="Arial"/>
          <w:color w:val="000000"/>
          <w:sz w:val="20"/>
          <w:szCs w:val="20"/>
        </w:rPr>
      </w:pPr>
    </w:p>
    <w:p w:rsidR="004129E5" w:rsidRPr="001518EB" w:rsidRDefault="004129E5" w:rsidP="004129E5">
      <w:pPr>
        <w:spacing w:line="276" w:lineRule="auto"/>
        <w:jc w:val="both"/>
        <w:rPr>
          <w:rFonts w:ascii="Cambria" w:hAnsi="Cambria" w:cs="Arial"/>
          <w:color w:val="000000"/>
          <w:sz w:val="20"/>
          <w:szCs w:val="20"/>
        </w:rPr>
      </w:pPr>
      <w:r>
        <w:rPr>
          <w:rFonts w:ascii="Cambria" w:hAnsi="Cambria" w:cs="Arial"/>
          <w:color w:val="000000"/>
          <w:sz w:val="20"/>
          <w:szCs w:val="20"/>
        </w:rPr>
        <w:t>Wadium nie jest wymagane.</w:t>
      </w:r>
    </w:p>
    <w:p w:rsidR="004129E5" w:rsidRDefault="004129E5" w:rsidP="004129E5">
      <w:pPr>
        <w:spacing w:line="276" w:lineRule="auto"/>
        <w:ind w:left="709"/>
        <w:jc w:val="both"/>
        <w:rPr>
          <w:rFonts w:ascii="Cambria" w:hAnsi="Cambria" w:cs="Arial"/>
          <w:color w:val="000000"/>
          <w:sz w:val="20"/>
          <w:szCs w:val="20"/>
        </w:rPr>
      </w:pPr>
    </w:p>
    <w:p w:rsidR="004129E5" w:rsidRPr="001518EB" w:rsidRDefault="004129E5" w:rsidP="004129E5">
      <w:pPr>
        <w:spacing w:line="276" w:lineRule="auto"/>
        <w:ind w:left="709"/>
        <w:jc w:val="both"/>
        <w:rPr>
          <w:rFonts w:ascii="Cambria" w:hAnsi="Cambria" w:cs="Arial"/>
          <w:color w:val="000000"/>
          <w:sz w:val="20"/>
          <w:szCs w:val="20"/>
        </w:rPr>
      </w:pPr>
    </w:p>
    <w:p w:rsidR="004129E5" w:rsidRPr="007D6960" w:rsidRDefault="004129E5" w:rsidP="004129E5">
      <w:pPr>
        <w:numPr>
          <w:ilvl w:val="0"/>
          <w:numId w:val="22"/>
        </w:numPr>
        <w:shd w:val="clear" w:color="auto" w:fill="BFBFBF"/>
        <w:spacing w:line="276" w:lineRule="auto"/>
        <w:ind w:left="426" w:hanging="426"/>
        <w:rPr>
          <w:rFonts w:ascii="Cambria" w:hAnsi="Cambria" w:cs="Arial"/>
          <w:b/>
        </w:rPr>
      </w:pPr>
      <w:r w:rsidRPr="007D6960">
        <w:rPr>
          <w:rFonts w:ascii="Cambria" w:hAnsi="Cambria" w:cs="Arial"/>
          <w:b/>
        </w:rPr>
        <w:t>Zabezpiecz</w:t>
      </w:r>
      <w:r>
        <w:rPr>
          <w:rFonts w:ascii="Cambria" w:hAnsi="Cambria" w:cs="Arial"/>
          <w:b/>
        </w:rPr>
        <w:t>enie należytego wykonania umowy.</w:t>
      </w:r>
    </w:p>
    <w:p w:rsidR="004129E5" w:rsidRPr="007D6960" w:rsidRDefault="004129E5" w:rsidP="004129E5">
      <w:pPr>
        <w:spacing w:line="276" w:lineRule="auto"/>
        <w:ind w:left="3524"/>
        <w:rPr>
          <w:rFonts w:ascii="Cambria" w:hAnsi="Cambria" w:cs="Arial"/>
          <w:b/>
          <w:sz w:val="20"/>
          <w:szCs w:val="20"/>
          <w:u w:val="single"/>
        </w:rPr>
      </w:pPr>
    </w:p>
    <w:p w:rsidR="004129E5" w:rsidRPr="00604514" w:rsidRDefault="004129E5" w:rsidP="004129E5">
      <w:pPr>
        <w:pStyle w:val="pkt"/>
        <w:spacing w:line="276" w:lineRule="auto"/>
        <w:ind w:left="0" w:firstLine="0"/>
        <w:rPr>
          <w:rFonts w:ascii="Cambria" w:hAnsi="Cambria" w:cs="Arial"/>
          <w:sz w:val="20"/>
          <w:szCs w:val="20"/>
        </w:rPr>
      </w:pPr>
      <w:r w:rsidRPr="00604514">
        <w:rPr>
          <w:rFonts w:ascii="Cambria" w:hAnsi="Cambria" w:cs="Arial"/>
          <w:sz w:val="20"/>
          <w:szCs w:val="20"/>
        </w:rPr>
        <w:t>Zabezpieczenie nie jest wymagane</w:t>
      </w:r>
      <w:r>
        <w:rPr>
          <w:rFonts w:ascii="Cambria" w:hAnsi="Cambria" w:cs="Arial"/>
          <w:sz w:val="20"/>
          <w:szCs w:val="20"/>
        </w:rPr>
        <w:t>.</w:t>
      </w:r>
    </w:p>
    <w:p w:rsidR="004129E5" w:rsidRPr="007D6960" w:rsidRDefault="004129E5" w:rsidP="004129E5">
      <w:pPr>
        <w:pStyle w:val="pkt"/>
        <w:spacing w:line="276" w:lineRule="auto"/>
        <w:ind w:left="0" w:firstLine="0"/>
        <w:rPr>
          <w:rFonts w:ascii="Cambria" w:hAnsi="Cambria" w:cs="Arial"/>
          <w:b/>
          <w:sz w:val="20"/>
          <w:szCs w:val="20"/>
        </w:rPr>
      </w:pPr>
    </w:p>
    <w:p w:rsidR="004129E5" w:rsidRPr="00811E4C" w:rsidRDefault="004129E5" w:rsidP="004129E5">
      <w:pPr>
        <w:pStyle w:val="pkt"/>
        <w:numPr>
          <w:ilvl w:val="0"/>
          <w:numId w:val="22"/>
        </w:numPr>
        <w:shd w:val="clear" w:color="auto" w:fill="BFBFBF"/>
        <w:spacing w:line="276" w:lineRule="auto"/>
        <w:ind w:left="426" w:hanging="426"/>
        <w:jc w:val="left"/>
        <w:rPr>
          <w:rFonts w:ascii="Cambria" w:hAnsi="Cambria" w:cs="Arial"/>
          <w:b/>
          <w:color w:val="000000"/>
          <w:lang w:bidi="pl-PL"/>
        </w:rPr>
      </w:pPr>
      <w:r w:rsidRPr="00811E4C">
        <w:rPr>
          <w:rFonts w:ascii="Cambria" w:hAnsi="Cambria" w:cs="Arial"/>
          <w:b/>
          <w:color w:val="000000"/>
          <w:lang w:bidi="pl-PL"/>
        </w:rPr>
        <w:t>Opis sposobu przygotowania oferty.</w:t>
      </w:r>
    </w:p>
    <w:p w:rsidR="004129E5" w:rsidRDefault="004129E5" w:rsidP="00CE3C1D">
      <w:pPr>
        <w:pStyle w:val="pkt"/>
        <w:numPr>
          <w:ilvl w:val="0"/>
          <w:numId w:val="50"/>
        </w:numPr>
        <w:spacing w:line="276" w:lineRule="auto"/>
        <w:ind w:left="426" w:hanging="284"/>
        <w:rPr>
          <w:rFonts w:ascii="Cambria" w:hAnsi="Cambria" w:cs="Arial"/>
          <w:sz w:val="20"/>
          <w:szCs w:val="20"/>
          <w:lang w:bidi="pl-PL"/>
        </w:rPr>
      </w:pPr>
      <w:r w:rsidRPr="00EC2154">
        <w:rPr>
          <w:rFonts w:ascii="Cambria" w:hAnsi="Cambria" w:cs="Arial"/>
          <w:sz w:val="20"/>
          <w:szCs w:val="20"/>
          <w:lang w:bidi="pl-PL"/>
        </w:rPr>
        <w:t xml:space="preserve">Wykonawca przygotowuje ofertę w rozumieniu art. 66 </w:t>
      </w:r>
      <w:proofErr w:type="spellStart"/>
      <w:r w:rsidRPr="00EC2154">
        <w:rPr>
          <w:rFonts w:ascii="Cambria" w:hAnsi="Cambria" w:cs="Arial"/>
          <w:sz w:val="20"/>
          <w:szCs w:val="20"/>
          <w:lang w:bidi="pl-PL"/>
        </w:rPr>
        <w:t>kc</w:t>
      </w:r>
      <w:proofErr w:type="spellEnd"/>
      <w:r w:rsidRPr="00EC2154">
        <w:rPr>
          <w:rFonts w:ascii="Cambria" w:hAnsi="Cambria" w:cs="Arial"/>
          <w:sz w:val="20"/>
          <w:szCs w:val="20"/>
          <w:lang w:bidi="pl-PL"/>
        </w:rPr>
        <w:t xml:space="preserve">.  </w:t>
      </w:r>
      <w:proofErr w:type="gramStart"/>
      <w:r w:rsidRPr="00EC2154">
        <w:rPr>
          <w:rFonts w:ascii="Cambria" w:hAnsi="Cambria" w:cs="Arial"/>
          <w:sz w:val="20"/>
          <w:szCs w:val="20"/>
          <w:lang w:bidi="pl-PL"/>
        </w:rPr>
        <w:t>na</w:t>
      </w:r>
      <w:proofErr w:type="gramEnd"/>
      <w:r w:rsidRPr="00EC2154">
        <w:rPr>
          <w:rFonts w:ascii="Cambria" w:hAnsi="Cambria" w:cs="Arial"/>
          <w:sz w:val="20"/>
          <w:szCs w:val="20"/>
          <w:lang w:bidi="pl-PL"/>
        </w:rPr>
        <w:t xml:space="preserve"> załączonym druku „formularz oferty” – załącznik do SWZ który po wypełnieniu i opatrzeniu podpisem wymaganym niniejszą SWZ należy złożyć jak inne dokumenty opisane poniżej. Natomiast interaktywny „Formularz ofertowy” złożony przy pomocy udostępnionego przez Zamawiającego na Platformie e-Zamówienia i zamieszczonego w podglądzie postępowania w zakładce „Informacje podstawowe” nie stanowi oferty w rozumieniu  art. 66 </w:t>
      </w:r>
      <w:proofErr w:type="spellStart"/>
      <w:r w:rsidRPr="00EC2154">
        <w:rPr>
          <w:rFonts w:ascii="Cambria" w:hAnsi="Cambria" w:cs="Arial"/>
          <w:sz w:val="20"/>
          <w:szCs w:val="20"/>
          <w:lang w:bidi="pl-PL"/>
        </w:rPr>
        <w:t>kc</w:t>
      </w:r>
      <w:proofErr w:type="spellEnd"/>
      <w:r w:rsidRPr="00EC2154">
        <w:rPr>
          <w:rFonts w:ascii="Cambria" w:hAnsi="Cambria" w:cs="Arial"/>
          <w:sz w:val="20"/>
          <w:szCs w:val="20"/>
          <w:lang w:bidi="pl-PL"/>
        </w:rPr>
        <w:t xml:space="preserve">., </w:t>
      </w:r>
      <w:proofErr w:type="gramStart"/>
      <w:r w:rsidRPr="00EC2154">
        <w:rPr>
          <w:rFonts w:ascii="Cambria" w:hAnsi="Cambria" w:cs="Arial"/>
          <w:sz w:val="20"/>
          <w:szCs w:val="20"/>
          <w:lang w:bidi="pl-PL"/>
        </w:rPr>
        <w:t>z</w:t>
      </w:r>
      <w:proofErr w:type="gramEnd"/>
      <w:r w:rsidRPr="00EC2154">
        <w:rPr>
          <w:rFonts w:ascii="Cambria" w:hAnsi="Cambria" w:cs="Arial"/>
          <w:sz w:val="20"/>
          <w:szCs w:val="20"/>
          <w:lang w:bidi="pl-PL"/>
        </w:rPr>
        <w:t xml:space="preserve"> uwagi na jego niezgodność z treścią wymaganego załącznika „formularz oferty” załącznik do SWZ. Interaktywny formularz ofertowy służy do celów tylko sprawozdawczych i jego złożenie w sposób niekompletny </w:t>
      </w:r>
      <w:r w:rsidR="00EC2154" w:rsidRPr="00EC2154">
        <w:rPr>
          <w:rFonts w:ascii="Cambria" w:hAnsi="Cambria" w:cs="Arial"/>
          <w:sz w:val="20"/>
          <w:szCs w:val="20"/>
          <w:lang w:bidi="pl-PL"/>
        </w:rPr>
        <w:t xml:space="preserve">lub niezłożenie </w:t>
      </w:r>
      <w:r w:rsidRPr="00EC2154">
        <w:rPr>
          <w:rFonts w:ascii="Cambria" w:hAnsi="Cambria" w:cs="Arial"/>
          <w:sz w:val="20"/>
          <w:szCs w:val="20"/>
          <w:lang w:bidi="pl-PL"/>
        </w:rPr>
        <w:t xml:space="preserve">nie rodzi żadnych negatywnych skutków do </w:t>
      </w:r>
      <w:r w:rsidR="00EC2154" w:rsidRPr="00EC2154">
        <w:rPr>
          <w:rFonts w:ascii="Cambria" w:hAnsi="Cambria" w:cs="Arial"/>
          <w:sz w:val="20"/>
          <w:szCs w:val="20"/>
          <w:lang w:bidi="pl-PL"/>
        </w:rPr>
        <w:t>złożonej oferty.</w:t>
      </w:r>
      <w:r w:rsidRPr="00EC2154">
        <w:rPr>
          <w:rFonts w:ascii="Cambria" w:hAnsi="Cambria" w:cs="Arial"/>
          <w:sz w:val="20"/>
          <w:szCs w:val="20"/>
          <w:lang w:bidi="pl-PL"/>
        </w:rPr>
        <w:t xml:space="preserve"> Informacje do wypełnienia interaktywnego formularza ofert</w:t>
      </w:r>
      <w:r w:rsidR="00477660">
        <w:rPr>
          <w:rFonts w:ascii="Cambria" w:hAnsi="Cambria" w:cs="Arial"/>
          <w:sz w:val="20"/>
          <w:szCs w:val="20"/>
          <w:lang w:bidi="pl-PL"/>
        </w:rPr>
        <w:t>owego.</w:t>
      </w:r>
    </w:p>
    <w:p w:rsidR="00477660" w:rsidRPr="00EC2154" w:rsidRDefault="00477660" w:rsidP="00477660">
      <w:pPr>
        <w:pStyle w:val="pkt"/>
        <w:numPr>
          <w:ilvl w:val="0"/>
          <w:numId w:val="50"/>
        </w:numPr>
        <w:spacing w:line="276" w:lineRule="auto"/>
        <w:ind w:left="426" w:hanging="284"/>
        <w:rPr>
          <w:rFonts w:ascii="Cambria" w:hAnsi="Cambria" w:cs="Arial"/>
          <w:sz w:val="20"/>
          <w:szCs w:val="20"/>
          <w:lang w:bidi="pl-PL"/>
        </w:rPr>
      </w:pPr>
      <w:r w:rsidRPr="00477660">
        <w:rPr>
          <w:rFonts w:ascii="Cambria" w:hAnsi="Cambria" w:cs="Arial"/>
          <w:sz w:val="20"/>
          <w:szCs w:val="20"/>
          <w:lang w:bidi="pl-PL"/>
        </w:rPr>
        <w:t>Informacje do wypełnienia interaktywnego formularza ofertowego;</w:t>
      </w:r>
    </w:p>
    <w:p w:rsidR="004129E5" w:rsidRPr="0084734C" w:rsidRDefault="004129E5" w:rsidP="004129E5">
      <w:pPr>
        <w:pStyle w:val="pkt"/>
        <w:numPr>
          <w:ilvl w:val="0"/>
          <w:numId w:val="51"/>
        </w:numPr>
        <w:spacing w:line="276" w:lineRule="auto"/>
        <w:ind w:left="709" w:hanging="283"/>
        <w:rPr>
          <w:rFonts w:ascii="Cambria" w:hAnsi="Cambria" w:cs="Arial"/>
          <w:sz w:val="20"/>
          <w:szCs w:val="20"/>
          <w:lang w:bidi="pl-PL"/>
        </w:rPr>
      </w:pPr>
      <w:r w:rsidRPr="0084734C">
        <w:rPr>
          <w:rFonts w:ascii="Cambria" w:hAnsi="Cambria" w:cs="Arial"/>
          <w:sz w:val="20"/>
          <w:szCs w:val="20"/>
          <w:lang w:bidi="pl-PL"/>
        </w:rPr>
        <w:t>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w:t>
      </w:r>
    </w:p>
    <w:p w:rsidR="004129E5" w:rsidRPr="0084734C" w:rsidRDefault="004129E5" w:rsidP="004129E5">
      <w:pPr>
        <w:pStyle w:val="pkt"/>
        <w:numPr>
          <w:ilvl w:val="0"/>
          <w:numId w:val="51"/>
        </w:numPr>
        <w:spacing w:line="276" w:lineRule="auto"/>
        <w:ind w:left="709" w:hanging="283"/>
        <w:rPr>
          <w:rFonts w:ascii="Cambria" w:hAnsi="Cambria" w:cs="Arial"/>
          <w:sz w:val="20"/>
          <w:szCs w:val="20"/>
          <w:lang w:bidi="pl-PL"/>
        </w:rPr>
      </w:pPr>
      <w:r w:rsidRPr="0084734C">
        <w:rPr>
          <w:rFonts w:ascii="Cambria" w:hAnsi="Cambria" w:cs="Arial"/>
          <w:sz w:val="20"/>
          <w:szCs w:val="20"/>
          <w:lang w:bidi="pl-PL"/>
        </w:rPr>
        <w:t>Następnie wykonawca powinien pobrać „Formularz ofertowy”, zapisać go na dysku komputera użytkownika, uzupełnić pozostałymi danymi wymaganymi przez Zamawiającego i ponownie zapisać na dysku komputera użytkownika oraz podpisać odpowiednim rodzajem podpisu elektronicznego.</w:t>
      </w:r>
    </w:p>
    <w:p w:rsidR="004129E5" w:rsidRPr="0084734C" w:rsidRDefault="004129E5" w:rsidP="004129E5">
      <w:pPr>
        <w:pStyle w:val="pkt"/>
        <w:numPr>
          <w:ilvl w:val="0"/>
          <w:numId w:val="51"/>
        </w:numPr>
        <w:tabs>
          <w:tab w:val="left" w:pos="709"/>
        </w:tabs>
        <w:spacing w:line="276" w:lineRule="auto"/>
        <w:ind w:hanging="720"/>
        <w:rPr>
          <w:rFonts w:ascii="Cambria" w:hAnsi="Cambria" w:cs="Arial"/>
          <w:b/>
          <w:bCs/>
          <w:sz w:val="20"/>
          <w:szCs w:val="20"/>
          <w:lang w:bidi="pl-PL"/>
        </w:rPr>
      </w:pPr>
      <w:r w:rsidRPr="0084734C">
        <w:rPr>
          <w:rFonts w:ascii="Cambria" w:hAnsi="Cambria" w:cs="Arial"/>
          <w:b/>
          <w:bCs/>
          <w:sz w:val="20"/>
          <w:szCs w:val="20"/>
          <w:lang w:bidi="pl-PL"/>
        </w:rPr>
        <w:t xml:space="preserve">Uwaga! </w:t>
      </w:r>
    </w:p>
    <w:p w:rsidR="004129E5" w:rsidRPr="0084734C" w:rsidRDefault="004129E5" w:rsidP="004129E5">
      <w:pPr>
        <w:pStyle w:val="pkt"/>
        <w:spacing w:line="276" w:lineRule="auto"/>
        <w:ind w:left="709" w:firstLine="0"/>
        <w:rPr>
          <w:rFonts w:ascii="Cambria" w:hAnsi="Cambria" w:cs="Arial"/>
          <w:sz w:val="20"/>
          <w:szCs w:val="20"/>
          <w:lang w:bidi="pl-PL"/>
        </w:rPr>
      </w:pPr>
      <w:r w:rsidRPr="0084734C">
        <w:rPr>
          <w:rFonts w:ascii="Cambria" w:hAnsi="Cambria" w:cs="Arial"/>
          <w:b/>
          <w:bCs/>
          <w:sz w:val="20"/>
          <w:szCs w:val="20"/>
          <w:lang w:bidi="pl-PL"/>
        </w:rPr>
        <w:t xml:space="preserve">Nie należy zmieniać nazwy pliku nadanej przez Platformę e-Zamówienia. Zapisany „Formularz ofertowy” należy zawsze otwierać w programie Adobe </w:t>
      </w:r>
      <w:proofErr w:type="spellStart"/>
      <w:r w:rsidRPr="0084734C">
        <w:rPr>
          <w:rFonts w:ascii="Cambria" w:hAnsi="Cambria" w:cs="Arial"/>
          <w:b/>
          <w:bCs/>
          <w:sz w:val="20"/>
          <w:szCs w:val="20"/>
          <w:lang w:bidi="pl-PL"/>
        </w:rPr>
        <w:t>Acrobat</w:t>
      </w:r>
      <w:proofErr w:type="spellEnd"/>
      <w:r w:rsidRPr="0084734C">
        <w:rPr>
          <w:rFonts w:ascii="Cambria" w:hAnsi="Cambria" w:cs="Arial"/>
          <w:b/>
          <w:bCs/>
          <w:sz w:val="20"/>
          <w:szCs w:val="20"/>
          <w:lang w:bidi="pl-PL"/>
        </w:rPr>
        <w:t xml:space="preserve"> Reader DC</w:t>
      </w:r>
      <w:r w:rsidRPr="0084734C">
        <w:rPr>
          <w:rFonts w:ascii="Cambria" w:hAnsi="Cambria" w:cs="Arial"/>
          <w:sz w:val="20"/>
          <w:szCs w:val="20"/>
          <w:lang w:bidi="pl-PL"/>
        </w:rPr>
        <w:t>.</w:t>
      </w:r>
    </w:p>
    <w:p w:rsidR="004129E5" w:rsidRPr="0084734C" w:rsidRDefault="004129E5" w:rsidP="004129E5">
      <w:pPr>
        <w:pStyle w:val="pkt"/>
        <w:numPr>
          <w:ilvl w:val="0"/>
          <w:numId w:val="51"/>
        </w:numPr>
        <w:spacing w:line="276" w:lineRule="auto"/>
        <w:ind w:left="709" w:hanging="283"/>
        <w:rPr>
          <w:rFonts w:ascii="Cambria" w:hAnsi="Cambria" w:cs="Arial"/>
          <w:sz w:val="20"/>
          <w:szCs w:val="20"/>
          <w:lang w:bidi="pl-PL"/>
        </w:rPr>
      </w:pPr>
      <w:r w:rsidRPr="0084734C">
        <w:rPr>
          <w:rFonts w:ascii="Cambria" w:hAnsi="Cambria" w:cs="Arial"/>
          <w:sz w:val="20"/>
          <w:szCs w:val="20"/>
          <w:lang w:bidi="pl-PL"/>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84734C">
        <w:rPr>
          <w:rFonts w:ascii="Cambria" w:hAnsi="Cambria" w:cs="Arial"/>
          <w:sz w:val="20"/>
          <w:szCs w:val="20"/>
          <w:lang w:bidi="pl-PL"/>
        </w:rPr>
        <w:t>drag&amp;drop</w:t>
      </w:r>
      <w:proofErr w:type="spellEnd"/>
      <w:r w:rsidRPr="0084734C">
        <w:rPr>
          <w:rFonts w:ascii="Cambria" w:hAnsi="Cambria" w:cs="Arial"/>
          <w:sz w:val="20"/>
          <w:szCs w:val="20"/>
          <w:lang w:bidi="pl-PL"/>
        </w:rPr>
        <w:t xml:space="preserve"> („przeciągnij” i „upuść”) służące do dodawania plików.</w:t>
      </w:r>
    </w:p>
    <w:p w:rsidR="004129E5" w:rsidRPr="0084734C" w:rsidRDefault="004129E5" w:rsidP="004129E5">
      <w:pPr>
        <w:pStyle w:val="pkt"/>
        <w:numPr>
          <w:ilvl w:val="0"/>
          <w:numId w:val="51"/>
        </w:numPr>
        <w:spacing w:line="276" w:lineRule="auto"/>
        <w:ind w:left="709" w:hanging="283"/>
        <w:rPr>
          <w:rFonts w:ascii="Cambria" w:hAnsi="Cambria" w:cs="Arial"/>
          <w:sz w:val="20"/>
          <w:szCs w:val="20"/>
          <w:lang w:bidi="pl-PL"/>
        </w:rPr>
      </w:pPr>
      <w:r w:rsidRPr="0084734C">
        <w:rPr>
          <w:rFonts w:ascii="Cambria" w:hAnsi="Cambria" w:cs="Arial"/>
          <w:sz w:val="20"/>
          <w:szCs w:val="20"/>
          <w:lang w:bidi="pl-PL"/>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rsidR="004129E5" w:rsidRPr="0084734C" w:rsidRDefault="004129E5" w:rsidP="004129E5">
      <w:pPr>
        <w:pStyle w:val="pkt"/>
        <w:numPr>
          <w:ilvl w:val="0"/>
          <w:numId w:val="51"/>
        </w:numPr>
        <w:spacing w:line="276" w:lineRule="auto"/>
        <w:ind w:left="709" w:hanging="283"/>
        <w:rPr>
          <w:rFonts w:ascii="Cambria" w:hAnsi="Cambria" w:cs="Arial"/>
          <w:sz w:val="20"/>
          <w:szCs w:val="20"/>
          <w:lang w:bidi="pl-PL"/>
        </w:rPr>
      </w:pPr>
      <w:r w:rsidRPr="0084734C">
        <w:rPr>
          <w:rFonts w:ascii="Cambria" w:hAnsi="Cambria" w:cs="Arial"/>
          <w:sz w:val="20"/>
          <w:szCs w:val="20"/>
          <w:lang w:bidi="pl-PL"/>
        </w:rPr>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p>
    <w:p w:rsidR="004129E5" w:rsidRPr="0084734C" w:rsidRDefault="004129E5" w:rsidP="004129E5">
      <w:pPr>
        <w:pStyle w:val="pkt"/>
        <w:numPr>
          <w:ilvl w:val="0"/>
          <w:numId w:val="51"/>
        </w:numPr>
        <w:spacing w:line="276" w:lineRule="auto"/>
        <w:ind w:left="709" w:hanging="283"/>
        <w:rPr>
          <w:rFonts w:ascii="Cambria" w:hAnsi="Cambria" w:cs="Arial"/>
          <w:sz w:val="20"/>
          <w:szCs w:val="20"/>
          <w:lang w:bidi="pl-PL"/>
        </w:rPr>
      </w:pPr>
      <w:r w:rsidRPr="0084734C">
        <w:rPr>
          <w:rFonts w:ascii="Cambria" w:hAnsi="Cambria" w:cs="Arial"/>
          <w:sz w:val="20"/>
          <w:szCs w:val="20"/>
          <w:lang w:bidi="pl-PL"/>
        </w:rPr>
        <w:t xml:space="preserve">Formularz ofertowy podpisuje się kwalifikowanym podpisem elektronicznym, podpisem zaufanym lub podpisem osobistym w formacie </w:t>
      </w:r>
      <w:proofErr w:type="spellStart"/>
      <w:r w:rsidRPr="0084734C">
        <w:rPr>
          <w:rFonts w:ascii="Cambria" w:hAnsi="Cambria" w:cs="Arial"/>
          <w:sz w:val="20"/>
          <w:szCs w:val="20"/>
          <w:lang w:bidi="pl-PL"/>
        </w:rPr>
        <w:t>PAdES</w:t>
      </w:r>
      <w:proofErr w:type="spellEnd"/>
      <w:r w:rsidRPr="0084734C">
        <w:rPr>
          <w:rFonts w:ascii="Cambria" w:hAnsi="Cambria" w:cs="Arial"/>
          <w:sz w:val="20"/>
          <w:szCs w:val="20"/>
          <w:lang w:bidi="pl-PL"/>
        </w:rPr>
        <w:t xml:space="preserve"> typ wewnętrzny.</w:t>
      </w:r>
    </w:p>
    <w:p w:rsidR="004129E5" w:rsidRPr="0084734C" w:rsidRDefault="004129E5" w:rsidP="004129E5">
      <w:pPr>
        <w:pStyle w:val="pkt"/>
        <w:numPr>
          <w:ilvl w:val="0"/>
          <w:numId w:val="50"/>
        </w:numPr>
        <w:spacing w:line="276" w:lineRule="auto"/>
        <w:ind w:left="426" w:hanging="284"/>
        <w:rPr>
          <w:rFonts w:ascii="Cambria" w:hAnsi="Cambria" w:cs="Arial"/>
          <w:sz w:val="20"/>
          <w:szCs w:val="20"/>
          <w:lang w:bidi="pl-PL"/>
        </w:rPr>
      </w:pPr>
      <w:r w:rsidRPr="0084734C">
        <w:rPr>
          <w:rFonts w:ascii="Cambria" w:hAnsi="Cambria" w:cs="Arial"/>
          <w:sz w:val="20"/>
          <w:szCs w:val="20"/>
          <w:lang w:bidi="pl-PL"/>
        </w:rPr>
        <w:t xml:space="preserve">Pozostałe dokumenty wchodzące w skład oferty  w tym  formularz  ofertowy o którym mowa w ust. 1 oraz pozostałe wymagane dokumenty w SWZ składane wraz z ofertą, które są zgodnie </w:t>
      </w:r>
      <w:r w:rsidRPr="0084734C">
        <w:rPr>
          <w:rFonts w:ascii="Cambria" w:hAnsi="Cambria" w:cs="Arial"/>
          <w:sz w:val="20"/>
          <w:szCs w:val="20"/>
          <w:lang w:bidi="pl-PL"/>
        </w:rPr>
        <w:br/>
        <w:t xml:space="preserve">z ustawą </w:t>
      </w:r>
      <w:proofErr w:type="spellStart"/>
      <w:r w:rsidRPr="0084734C">
        <w:rPr>
          <w:rFonts w:ascii="Cambria" w:hAnsi="Cambria" w:cs="Arial"/>
          <w:sz w:val="20"/>
          <w:szCs w:val="20"/>
          <w:lang w:bidi="pl-PL"/>
        </w:rPr>
        <w:t>Pzp</w:t>
      </w:r>
      <w:proofErr w:type="spellEnd"/>
      <w:r w:rsidRPr="0084734C">
        <w:rPr>
          <w:rFonts w:ascii="Cambria" w:hAnsi="Cambria" w:cs="Arial"/>
          <w:sz w:val="20"/>
          <w:szCs w:val="20"/>
          <w:lang w:bidi="pl-PL"/>
        </w:rPr>
        <w:t xml:space="preserve">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rsidR="004129E5" w:rsidRPr="0084734C" w:rsidRDefault="004129E5" w:rsidP="004129E5">
      <w:pPr>
        <w:pStyle w:val="pkt"/>
        <w:numPr>
          <w:ilvl w:val="0"/>
          <w:numId w:val="50"/>
        </w:numPr>
        <w:spacing w:line="276" w:lineRule="auto"/>
        <w:ind w:left="426" w:hanging="284"/>
        <w:rPr>
          <w:rFonts w:ascii="Cambria" w:hAnsi="Cambria" w:cs="Arial"/>
          <w:sz w:val="20"/>
          <w:szCs w:val="20"/>
          <w:lang w:bidi="pl-PL"/>
        </w:rPr>
      </w:pPr>
      <w:r w:rsidRPr="0084734C">
        <w:rPr>
          <w:rFonts w:ascii="Cambria" w:hAnsi="Cambria" w:cs="Arial"/>
          <w:sz w:val="20"/>
          <w:szCs w:val="20"/>
          <w:lang w:bidi="pl-PL"/>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rsidR="004129E5" w:rsidRPr="0084734C" w:rsidRDefault="004129E5" w:rsidP="004129E5">
      <w:pPr>
        <w:pStyle w:val="pkt"/>
        <w:numPr>
          <w:ilvl w:val="0"/>
          <w:numId w:val="50"/>
        </w:numPr>
        <w:spacing w:line="276" w:lineRule="auto"/>
        <w:ind w:left="426" w:hanging="284"/>
        <w:rPr>
          <w:rFonts w:ascii="Cambria" w:hAnsi="Cambria" w:cs="Arial"/>
          <w:sz w:val="20"/>
          <w:szCs w:val="20"/>
          <w:lang w:bidi="pl-PL"/>
        </w:rPr>
      </w:pPr>
      <w:r w:rsidRPr="0084734C">
        <w:rPr>
          <w:rFonts w:ascii="Cambria" w:hAnsi="Cambria" w:cs="Arial"/>
          <w:sz w:val="20"/>
          <w:szCs w:val="20"/>
          <w:lang w:bidi="pl-PL"/>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rsidR="004129E5" w:rsidRPr="0084734C" w:rsidRDefault="004129E5" w:rsidP="004129E5">
      <w:pPr>
        <w:pStyle w:val="pkt"/>
        <w:numPr>
          <w:ilvl w:val="0"/>
          <w:numId w:val="50"/>
        </w:numPr>
        <w:spacing w:line="276" w:lineRule="auto"/>
        <w:ind w:left="426" w:hanging="284"/>
        <w:rPr>
          <w:rFonts w:ascii="Cambria" w:hAnsi="Cambria" w:cs="Arial"/>
          <w:sz w:val="20"/>
          <w:szCs w:val="20"/>
          <w:lang w:bidi="pl-PL"/>
        </w:rPr>
      </w:pPr>
      <w:r w:rsidRPr="0084734C">
        <w:rPr>
          <w:rFonts w:ascii="Cambria" w:hAnsi="Cambria" w:cs="Arial"/>
          <w:sz w:val="20"/>
          <w:szCs w:val="20"/>
          <w:lang w:bidi="pl-PL"/>
        </w:rPr>
        <w:t>Oferta może być złożona tylko do upływu terminu składania ofert.</w:t>
      </w:r>
    </w:p>
    <w:p w:rsidR="004129E5" w:rsidRPr="0084734C" w:rsidRDefault="004129E5" w:rsidP="004129E5">
      <w:pPr>
        <w:pStyle w:val="pkt"/>
        <w:numPr>
          <w:ilvl w:val="0"/>
          <w:numId w:val="50"/>
        </w:numPr>
        <w:spacing w:line="276" w:lineRule="auto"/>
        <w:ind w:left="426" w:hanging="284"/>
        <w:rPr>
          <w:rFonts w:ascii="Cambria" w:hAnsi="Cambria" w:cs="Arial"/>
          <w:sz w:val="20"/>
          <w:szCs w:val="20"/>
          <w:lang w:bidi="pl-PL"/>
        </w:rPr>
      </w:pPr>
      <w:r w:rsidRPr="0084734C">
        <w:rPr>
          <w:rFonts w:ascii="Cambria" w:hAnsi="Cambria" w:cs="Arial"/>
          <w:sz w:val="20"/>
          <w:szCs w:val="20"/>
          <w:lang w:bidi="pl-PL"/>
        </w:rPr>
        <w:t>Wykonawca może przed upływem terminu składania ofert wycofać ofertę. Wykonawca wycofuje ofertę w zakładce „Oferty/wnioski” używając przycisku „Wycofaj ofertę”.</w:t>
      </w:r>
    </w:p>
    <w:p w:rsidR="004129E5" w:rsidRPr="0084734C" w:rsidRDefault="004129E5" w:rsidP="004129E5">
      <w:pPr>
        <w:pStyle w:val="pkt"/>
        <w:numPr>
          <w:ilvl w:val="0"/>
          <w:numId w:val="50"/>
        </w:numPr>
        <w:spacing w:line="276" w:lineRule="auto"/>
        <w:ind w:left="426" w:hanging="284"/>
        <w:rPr>
          <w:rFonts w:ascii="Cambria" w:hAnsi="Cambria" w:cs="Arial"/>
          <w:sz w:val="20"/>
          <w:szCs w:val="20"/>
          <w:lang w:bidi="pl-PL"/>
        </w:rPr>
      </w:pPr>
      <w:r w:rsidRPr="0084734C">
        <w:rPr>
          <w:rFonts w:ascii="Cambria" w:hAnsi="Cambria" w:cs="Arial"/>
          <w:sz w:val="20"/>
          <w:szCs w:val="20"/>
          <w:lang w:bidi="pl-PL"/>
        </w:rPr>
        <w:t>Maksymalny łączny rozmiar plików stanowiących ofertę lub składanych wraz z ofertą to 250 MB.</w:t>
      </w:r>
    </w:p>
    <w:p w:rsidR="004129E5" w:rsidRPr="00A8526C" w:rsidRDefault="004129E5" w:rsidP="004129E5">
      <w:pPr>
        <w:pStyle w:val="pkt"/>
        <w:numPr>
          <w:ilvl w:val="0"/>
          <w:numId w:val="33"/>
        </w:numPr>
        <w:spacing w:before="0" w:after="0" w:line="276" w:lineRule="auto"/>
        <w:ind w:left="426" w:hanging="284"/>
        <w:rPr>
          <w:rFonts w:ascii="Cambria" w:hAnsi="Cambria" w:cs="Arial"/>
          <w:sz w:val="20"/>
          <w:szCs w:val="20"/>
          <w:lang w:bidi="pl-PL"/>
        </w:rPr>
      </w:pPr>
      <w:r w:rsidRPr="00A8526C">
        <w:rPr>
          <w:rFonts w:ascii="Cambria" w:hAnsi="Cambria" w:cs="Arial"/>
          <w:b/>
          <w:sz w:val="20"/>
          <w:szCs w:val="20"/>
          <w:lang w:bidi="pl-PL"/>
        </w:rPr>
        <w:t>Ofertę należy złożyć z wymaganymi załącznikami:</w:t>
      </w:r>
    </w:p>
    <w:tbl>
      <w:tblPr>
        <w:tblW w:w="0" w:type="auto"/>
        <w:tblInd w:w="349" w:type="dxa"/>
        <w:tblLayout w:type="fixed"/>
        <w:tblCellMar>
          <w:left w:w="70" w:type="dxa"/>
          <w:right w:w="70" w:type="dxa"/>
        </w:tblCellMar>
        <w:tblLook w:val="0000" w:firstRow="0" w:lastRow="0" w:firstColumn="0" w:lastColumn="0" w:noHBand="0" w:noVBand="0"/>
      </w:tblPr>
      <w:tblGrid>
        <w:gridCol w:w="8793"/>
      </w:tblGrid>
      <w:tr w:rsidR="004129E5" w:rsidRPr="008430E2" w:rsidTr="00F17EDB">
        <w:trPr>
          <w:trHeight w:val="496"/>
        </w:trPr>
        <w:tc>
          <w:tcPr>
            <w:tcW w:w="8793" w:type="dxa"/>
            <w:tcBorders>
              <w:top w:val="double" w:sz="4" w:space="0" w:color="000000"/>
              <w:left w:val="double" w:sz="4" w:space="0" w:color="000000"/>
              <w:bottom w:val="double" w:sz="4" w:space="0" w:color="000000"/>
              <w:right w:val="double" w:sz="4" w:space="0" w:color="000000"/>
            </w:tcBorders>
            <w:shd w:val="clear" w:color="auto" w:fill="auto"/>
            <w:vAlign w:val="center"/>
          </w:tcPr>
          <w:p w:rsidR="004129E5" w:rsidRPr="008A6E4C" w:rsidRDefault="004129E5" w:rsidP="00F17EDB">
            <w:pPr>
              <w:pStyle w:val="pkt"/>
              <w:spacing w:line="276" w:lineRule="auto"/>
              <w:ind w:left="364" w:firstLine="0"/>
              <w:rPr>
                <w:rFonts w:ascii="Cambria" w:hAnsi="Cambria" w:cs="Arial"/>
                <w:b/>
                <w:iCs/>
                <w:sz w:val="20"/>
                <w:szCs w:val="20"/>
                <w:lang w:bidi="pl-PL"/>
              </w:rPr>
            </w:pPr>
            <w:r w:rsidRPr="008A6E4C">
              <w:rPr>
                <w:rFonts w:ascii="Cambria" w:hAnsi="Cambria" w:cs="Arial"/>
                <w:b/>
                <w:sz w:val="20"/>
                <w:szCs w:val="20"/>
                <w:lang w:val="x-none" w:bidi="pl-PL"/>
              </w:rPr>
              <w:t>Oferta cenowa zgodna z załączonym drukiem „formularza oferty” – załącznik</w:t>
            </w:r>
            <w:r w:rsidRPr="008A6E4C">
              <w:rPr>
                <w:rFonts w:ascii="Cambria" w:hAnsi="Cambria" w:cs="Arial"/>
                <w:b/>
                <w:sz w:val="20"/>
                <w:szCs w:val="20"/>
                <w:lang w:bidi="pl-PL"/>
              </w:rPr>
              <w:t xml:space="preserve"> nr 1</w:t>
            </w:r>
            <w:r w:rsidRPr="008A6E4C">
              <w:rPr>
                <w:rFonts w:ascii="Cambria" w:hAnsi="Cambria" w:cs="Arial"/>
                <w:b/>
                <w:sz w:val="20"/>
                <w:szCs w:val="20"/>
                <w:lang w:val="x-none" w:bidi="pl-PL"/>
              </w:rPr>
              <w:t xml:space="preserve"> do SWZ</w:t>
            </w:r>
            <w:r w:rsidRPr="008A6E4C">
              <w:rPr>
                <w:rFonts w:ascii="Cambria" w:hAnsi="Cambria" w:cs="Arial"/>
                <w:b/>
                <w:sz w:val="20"/>
                <w:szCs w:val="20"/>
                <w:lang w:bidi="pl-PL"/>
              </w:rPr>
              <w:t xml:space="preserve">, która zawiera cenę </w:t>
            </w:r>
            <w:r w:rsidRPr="008A6E4C">
              <w:rPr>
                <w:rFonts w:ascii="Cambria" w:hAnsi="Cambria" w:cs="Arial"/>
                <w:b/>
                <w:iCs/>
                <w:sz w:val="20"/>
                <w:szCs w:val="20"/>
                <w:lang w:bidi="pl-PL"/>
              </w:rPr>
              <w:t xml:space="preserve">wyliczoną w sposób opisany w rozdziale XVII SWZ stanowi ofertę w rozumieniu art. 66 </w:t>
            </w:r>
            <w:proofErr w:type="spellStart"/>
            <w:r w:rsidRPr="008A6E4C">
              <w:rPr>
                <w:rFonts w:ascii="Cambria" w:hAnsi="Cambria" w:cs="Arial"/>
                <w:b/>
                <w:iCs/>
                <w:sz w:val="20"/>
                <w:szCs w:val="20"/>
                <w:lang w:bidi="pl-PL"/>
              </w:rPr>
              <w:t>kc</w:t>
            </w:r>
            <w:proofErr w:type="spellEnd"/>
            <w:r w:rsidRPr="008A6E4C">
              <w:rPr>
                <w:rFonts w:ascii="Cambria" w:hAnsi="Cambria" w:cs="Arial"/>
                <w:b/>
                <w:iCs/>
                <w:sz w:val="20"/>
                <w:szCs w:val="20"/>
                <w:lang w:bidi="pl-PL"/>
              </w:rPr>
              <w:t>.</w:t>
            </w:r>
          </w:p>
          <w:p w:rsidR="004129E5" w:rsidRPr="008A6E4C" w:rsidRDefault="004129E5" w:rsidP="00F17EDB">
            <w:pPr>
              <w:pStyle w:val="pkt"/>
              <w:spacing w:line="276" w:lineRule="auto"/>
              <w:ind w:left="364" w:firstLine="0"/>
              <w:rPr>
                <w:rFonts w:ascii="Cambria" w:hAnsi="Cambria" w:cs="Arial"/>
                <w:b/>
                <w:sz w:val="20"/>
                <w:szCs w:val="20"/>
                <w:u w:val="single"/>
                <w:lang w:bidi="pl-PL"/>
              </w:rPr>
            </w:pPr>
          </w:p>
          <w:p w:rsidR="004129E5" w:rsidRPr="008A6E4C" w:rsidRDefault="004129E5" w:rsidP="00F17EDB">
            <w:pPr>
              <w:pStyle w:val="pkt"/>
              <w:spacing w:line="276" w:lineRule="auto"/>
              <w:ind w:left="364" w:firstLine="0"/>
              <w:rPr>
                <w:rFonts w:ascii="Cambria" w:hAnsi="Cambria" w:cs="Arial"/>
                <w:b/>
                <w:sz w:val="20"/>
                <w:szCs w:val="20"/>
                <w:u w:val="single"/>
                <w:lang w:bidi="pl-PL"/>
              </w:rPr>
            </w:pPr>
            <w:r w:rsidRPr="008A6E4C">
              <w:rPr>
                <w:rFonts w:ascii="Cambria" w:hAnsi="Cambria" w:cs="Arial"/>
                <w:b/>
                <w:sz w:val="20"/>
                <w:szCs w:val="20"/>
                <w:u w:val="single"/>
                <w:lang w:bidi="pl-PL"/>
              </w:rPr>
              <w:t>UWAGA:</w:t>
            </w:r>
          </w:p>
          <w:p w:rsidR="004129E5" w:rsidRPr="008430E2" w:rsidRDefault="004129E5" w:rsidP="00F17EDB">
            <w:pPr>
              <w:pStyle w:val="pkt"/>
              <w:spacing w:line="276" w:lineRule="auto"/>
              <w:ind w:left="359" w:firstLine="0"/>
              <w:rPr>
                <w:rFonts w:ascii="Cambria" w:hAnsi="Cambria" w:cs="Arial"/>
                <w:b/>
                <w:sz w:val="20"/>
                <w:szCs w:val="20"/>
                <w:lang w:val="x-none" w:bidi="pl-PL"/>
              </w:rPr>
            </w:pPr>
            <w:r w:rsidRPr="008A6E4C">
              <w:rPr>
                <w:rFonts w:ascii="Cambria" w:hAnsi="Cambria" w:cs="Arial"/>
                <w:b/>
                <w:sz w:val="20"/>
                <w:szCs w:val="20"/>
                <w:u w:val="single"/>
                <w:lang w:bidi="pl-PL"/>
              </w:rPr>
              <w:t>Złożenie systemowego, interaktywnego formularza ofertowego ma charakter techniczny służy do celów informacyjnych i sprawozdawczych dlatego nie może zastąpić oferty cenowej złożonej na formularzu ofertowym stanowiącym załącznik nr 1 do SWZ</w:t>
            </w:r>
          </w:p>
        </w:tc>
      </w:tr>
      <w:tr w:rsidR="004129E5" w:rsidRPr="008430E2" w:rsidTr="00F17EDB">
        <w:trPr>
          <w:trHeight w:val="496"/>
        </w:trPr>
        <w:tc>
          <w:tcPr>
            <w:tcW w:w="8793" w:type="dxa"/>
            <w:tcBorders>
              <w:top w:val="double" w:sz="4" w:space="0" w:color="000000"/>
              <w:left w:val="double" w:sz="4" w:space="0" w:color="000000"/>
              <w:bottom w:val="double" w:sz="4" w:space="0" w:color="000000"/>
              <w:right w:val="double" w:sz="4" w:space="0" w:color="000000"/>
            </w:tcBorders>
            <w:shd w:val="clear" w:color="auto" w:fill="auto"/>
            <w:vAlign w:val="center"/>
          </w:tcPr>
          <w:p w:rsidR="004129E5" w:rsidRPr="008430E2" w:rsidRDefault="004129E5" w:rsidP="00F17EDB">
            <w:pPr>
              <w:pStyle w:val="pkt"/>
              <w:spacing w:line="276" w:lineRule="auto"/>
              <w:ind w:left="359" w:firstLine="0"/>
              <w:rPr>
                <w:rFonts w:ascii="Cambria" w:hAnsi="Cambria" w:cs="Arial"/>
                <w:b/>
                <w:sz w:val="20"/>
                <w:szCs w:val="20"/>
                <w:lang w:val="x-none" w:bidi="pl-PL"/>
              </w:rPr>
            </w:pPr>
            <w:r w:rsidRPr="008430E2">
              <w:rPr>
                <w:rFonts w:ascii="Cambria" w:hAnsi="Cambria" w:cs="Arial"/>
                <w:b/>
                <w:sz w:val="20"/>
                <w:szCs w:val="20"/>
                <w:lang w:bidi="pl-PL"/>
              </w:rPr>
              <w:t xml:space="preserve">Oświadczenia, o których mowa </w:t>
            </w:r>
            <w:proofErr w:type="gramStart"/>
            <w:r w:rsidRPr="008430E2">
              <w:rPr>
                <w:rFonts w:ascii="Cambria" w:hAnsi="Cambria" w:cs="Arial"/>
                <w:b/>
                <w:sz w:val="20"/>
                <w:szCs w:val="20"/>
                <w:lang w:bidi="pl-PL"/>
              </w:rPr>
              <w:t xml:space="preserve">w </w:t>
            </w:r>
            <w:r>
              <w:rPr>
                <w:rFonts w:ascii="Cambria" w:hAnsi="Cambria" w:cs="Arial"/>
                <w:b/>
                <w:sz w:val="20"/>
                <w:szCs w:val="20"/>
                <w:lang w:bidi="pl-PL"/>
              </w:rPr>
              <w:t xml:space="preserve"> rozdziale</w:t>
            </w:r>
            <w:proofErr w:type="gramEnd"/>
            <w:r>
              <w:rPr>
                <w:rFonts w:ascii="Cambria" w:hAnsi="Cambria" w:cs="Arial"/>
                <w:b/>
                <w:sz w:val="20"/>
                <w:szCs w:val="20"/>
                <w:lang w:bidi="pl-PL"/>
              </w:rPr>
              <w:t xml:space="preserve"> V ust. 2 SWZ  (załącznik 3 i 4 do</w:t>
            </w:r>
            <w:r w:rsidRPr="008430E2">
              <w:rPr>
                <w:rFonts w:ascii="Cambria" w:hAnsi="Cambria" w:cs="Arial"/>
                <w:b/>
                <w:sz w:val="20"/>
                <w:szCs w:val="20"/>
                <w:lang w:bidi="pl-PL"/>
              </w:rPr>
              <w:t xml:space="preserve"> SWZ)</w:t>
            </w:r>
          </w:p>
        </w:tc>
      </w:tr>
      <w:tr w:rsidR="004129E5" w:rsidRPr="00777F43" w:rsidTr="00F17EDB">
        <w:trPr>
          <w:trHeight w:val="496"/>
        </w:trPr>
        <w:tc>
          <w:tcPr>
            <w:tcW w:w="8793" w:type="dxa"/>
            <w:tcBorders>
              <w:top w:val="double" w:sz="4" w:space="0" w:color="000000"/>
              <w:left w:val="double" w:sz="4" w:space="0" w:color="000000"/>
              <w:bottom w:val="double" w:sz="4" w:space="0" w:color="000000"/>
              <w:right w:val="double" w:sz="4" w:space="0" w:color="000000"/>
            </w:tcBorders>
            <w:shd w:val="clear" w:color="auto" w:fill="auto"/>
            <w:vAlign w:val="center"/>
          </w:tcPr>
          <w:p w:rsidR="004129E5" w:rsidRPr="00777F43" w:rsidRDefault="004129E5" w:rsidP="00F17EDB">
            <w:pPr>
              <w:pStyle w:val="pkt"/>
              <w:spacing w:line="276" w:lineRule="auto"/>
              <w:ind w:left="359" w:firstLine="0"/>
              <w:rPr>
                <w:rFonts w:ascii="Cambria" w:hAnsi="Cambria" w:cs="Arial"/>
                <w:b/>
                <w:sz w:val="20"/>
                <w:szCs w:val="20"/>
                <w:lang w:val="x-none" w:bidi="pl-PL"/>
              </w:rPr>
            </w:pPr>
            <w:r w:rsidRPr="00777F43">
              <w:rPr>
                <w:rFonts w:ascii="Cambria" w:hAnsi="Cambria" w:cs="Arial"/>
                <w:b/>
                <w:sz w:val="20"/>
                <w:szCs w:val="20"/>
                <w:lang w:bidi="pl-PL"/>
              </w:rPr>
              <w:t xml:space="preserve">Pełnomocnictwo </w:t>
            </w:r>
            <w:r>
              <w:rPr>
                <w:rFonts w:ascii="Cambria" w:hAnsi="Cambria" w:cs="Arial"/>
                <w:b/>
                <w:sz w:val="20"/>
                <w:szCs w:val="20"/>
                <w:lang w:bidi="pl-PL"/>
              </w:rPr>
              <w:t>–</w:t>
            </w:r>
            <w:r w:rsidRPr="00777F43">
              <w:rPr>
                <w:rFonts w:ascii="Cambria" w:hAnsi="Cambria" w:cs="Arial"/>
                <w:b/>
                <w:sz w:val="20"/>
                <w:szCs w:val="20"/>
                <w:lang w:bidi="pl-PL"/>
              </w:rPr>
              <w:t xml:space="preserve"> Jeżeli oferta wraz z oświadczeniami składana jest przez pełnomocnika należy do oferty załączyć pełnomocnictwo upoważniające pełnomocnika do tej czynności. </w:t>
            </w:r>
          </w:p>
        </w:tc>
      </w:tr>
      <w:tr w:rsidR="004129E5" w:rsidRPr="00777F43" w:rsidTr="00F17EDB">
        <w:trPr>
          <w:trHeight w:val="496"/>
        </w:trPr>
        <w:tc>
          <w:tcPr>
            <w:tcW w:w="8793" w:type="dxa"/>
            <w:tcBorders>
              <w:top w:val="double" w:sz="4" w:space="0" w:color="000000"/>
              <w:left w:val="double" w:sz="4" w:space="0" w:color="000000"/>
              <w:bottom w:val="double" w:sz="4" w:space="0" w:color="000000"/>
              <w:right w:val="double" w:sz="4" w:space="0" w:color="000000"/>
            </w:tcBorders>
            <w:shd w:val="clear" w:color="auto" w:fill="auto"/>
            <w:vAlign w:val="center"/>
          </w:tcPr>
          <w:p w:rsidR="004129E5" w:rsidRPr="00777F43" w:rsidRDefault="004129E5" w:rsidP="00D561FE">
            <w:pPr>
              <w:pStyle w:val="pkt"/>
              <w:spacing w:line="276" w:lineRule="auto"/>
              <w:ind w:left="359" w:firstLine="0"/>
              <w:rPr>
                <w:rFonts w:ascii="Cambria" w:hAnsi="Cambria" w:cs="Arial"/>
                <w:b/>
                <w:sz w:val="20"/>
                <w:szCs w:val="20"/>
                <w:lang w:val="x-none" w:bidi="pl-PL"/>
              </w:rPr>
            </w:pPr>
            <w:r w:rsidRPr="00777F43">
              <w:rPr>
                <w:rFonts w:ascii="Cambria" w:hAnsi="Cambria" w:cs="Arial"/>
                <w:b/>
                <w:sz w:val="20"/>
                <w:szCs w:val="20"/>
                <w:lang w:bidi="pl-PL"/>
              </w:rPr>
              <w:t>Wykonawca, który polega na zasobach innych podmiotów składa wraz z ofertą oświadczenie podmiotu o udostępnieniu zasobów wskazujące na okoliczności opisane w rozdziale</w:t>
            </w:r>
            <w:r>
              <w:rPr>
                <w:rFonts w:ascii="Cambria" w:hAnsi="Cambria" w:cs="Arial"/>
                <w:b/>
                <w:sz w:val="20"/>
                <w:szCs w:val="20"/>
                <w:lang w:bidi="pl-PL"/>
              </w:rPr>
              <w:t xml:space="preserve"> V ust. 6</w:t>
            </w:r>
            <w:r w:rsidRPr="00777F43">
              <w:rPr>
                <w:rFonts w:ascii="Cambria" w:hAnsi="Cambria" w:cs="Arial"/>
                <w:b/>
                <w:sz w:val="20"/>
                <w:szCs w:val="20"/>
                <w:lang w:bidi="pl-PL"/>
              </w:rPr>
              <w:t xml:space="preserve"> SWZ</w:t>
            </w:r>
            <w:r>
              <w:rPr>
                <w:rFonts w:ascii="Cambria" w:hAnsi="Cambria" w:cs="Arial"/>
                <w:b/>
                <w:sz w:val="20"/>
                <w:szCs w:val="20"/>
                <w:lang w:bidi="pl-PL"/>
              </w:rPr>
              <w:t xml:space="preserve"> oraz </w:t>
            </w:r>
            <w:r w:rsidRPr="009F70A4">
              <w:rPr>
                <w:rFonts w:ascii="Cambria" w:hAnsi="Cambria" w:cs="Arial"/>
                <w:b/>
                <w:sz w:val="20"/>
                <w:szCs w:val="20"/>
              </w:rPr>
              <w:t>oświadczenia podmiotu udostępniającego zasoby, potwierdzające brak podstaw wykluczenia tego podmiotu oraz odpowiednio spełnianie warunków udziału w postępowaniu, o których mowa w Rozdziale V ust. 1.</w:t>
            </w:r>
          </w:p>
        </w:tc>
      </w:tr>
      <w:tr w:rsidR="004129E5" w:rsidRPr="00777F43" w:rsidTr="00F17EDB">
        <w:trPr>
          <w:trHeight w:val="496"/>
        </w:trPr>
        <w:tc>
          <w:tcPr>
            <w:tcW w:w="8793" w:type="dxa"/>
            <w:tcBorders>
              <w:top w:val="double" w:sz="4" w:space="0" w:color="000000"/>
              <w:left w:val="double" w:sz="4" w:space="0" w:color="000000"/>
              <w:bottom w:val="double" w:sz="4" w:space="0" w:color="000000"/>
              <w:right w:val="double" w:sz="4" w:space="0" w:color="000000"/>
            </w:tcBorders>
            <w:shd w:val="clear" w:color="auto" w:fill="auto"/>
            <w:vAlign w:val="center"/>
          </w:tcPr>
          <w:p w:rsidR="004129E5" w:rsidRPr="00777F43" w:rsidRDefault="004129E5" w:rsidP="00F17EDB">
            <w:pPr>
              <w:pStyle w:val="pkt"/>
              <w:spacing w:line="276" w:lineRule="auto"/>
              <w:ind w:left="359" w:firstLine="0"/>
              <w:rPr>
                <w:rFonts w:ascii="Cambria" w:hAnsi="Cambria" w:cs="Arial"/>
                <w:b/>
                <w:sz w:val="20"/>
                <w:szCs w:val="20"/>
                <w:lang w:bidi="pl-PL"/>
              </w:rPr>
            </w:pPr>
            <w:r w:rsidRPr="00913C92">
              <w:rPr>
                <w:rFonts w:ascii="Cambria" w:hAnsi="Cambria" w:cs="Arial"/>
                <w:b/>
                <w:sz w:val="20"/>
                <w:szCs w:val="20"/>
                <w:lang w:bidi="pl-PL"/>
              </w:rPr>
              <w:t>Wykonawcy wspólnie ubiegający się o udzielenie zamówienia dołączają do oferty oświadczenie, z którego wynika jaki zakres rzeczowy wykonania zamówienia realizować zamierzają poszczególni wykonawcy.</w:t>
            </w:r>
          </w:p>
        </w:tc>
      </w:tr>
      <w:tr w:rsidR="004129E5" w:rsidRPr="00777F43" w:rsidTr="00F17EDB">
        <w:trPr>
          <w:trHeight w:val="496"/>
        </w:trPr>
        <w:tc>
          <w:tcPr>
            <w:tcW w:w="8793" w:type="dxa"/>
            <w:tcBorders>
              <w:top w:val="double" w:sz="4" w:space="0" w:color="000000"/>
              <w:left w:val="double" w:sz="4" w:space="0" w:color="000000"/>
              <w:bottom w:val="double" w:sz="4" w:space="0" w:color="000000"/>
              <w:right w:val="double" w:sz="4" w:space="0" w:color="000000"/>
            </w:tcBorders>
            <w:shd w:val="clear" w:color="auto" w:fill="auto"/>
            <w:vAlign w:val="center"/>
          </w:tcPr>
          <w:p w:rsidR="004129E5" w:rsidRDefault="004129E5" w:rsidP="00F17EDB">
            <w:pPr>
              <w:autoSpaceDE w:val="0"/>
              <w:spacing w:before="120" w:line="276" w:lineRule="auto"/>
              <w:ind w:left="413"/>
              <w:jc w:val="both"/>
              <w:rPr>
                <w:rFonts w:ascii="Cambria" w:hAnsi="Cambria" w:cs="Arial"/>
                <w:sz w:val="20"/>
                <w:szCs w:val="20"/>
              </w:rPr>
            </w:pPr>
            <w:r w:rsidRPr="00575D74">
              <w:rPr>
                <w:rFonts w:ascii="Cambria" w:hAnsi="Cambria" w:cs="Arial"/>
                <w:sz w:val="20"/>
                <w:szCs w:val="20"/>
              </w:rPr>
              <w:t>W celu potwierdzenia spełniania przez Wykonawcę warunków udziału w postępowaniu, Zamawiający żąda złożenia wraz z ofertą następujących przedmiotowych środków dowodowych:</w:t>
            </w:r>
          </w:p>
          <w:p w:rsidR="004129E5" w:rsidRDefault="004129E5" w:rsidP="00F17EDB">
            <w:pPr>
              <w:autoSpaceDE w:val="0"/>
              <w:spacing w:line="276" w:lineRule="auto"/>
              <w:ind w:firstLine="271"/>
              <w:jc w:val="both"/>
              <w:rPr>
                <w:rFonts w:ascii="Cambria" w:hAnsi="Cambria" w:cs="Arial"/>
                <w:b/>
                <w:color w:val="000000"/>
                <w:sz w:val="20"/>
                <w:szCs w:val="20"/>
              </w:rPr>
            </w:pPr>
            <w:r w:rsidRPr="006B661C">
              <w:rPr>
                <w:rFonts w:ascii="Cambria" w:hAnsi="Cambria" w:cs="Arial"/>
                <w:b/>
                <w:color w:val="000000"/>
                <w:sz w:val="20"/>
                <w:szCs w:val="20"/>
              </w:rPr>
              <w:t>Szczegółowy opis przedmiotu zamówi</w:t>
            </w:r>
            <w:r>
              <w:rPr>
                <w:rFonts w:ascii="Cambria" w:hAnsi="Cambria" w:cs="Arial"/>
                <w:b/>
                <w:color w:val="000000"/>
                <w:sz w:val="20"/>
                <w:szCs w:val="20"/>
              </w:rPr>
              <w:t>enia zgodnie z załącznikiem nr 1a</w:t>
            </w:r>
            <w:r w:rsidRPr="006B661C">
              <w:rPr>
                <w:rFonts w:ascii="Cambria" w:hAnsi="Cambria" w:cs="Arial"/>
                <w:b/>
                <w:color w:val="000000"/>
                <w:sz w:val="20"/>
                <w:szCs w:val="20"/>
              </w:rPr>
              <w:t xml:space="preserve"> do SWZ.</w:t>
            </w:r>
          </w:p>
          <w:p w:rsidR="004129E5" w:rsidRPr="00913C92" w:rsidRDefault="004129E5" w:rsidP="00F17EDB">
            <w:pPr>
              <w:pStyle w:val="pkt"/>
              <w:spacing w:line="276" w:lineRule="auto"/>
              <w:ind w:left="359" w:firstLine="0"/>
              <w:rPr>
                <w:rFonts w:ascii="Cambria" w:hAnsi="Cambria" w:cs="Arial"/>
                <w:b/>
                <w:sz w:val="20"/>
                <w:szCs w:val="20"/>
                <w:lang w:bidi="pl-PL"/>
              </w:rPr>
            </w:pPr>
          </w:p>
        </w:tc>
      </w:tr>
    </w:tbl>
    <w:p w:rsidR="004129E5" w:rsidRPr="00777F43" w:rsidRDefault="004129E5" w:rsidP="004129E5">
      <w:pPr>
        <w:pStyle w:val="pkt"/>
        <w:numPr>
          <w:ilvl w:val="1"/>
          <w:numId w:val="30"/>
        </w:numPr>
        <w:spacing w:line="276" w:lineRule="auto"/>
        <w:ind w:left="709" w:hanging="283"/>
        <w:rPr>
          <w:rFonts w:ascii="Cambria" w:hAnsi="Cambria" w:cs="Arial"/>
          <w:sz w:val="20"/>
          <w:szCs w:val="20"/>
          <w:lang w:bidi="pl-PL"/>
        </w:rPr>
      </w:pPr>
      <w:r w:rsidRPr="00777F43">
        <w:rPr>
          <w:rFonts w:ascii="Cambria" w:hAnsi="Cambria" w:cs="Arial"/>
          <w:sz w:val="20"/>
          <w:szCs w:val="20"/>
          <w:lang w:bidi="pl-PL"/>
        </w:rPr>
        <w:t>Pełnomocnictwo dla pełnomocnika do reprezentowania w postępowaniu Wykonawców wspólnie ubiegających się o udzielenie zamówienia - dotyczy ofert składanych przez Wykonawców wspólnie ubiegających się o udzielenie zamówienia;</w:t>
      </w:r>
    </w:p>
    <w:p w:rsidR="004129E5" w:rsidRPr="00777F43" w:rsidRDefault="004129E5" w:rsidP="004129E5">
      <w:pPr>
        <w:pStyle w:val="pkt"/>
        <w:numPr>
          <w:ilvl w:val="1"/>
          <w:numId w:val="30"/>
        </w:numPr>
        <w:spacing w:line="276" w:lineRule="auto"/>
        <w:ind w:left="709" w:hanging="283"/>
        <w:rPr>
          <w:rFonts w:ascii="Cambria" w:hAnsi="Cambria" w:cs="Arial"/>
          <w:sz w:val="20"/>
          <w:szCs w:val="20"/>
          <w:lang w:bidi="pl-PL"/>
        </w:rPr>
      </w:pPr>
      <w:r w:rsidRPr="00777F43">
        <w:rPr>
          <w:rFonts w:ascii="Cambria" w:hAnsi="Cambria" w:cs="Arial"/>
          <w:sz w:val="20"/>
          <w:szCs w:val="20"/>
          <w:lang w:bidi="pl-PL"/>
        </w:rPr>
        <w:t>Oświad</w:t>
      </w:r>
      <w:r>
        <w:rPr>
          <w:rFonts w:ascii="Cambria" w:hAnsi="Cambria" w:cs="Arial"/>
          <w:sz w:val="20"/>
          <w:szCs w:val="20"/>
          <w:lang w:bidi="pl-PL"/>
        </w:rPr>
        <w:t>czenie Wykonawcy o niepodlegania</w:t>
      </w:r>
      <w:r w:rsidRPr="00777F43">
        <w:rPr>
          <w:rFonts w:ascii="Cambria" w:hAnsi="Cambria" w:cs="Arial"/>
          <w:sz w:val="20"/>
          <w:szCs w:val="20"/>
          <w:lang w:bidi="pl-PL"/>
        </w:rPr>
        <w:t xml:space="preserve"> wykluczeniu z postępowania - w</w:t>
      </w:r>
      <w:r>
        <w:rPr>
          <w:rFonts w:ascii="Cambria" w:hAnsi="Cambria" w:cs="Arial"/>
          <w:sz w:val="20"/>
          <w:szCs w:val="20"/>
          <w:lang w:bidi="pl-PL"/>
        </w:rPr>
        <w:t xml:space="preserve">zór oświadczenia </w:t>
      </w:r>
      <w:r>
        <w:rPr>
          <w:rFonts w:ascii="Cambria" w:hAnsi="Cambria" w:cs="Arial"/>
          <w:sz w:val="20"/>
          <w:szCs w:val="20"/>
          <w:lang w:bidi="pl-PL"/>
        </w:rPr>
        <w:br/>
        <w:t>o niepodlegania</w:t>
      </w:r>
      <w:r w:rsidRPr="00777F43">
        <w:rPr>
          <w:rFonts w:ascii="Cambria" w:hAnsi="Cambria" w:cs="Arial"/>
          <w:sz w:val="20"/>
          <w:szCs w:val="20"/>
          <w:lang w:bidi="pl-PL"/>
        </w:rPr>
        <w:t xml:space="preserve"> wykluczeniu </w:t>
      </w:r>
      <w:r>
        <w:rPr>
          <w:rFonts w:ascii="Cambria" w:hAnsi="Cambria" w:cs="Arial"/>
          <w:sz w:val="20"/>
          <w:szCs w:val="20"/>
          <w:lang w:bidi="pl-PL"/>
        </w:rPr>
        <w:t xml:space="preserve">stanowi załącznik </w:t>
      </w:r>
      <w:r w:rsidRPr="007E202C">
        <w:rPr>
          <w:rFonts w:ascii="Cambria" w:hAnsi="Cambria" w:cs="Arial"/>
          <w:sz w:val="20"/>
          <w:szCs w:val="20"/>
          <w:lang w:bidi="pl-PL"/>
        </w:rPr>
        <w:t>do</w:t>
      </w:r>
      <w:r w:rsidRPr="00777F43">
        <w:rPr>
          <w:rFonts w:ascii="Cambria" w:hAnsi="Cambria" w:cs="Arial"/>
          <w:sz w:val="20"/>
          <w:szCs w:val="20"/>
          <w:lang w:bidi="pl-PL"/>
        </w:rPr>
        <w:t xml:space="preserve"> SWZ. W przy</w:t>
      </w:r>
      <w:r w:rsidRPr="00777F43">
        <w:rPr>
          <w:rFonts w:ascii="Cambria" w:hAnsi="Cambria" w:cs="Arial"/>
          <w:sz w:val="20"/>
          <w:szCs w:val="20"/>
          <w:lang w:bidi="pl-PL"/>
        </w:rPr>
        <w:softHyphen/>
        <w:t xml:space="preserve">padku wspólnego ubiegania się </w:t>
      </w:r>
      <w:r>
        <w:rPr>
          <w:rFonts w:ascii="Cambria" w:hAnsi="Cambria" w:cs="Arial"/>
          <w:sz w:val="20"/>
          <w:szCs w:val="20"/>
          <w:lang w:bidi="pl-PL"/>
        </w:rPr>
        <w:br/>
      </w:r>
      <w:r w:rsidRPr="00777F43">
        <w:rPr>
          <w:rFonts w:ascii="Cambria" w:hAnsi="Cambria" w:cs="Arial"/>
          <w:sz w:val="20"/>
          <w:szCs w:val="20"/>
          <w:lang w:bidi="pl-PL"/>
        </w:rPr>
        <w:t>o zamówienie przez Wykonawców, oświadczenie o niepolegani</w:t>
      </w:r>
      <w:r>
        <w:rPr>
          <w:rFonts w:ascii="Cambria" w:hAnsi="Cambria" w:cs="Arial"/>
          <w:sz w:val="20"/>
          <w:szCs w:val="20"/>
          <w:lang w:bidi="pl-PL"/>
        </w:rPr>
        <w:t>a</w:t>
      </w:r>
      <w:r w:rsidRPr="00777F43">
        <w:rPr>
          <w:rFonts w:ascii="Cambria" w:hAnsi="Cambria" w:cs="Arial"/>
          <w:sz w:val="20"/>
          <w:szCs w:val="20"/>
          <w:lang w:bidi="pl-PL"/>
        </w:rPr>
        <w:t xml:space="preserve"> wykluczeniu składa każdy </w:t>
      </w:r>
      <w:r>
        <w:rPr>
          <w:rFonts w:ascii="Cambria" w:hAnsi="Cambria" w:cs="Arial"/>
          <w:sz w:val="20"/>
          <w:szCs w:val="20"/>
          <w:lang w:bidi="pl-PL"/>
        </w:rPr>
        <w:br/>
      </w:r>
      <w:r w:rsidRPr="00777F43">
        <w:rPr>
          <w:rFonts w:ascii="Cambria" w:hAnsi="Cambria" w:cs="Arial"/>
          <w:sz w:val="20"/>
          <w:szCs w:val="20"/>
          <w:lang w:bidi="pl-PL"/>
        </w:rPr>
        <w:t>z Wykonawców;</w:t>
      </w:r>
    </w:p>
    <w:p w:rsidR="004129E5" w:rsidRPr="00B94F9D" w:rsidRDefault="004129E5" w:rsidP="004129E5">
      <w:pPr>
        <w:pStyle w:val="pkt"/>
        <w:numPr>
          <w:ilvl w:val="0"/>
          <w:numId w:val="31"/>
        </w:numPr>
        <w:spacing w:line="276" w:lineRule="auto"/>
        <w:rPr>
          <w:rFonts w:ascii="Cambria" w:hAnsi="Cambria" w:cs="Arial"/>
          <w:sz w:val="20"/>
          <w:szCs w:val="20"/>
          <w:lang w:bidi="pl-PL"/>
        </w:rPr>
      </w:pPr>
      <w:r w:rsidRPr="007D6960">
        <w:rPr>
          <w:rFonts w:ascii="Cambria" w:hAnsi="Cambria" w:cs="Arial"/>
          <w:sz w:val="20"/>
          <w:szCs w:val="20"/>
          <w:lang w:bidi="pl-PL"/>
        </w:rPr>
        <w:t>Oferta oraz oświadczenie o niepodlegani</w:t>
      </w:r>
      <w:r>
        <w:rPr>
          <w:rFonts w:ascii="Cambria" w:hAnsi="Cambria" w:cs="Arial"/>
          <w:sz w:val="20"/>
          <w:szCs w:val="20"/>
          <w:lang w:bidi="pl-PL"/>
        </w:rPr>
        <w:t>a</w:t>
      </w:r>
      <w:r w:rsidRPr="007D6960">
        <w:rPr>
          <w:rFonts w:ascii="Cambria" w:hAnsi="Cambria" w:cs="Arial"/>
          <w:sz w:val="20"/>
          <w:szCs w:val="20"/>
          <w:lang w:bidi="pl-PL"/>
        </w:rPr>
        <w:t xml:space="preserve"> wykluczeniu muszą być złożone w oryginale.</w:t>
      </w:r>
    </w:p>
    <w:p w:rsidR="004129E5" w:rsidRPr="007D6960" w:rsidRDefault="004129E5" w:rsidP="004129E5">
      <w:pPr>
        <w:pStyle w:val="pkt"/>
        <w:numPr>
          <w:ilvl w:val="0"/>
          <w:numId w:val="31"/>
        </w:numPr>
        <w:spacing w:line="276" w:lineRule="auto"/>
        <w:ind w:left="426" w:hanging="426"/>
        <w:rPr>
          <w:rFonts w:ascii="Cambria" w:hAnsi="Cambria" w:cs="Arial"/>
          <w:sz w:val="20"/>
          <w:szCs w:val="20"/>
          <w:lang w:bidi="pl-PL"/>
        </w:rPr>
      </w:pPr>
      <w:r w:rsidRPr="007E50A7">
        <w:rPr>
          <w:rFonts w:ascii="Cambria" w:hAnsi="Cambria" w:cs="Arial"/>
          <w:sz w:val="20"/>
          <w:szCs w:val="20"/>
          <w:lang w:bidi="pl-PL"/>
        </w:rPr>
        <w:t>Pełnomocnictwo do złożenia oferty musi być złożone w oryginale w ta</w:t>
      </w:r>
      <w:r w:rsidRPr="007E50A7">
        <w:rPr>
          <w:rFonts w:ascii="Cambria" w:hAnsi="Cambria" w:cs="Arial"/>
          <w:sz w:val="20"/>
          <w:szCs w:val="20"/>
          <w:lang w:bidi="pl-PL"/>
        </w:rPr>
        <w:softHyphen/>
        <w:t xml:space="preserve">kiej samej formie, jak składana oferta (tj. w formie elektronicznej lub postaci elektronicznej opatrzonej podpisem zaufanym </w:t>
      </w:r>
      <w:r>
        <w:rPr>
          <w:rFonts w:ascii="Cambria" w:hAnsi="Cambria" w:cs="Arial"/>
          <w:sz w:val="20"/>
          <w:szCs w:val="20"/>
          <w:lang w:bidi="pl-PL"/>
        </w:rPr>
        <w:br/>
      </w:r>
      <w:r w:rsidRPr="007E50A7">
        <w:rPr>
          <w:rFonts w:ascii="Cambria" w:hAnsi="Cambria" w:cs="Arial"/>
          <w:sz w:val="20"/>
          <w:szCs w:val="20"/>
          <w:lang w:bidi="pl-PL"/>
        </w:rPr>
        <w:t>lub podpisem osobistym). Dopusz</w:t>
      </w:r>
      <w:r w:rsidRPr="007E50A7">
        <w:rPr>
          <w:rFonts w:ascii="Cambria" w:hAnsi="Cambria" w:cs="Arial"/>
          <w:sz w:val="20"/>
          <w:szCs w:val="20"/>
          <w:lang w:bidi="pl-PL"/>
        </w:rPr>
        <w:softHyphen/>
        <w:t>cza</w:t>
      </w:r>
      <w:r w:rsidRPr="007D6960">
        <w:rPr>
          <w:rFonts w:ascii="Cambria" w:hAnsi="Cambria" w:cs="Arial"/>
          <w:sz w:val="20"/>
          <w:szCs w:val="20"/>
          <w:lang w:bidi="pl-PL"/>
        </w:rPr>
        <w:t xml:space="preserve"> się także złożenie elektronicznej kopii (skanu) pełnomocnictwa sporządzonego uprzednio w formie pisemnej, w formie elektronicznego poświadczenia </w:t>
      </w:r>
      <w:r>
        <w:rPr>
          <w:rFonts w:ascii="Cambria" w:hAnsi="Cambria" w:cs="Arial"/>
          <w:sz w:val="20"/>
          <w:szCs w:val="20"/>
          <w:lang w:bidi="pl-PL"/>
        </w:rPr>
        <w:br/>
      </w:r>
      <w:r w:rsidRPr="007D6960">
        <w:rPr>
          <w:rFonts w:ascii="Cambria" w:hAnsi="Cambria" w:cs="Arial"/>
          <w:sz w:val="20"/>
          <w:szCs w:val="20"/>
          <w:lang w:bidi="pl-PL"/>
        </w:rPr>
        <w:t>sporządzo</w:t>
      </w:r>
      <w:r w:rsidRPr="007D6960">
        <w:rPr>
          <w:rFonts w:ascii="Cambria" w:hAnsi="Cambria" w:cs="Arial"/>
          <w:sz w:val="20"/>
          <w:szCs w:val="20"/>
          <w:lang w:bidi="pl-PL"/>
        </w:rPr>
        <w:softHyphen/>
        <w:t xml:space="preserve">nego stosownie do art. 97 § 2 ustawy z dnia 14 lutego 1991 r. - Prawo o notariacie, które </w:t>
      </w:r>
      <w:r>
        <w:rPr>
          <w:rFonts w:ascii="Cambria" w:hAnsi="Cambria" w:cs="Arial"/>
          <w:sz w:val="20"/>
          <w:szCs w:val="20"/>
          <w:lang w:bidi="pl-PL"/>
        </w:rPr>
        <w:br/>
      </w:r>
      <w:r w:rsidRPr="007D6960">
        <w:rPr>
          <w:rFonts w:ascii="Cambria" w:hAnsi="Cambria" w:cs="Arial"/>
          <w:sz w:val="20"/>
          <w:szCs w:val="20"/>
          <w:lang w:bidi="pl-PL"/>
        </w:rPr>
        <w:t>to poświadczenie notariusz opatruje kwalifikowanym podpisem elektronicz</w:t>
      </w:r>
      <w:r w:rsidRPr="007D6960">
        <w:rPr>
          <w:rFonts w:ascii="Cambria" w:hAnsi="Cambria" w:cs="Arial"/>
          <w:sz w:val="20"/>
          <w:szCs w:val="20"/>
          <w:lang w:bidi="pl-PL"/>
        </w:rPr>
        <w:softHyphen/>
        <w:t>nym, bądź też poprzez opatrzenie skanu pełnomocnictwa sporządzonego uprzed</w:t>
      </w:r>
      <w:r w:rsidRPr="007D6960">
        <w:rPr>
          <w:rFonts w:ascii="Cambria" w:hAnsi="Cambria" w:cs="Arial"/>
          <w:sz w:val="20"/>
          <w:szCs w:val="20"/>
          <w:lang w:bidi="pl-PL"/>
        </w:rPr>
        <w:softHyphen/>
        <w:t>nio w formie pisemnej kwalifikowanym podpisem, podpisem zaufanym lub podpi</w:t>
      </w:r>
      <w:r w:rsidRPr="007D6960">
        <w:rPr>
          <w:rFonts w:ascii="Cambria" w:hAnsi="Cambria" w:cs="Arial"/>
          <w:sz w:val="20"/>
          <w:szCs w:val="20"/>
          <w:lang w:bidi="pl-PL"/>
        </w:rPr>
        <w:softHyphen/>
        <w:t>sem osobistym mocodawcy. Elektroniczna kopia pełnomocnictwa nie może być uwierzytelniona przez upełnomocnionego.</w:t>
      </w:r>
    </w:p>
    <w:p w:rsidR="004129E5" w:rsidRPr="005F783E" w:rsidRDefault="004129E5" w:rsidP="004129E5">
      <w:pPr>
        <w:pStyle w:val="pkt"/>
        <w:numPr>
          <w:ilvl w:val="0"/>
          <w:numId w:val="22"/>
        </w:numPr>
        <w:shd w:val="clear" w:color="auto" w:fill="BFBFBF"/>
        <w:spacing w:line="276" w:lineRule="auto"/>
        <w:ind w:left="426" w:hanging="426"/>
        <w:jc w:val="left"/>
        <w:rPr>
          <w:rFonts w:ascii="Cambria" w:hAnsi="Cambria" w:cs="Arial"/>
          <w:b/>
          <w:lang w:bidi="pl-PL"/>
        </w:rPr>
      </w:pPr>
      <w:r w:rsidRPr="007D6960">
        <w:rPr>
          <w:rFonts w:ascii="Cambria" w:hAnsi="Cambria" w:cs="Arial"/>
          <w:b/>
          <w:lang w:bidi="pl-PL"/>
        </w:rPr>
        <w:t>Sposób oraz termin składania ofert</w:t>
      </w:r>
      <w:r>
        <w:rPr>
          <w:rFonts w:ascii="Cambria" w:hAnsi="Cambria" w:cs="Arial"/>
          <w:b/>
          <w:lang w:bidi="pl-PL"/>
        </w:rPr>
        <w:t>.</w:t>
      </w:r>
    </w:p>
    <w:p w:rsidR="004129E5" w:rsidRPr="000B5592" w:rsidRDefault="004129E5" w:rsidP="004129E5">
      <w:pPr>
        <w:pStyle w:val="Akapitzlist"/>
        <w:widowControl w:val="0"/>
        <w:numPr>
          <w:ilvl w:val="3"/>
          <w:numId w:val="22"/>
        </w:numPr>
        <w:autoSpaceDE w:val="0"/>
        <w:autoSpaceDN w:val="0"/>
        <w:spacing w:after="0"/>
        <w:ind w:left="426" w:hanging="426"/>
        <w:jc w:val="both"/>
        <w:rPr>
          <w:rFonts w:ascii="Cambria" w:hAnsi="Cambria"/>
          <w:sz w:val="20"/>
          <w:szCs w:val="20"/>
        </w:rPr>
      </w:pPr>
      <w:r w:rsidRPr="000B5592">
        <w:rPr>
          <w:rFonts w:ascii="Cambria" w:hAnsi="Cambria"/>
          <w:sz w:val="20"/>
          <w:szCs w:val="20"/>
        </w:rPr>
        <w:t>Wykonawca składa ofertę za pośrednictwem Platformy e-Zamówienia zgodnie z informacją wskazaną w rozdziale XIV SWZ.</w:t>
      </w:r>
    </w:p>
    <w:p w:rsidR="004129E5" w:rsidRPr="000B5592" w:rsidRDefault="004129E5" w:rsidP="004129E5">
      <w:pPr>
        <w:pStyle w:val="Akapitzlist"/>
        <w:widowControl w:val="0"/>
        <w:numPr>
          <w:ilvl w:val="3"/>
          <w:numId w:val="22"/>
        </w:numPr>
        <w:autoSpaceDE w:val="0"/>
        <w:autoSpaceDN w:val="0"/>
        <w:spacing w:after="0"/>
        <w:ind w:left="426" w:hanging="426"/>
        <w:jc w:val="both"/>
        <w:rPr>
          <w:rFonts w:ascii="Cambria" w:hAnsi="Cambria"/>
          <w:sz w:val="20"/>
          <w:szCs w:val="20"/>
        </w:rPr>
      </w:pPr>
      <w:r w:rsidRPr="000B5592">
        <w:rPr>
          <w:rFonts w:ascii="Cambria" w:hAnsi="Cambria"/>
          <w:sz w:val="20"/>
          <w:szCs w:val="20"/>
        </w:rPr>
        <w:t xml:space="preserve">Ofertę wraz z wymaganymi załącznikami należy złożyć w terminie </w:t>
      </w:r>
      <w:r w:rsidRPr="00503604">
        <w:rPr>
          <w:rFonts w:ascii="Cambria" w:hAnsi="Cambria"/>
          <w:sz w:val="20"/>
          <w:szCs w:val="20"/>
        </w:rPr>
        <w:t xml:space="preserve">do </w:t>
      </w:r>
      <w:r w:rsidRPr="00441489">
        <w:rPr>
          <w:rFonts w:ascii="Cambria" w:hAnsi="Cambria"/>
          <w:sz w:val="20"/>
          <w:szCs w:val="20"/>
        </w:rPr>
        <w:t>dnia</w:t>
      </w:r>
      <w:r w:rsidR="00D561FE">
        <w:rPr>
          <w:rFonts w:ascii="Cambria" w:hAnsi="Cambria"/>
          <w:sz w:val="20"/>
          <w:szCs w:val="20"/>
          <w:lang w:val="pl-PL"/>
        </w:rPr>
        <w:t xml:space="preserve">, </w:t>
      </w:r>
      <w:r w:rsidR="00D561FE" w:rsidRPr="00D561FE">
        <w:rPr>
          <w:rFonts w:ascii="Cambria" w:hAnsi="Cambria"/>
          <w:b/>
          <w:sz w:val="20"/>
          <w:szCs w:val="20"/>
          <w:lang w:val="pl-PL"/>
        </w:rPr>
        <w:t>31marca 2025</w:t>
      </w:r>
      <w:r w:rsidRPr="00503604">
        <w:rPr>
          <w:rFonts w:ascii="Cambria" w:hAnsi="Cambria"/>
          <w:b/>
          <w:sz w:val="20"/>
          <w:szCs w:val="20"/>
        </w:rPr>
        <w:t xml:space="preserve"> r. do godz</w:t>
      </w:r>
      <w:r w:rsidRPr="000B5592">
        <w:rPr>
          <w:rFonts w:ascii="Cambria" w:hAnsi="Cambria"/>
          <w:b/>
          <w:sz w:val="20"/>
          <w:szCs w:val="20"/>
        </w:rPr>
        <w:t>. 9:00.</w:t>
      </w:r>
    </w:p>
    <w:p w:rsidR="004129E5" w:rsidRPr="000B5592" w:rsidRDefault="004129E5" w:rsidP="004129E5">
      <w:pPr>
        <w:pStyle w:val="Akapitzlist"/>
        <w:widowControl w:val="0"/>
        <w:numPr>
          <w:ilvl w:val="3"/>
          <w:numId w:val="22"/>
        </w:numPr>
        <w:autoSpaceDE w:val="0"/>
        <w:autoSpaceDN w:val="0"/>
        <w:spacing w:after="0"/>
        <w:ind w:left="426" w:hanging="426"/>
        <w:jc w:val="both"/>
        <w:rPr>
          <w:rFonts w:ascii="Cambria" w:hAnsi="Cambria"/>
          <w:sz w:val="20"/>
          <w:szCs w:val="20"/>
        </w:rPr>
      </w:pPr>
      <w:r w:rsidRPr="000B5592">
        <w:rPr>
          <w:rFonts w:ascii="Cambria" w:hAnsi="Cambria"/>
          <w:sz w:val="20"/>
          <w:szCs w:val="20"/>
        </w:rPr>
        <w:t>Wykonawca może złożyć tylko jedną ofertę.</w:t>
      </w:r>
    </w:p>
    <w:p w:rsidR="004129E5" w:rsidRPr="000B5592" w:rsidRDefault="004129E5" w:rsidP="004129E5">
      <w:pPr>
        <w:pStyle w:val="Akapitzlist"/>
        <w:widowControl w:val="0"/>
        <w:numPr>
          <w:ilvl w:val="3"/>
          <w:numId w:val="22"/>
        </w:numPr>
        <w:autoSpaceDE w:val="0"/>
        <w:autoSpaceDN w:val="0"/>
        <w:spacing w:after="0"/>
        <w:ind w:left="426" w:hanging="426"/>
        <w:jc w:val="both"/>
        <w:rPr>
          <w:rFonts w:ascii="Cambria" w:hAnsi="Cambria"/>
          <w:sz w:val="20"/>
          <w:szCs w:val="20"/>
        </w:rPr>
      </w:pPr>
      <w:r w:rsidRPr="000B5592">
        <w:rPr>
          <w:rFonts w:ascii="Cambria" w:hAnsi="Cambria"/>
          <w:sz w:val="20"/>
          <w:szCs w:val="20"/>
        </w:rPr>
        <w:t>Zamawiający odrzuci ofertę złożoną po terminie składania ofert.</w:t>
      </w:r>
    </w:p>
    <w:p w:rsidR="004129E5" w:rsidRPr="000B5592" w:rsidRDefault="004129E5" w:rsidP="004129E5">
      <w:pPr>
        <w:pStyle w:val="Akapitzlist"/>
        <w:widowControl w:val="0"/>
        <w:numPr>
          <w:ilvl w:val="3"/>
          <w:numId w:val="22"/>
        </w:numPr>
        <w:autoSpaceDE w:val="0"/>
        <w:autoSpaceDN w:val="0"/>
        <w:spacing w:after="0"/>
        <w:ind w:left="426" w:hanging="426"/>
        <w:jc w:val="both"/>
        <w:rPr>
          <w:rFonts w:ascii="Cambria" w:hAnsi="Cambria"/>
          <w:sz w:val="20"/>
          <w:szCs w:val="20"/>
        </w:rPr>
      </w:pPr>
      <w:r w:rsidRPr="000B5592">
        <w:rPr>
          <w:rFonts w:ascii="Cambria" w:hAnsi="Cambria"/>
          <w:sz w:val="20"/>
          <w:szCs w:val="20"/>
        </w:rPr>
        <w:t>Wykonawca może przed upływem terminu składania ofert wycofać ofertę. Wykonawca wycofuje ofertę w zakładce „Oferty/wnioski” używając przycisku „Wycofaj ofertę”.</w:t>
      </w:r>
    </w:p>
    <w:p w:rsidR="004129E5" w:rsidRPr="007E2299" w:rsidRDefault="004129E5" w:rsidP="004129E5">
      <w:pPr>
        <w:pStyle w:val="Akapitzlist"/>
        <w:widowControl w:val="0"/>
        <w:numPr>
          <w:ilvl w:val="3"/>
          <w:numId w:val="22"/>
        </w:numPr>
        <w:autoSpaceDE w:val="0"/>
        <w:autoSpaceDN w:val="0"/>
        <w:spacing w:after="0"/>
        <w:ind w:left="426" w:hanging="426"/>
        <w:jc w:val="both"/>
        <w:rPr>
          <w:rFonts w:ascii="Cambria" w:hAnsi="Cambria"/>
          <w:sz w:val="20"/>
          <w:szCs w:val="20"/>
        </w:rPr>
      </w:pPr>
      <w:r w:rsidRPr="000B5592">
        <w:rPr>
          <w:rFonts w:ascii="Cambria" w:hAnsi="Cambria"/>
          <w:sz w:val="20"/>
          <w:szCs w:val="20"/>
        </w:rPr>
        <w:t>Wykonawca po upływie terminu do składania ofert nie może wycofać złożonej oferty</w:t>
      </w:r>
      <w:r w:rsidRPr="007E2299">
        <w:rPr>
          <w:rFonts w:ascii="Cambria" w:hAnsi="Cambria" w:cs="Arial"/>
          <w:sz w:val="20"/>
          <w:szCs w:val="20"/>
          <w:lang w:bidi="pl-PL"/>
        </w:rPr>
        <w:t>.</w:t>
      </w:r>
    </w:p>
    <w:p w:rsidR="004129E5" w:rsidRPr="008502BA" w:rsidRDefault="004129E5" w:rsidP="004129E5">
      <w:pPr>
        <w:pStyle w:val="pkt"/>
        <w:spacing w:after="0" w:line="276" w:lineRule="auto"/>
        <w:ind w:left="0" w:firstLine="0"/>
        <w:rPr>
          <w:rFonts w:ascii="Cambria" w:hAnsi="Cambria" w:cs="Arial"/>
          <w:sz w:val="20"/>
          <w:szCs w:val="20"/>
          <w:lang w:bidi="pl-PL"/>
        </w:rPr>
      </w:pPr>
    </w:p>
    <w:p w:rsidR="004129E5" w:rsidRPr="007D6960" w:rsidRDefault="004129E5" w:rsidP="004129E5">
      <w:pPr>
        <w:pStyle w:val="pkt"/>
        <w:numPr>
          <w:ilvl w:val="0"/>
          <w:numId w:val="22"/>
        </w:numPr>
        <w:shd w:val="clear" w:color="auto" w:fill="BFBFBF"/>
        <w:spacing w:line="276" w:lineRule="auto"/>
        <w:ind w:left="426" w:hanging="426"/>
        <w:jc w:val="left"/>
        <w:rPr>
          <w:rFonts w:ascii="Cambria" w:hAnsi="Cambria" w:cs="Arial"/>
          <w:b/>
          <w:lang w:bidi="pl-PL"/>
        </w:rPr>
      </w:pPr>
      <w:r w:rsidRPr="007D6960">
        <w:rPr>
          <w:rFonts w:ascii="Cambria" w:hAnsi="Cambria" w:cs="Arial"/>
          <w:b/>
          <w:lang w:bidi="pl-PL"/>
        </w:rPr>
        <w:t>Termin otwarcia ofert</w:t>
      </w:r>
      <w:r>
        <w:rPr>
          <w:rFonts w:ascii="Cambria" w:hAnsi="Cambria" w:cs="Arial"/>
          <w:b/>
          <w:lang w:bidi="pl-PL"/>
        </w:rPr>
        <w:t>.</w:t>
      </w:r>
    </w:p>
    <w:p w:rsidR="004129E5" w:rsidRPr="000B5592" w:rsidRDefault="004129E5" w:rsidP="004129E5">
      <w:pPr>
        <w:pStyle w:val="pkt"/>
        <w:numPr>
          <w:ilvl w:val="0"/>
          <w:numId w:val="34"/>
        </w:numPr>
        <w:spacing w:line="276" w:lineRule="auto"/>
        <w:ind w:left="426" w:hanging="426"/>
        <w:rPr>
          <w:rFonts w:ascii="Cambria" w:hAnsi="Cambria" w:cs="Arial"/>
          <w:sz w:val="20"/>
          <w:szCs w:val="20"/>
          <w:lang w:bidi="pl-PL"/>
        </w:rPr>
      </w:pPr>
      <w:r w:rsidRPr="000B5592">
        <w:rPr>
          <w:rFonts w:ascii="Cambria" w:hAnsi="Cambria" w:cs="Arial"/>
          <w:sz w:val="20"/>
          <w:szCs w:val="20"/>
          <w:lang w:bidi="pl-PL"/>
        </w:rPr>
        <w:t xml:space="preserve">Otwarcie ofert </w:t>
      </w:r>
      <w:r w:rsidRPr="00503604">
        <w:rPr>
          <w:rFonts w:ascii="Cambria" w:hAnsi="Cambria" w:cs="Arial"/>
          <w:sz w:val="20"/>
          <w:szCs w:val="20"/>
          <w:lang w:bidi="pl-PL"/>
        </w:rPr>
        <w:t>nastąpi w dniu</w:t>
      </w:r>
      <w:r w:rsidR="00D561FE">
        <w:rPr>
          <w:rFonts w:ascii="Cambria" w:hAnsi="Cambria" w:cs="Arial"/>
          <w:sz w:val="20"/>
          <w:szCs w:val="20"/>
          <w:lang w:bidi="pl-PL"/>
        </w:rPr>
        <w:t xml:space="preserve">, </w:t>
      </w:r>
      <w:r w:rsidR="00D561FE" w:rsidRPr="00D561FE">
        <w:rPr>
          <w:rFonts w:ascii="Cambria" w:hAnsi="Cambria" w:cs="Arial"/>
          <w:b/>
          <w:sz w:val="20"/>
          <w:szCs w:val="20"/>
          <w:lang w:bidi="pl-PL"/>
        </w:rPr>
        <w:t>31 marca 2025</w:t>
      </w:r>
      <w:r w:rsidRPr="00503604">
        <w:rPr>
          <w:rFonts w:ascii="Cambria" w:hAnsi="Cambria"/>
          <w:b/>
          <w:sz w:val="20"/>
          <w:szCs w:val="20"/>
        </w:rPr>
        <w:t xml:space="preserve"> r.</w:t>
      </w:r>
      <w:r w:rsidRPr="00503604">
        <w:rPr>
          <w:rFonts w:ascii="Cambria" w:hAnsi="Cambria" w:cs="Arial"/>
          <w:b/>
          <w:sz w:val="20"/>
          <w:szCs w:val="20"/>
          <w:lang w:bidi="pl-PL"/>
        </w:rPr>
        <w:t xml:space="preserve"> o godzinie</w:t>
      </w:r>
      <w:r w:rsidRPr="000B5592">
        <w:rPr>
          <w:rFonts w:ascii="Cambria" w:hAnsi="Cambria" w:cs="Arial"/>
          <w:b/>
          <w:sz w:val="20"/>
          <w:szCs w:val="20"/>
          <w:lang w:bidi="pl-PL"/>
        </w:rPr>
        <w:t xml:space="preserve"> 1</w:t>
      </w:r>
      <w:r>
        <w:rPr>
          <w:rFonts w:ascii="Cambria" w:hAnsi="Cambria" w:cs="Arial"/>
          <w:b/>
          <w:sz w:val="20"/>
          <w:szCs w:val="20"/>
          <w:lang w:bidi="pl-PL"/>
        </w:rPr>
        <w:t>1</w:t>
      </w:r>
      <w:r w:rsidRPr="000B5592">
        <w:rPr>
          <w:rFonts w:ascii="Cambria" w:hAnsi="Cambria" w:cs="Arial"/>
          <w:b/>
          <w:sz w:val="20"/>
          <w:szCs w:val="20"/>
          <w:lang w:bidi="pl-PL"/>
        </w:rPr>
        <w:t>:00.</w:t>
      </w:r>
    </w:p>
    <w:p w:rsidR="004129E5" w:rsidRPr="000B5592" w:rsidRDefault="004129E5" w:rsidP="004129E5">
      <w:pPr>
        <w:pStyle w:val="pkt"/>
        <w:numPr>
          <w:ilvl w:val="0"/>
          <w:numId w:val="34"/>
        </w:numPr>
        <w:spacing w:line="276" w:lineRule="auto"/>
        <w:ind w:left="426" w:hanging="426"/>
        <w:rPr>
          <w:rFonts w:ascii="Cambria" w:hAnsi="Cambria" w:cs="Arial"/>
          <w:sz w:val="20"/>
          <w:szCs w:val="20"/>
          <w:lang w:bidi="pl-PL"/>
        </w:rPr>
      </w:pPr>
      <w:r w:rsidRPr="000B5592">
        <w:rPr>
          <w:rFonts w:ascii="Cambria" w:hAnsi="Cambria" w:cs="Arial"/>
          <w:sz w:val="20"/>
          <w:szCs w:val="20"/>
          <w:lang w:bidi="pl-PL"/>
        </w:rPr>
        <w:t>Otwarcie ofert jest niejawne.</w:t>
      </w:r>
    </w:p>
    <w:p w:rsidR="004129E5" w:rsidRPr="000B5592" w:rsidRDefault="004129E5" w:rsidP="004129E5">
      <w:pPr>
        <w:pStyle w:val="pkt"/>
        <w:numPr>
          <w:ilvl w:val="0"/>
          <w:numId w:val="34"/>
        </w:numPr>
        <w:spacing w:line="276" w:lineRule="auto"/>
        <w:ind w:left="426" w:hanging="426"/>
        <w:rPr>
          <w:rFonts w:ascii="Cambria" w:hAnsi="Cambria" w:cs="Arial"/>
          <w:sz w:val="20"/>
          <w:szCs w:val="20"/>
          <w:lang w:bidi="pl-PL"/>
        </w:rPr>
      </w:pPr>
      <w:r w:rsidRPr="000B5592">
        <w:rPr>
          <w:rFonts w:ascii="Cambria" w:hAnsi="Cambria" w:cs="Arial"/>
          <w:sz w:val="20"/>
          <w:szCs w:val="20"/>
          <w:lang w:bidi="pl-PL"/>
        </w:rPr>
        <w:t>Zamawiający, najpóźniej przed otwarciem ofert, udostępnia na Platformie e-Zamówienia informację o kwocie, jaką zamierza przeznaczyć na sfinansowanie zamówienia.</w:t>
      </w:r>
    </w:p>
    <w:p w:rsidR="004129E5" w:rsidRDefault="004129E5" w:rsidP="004129E5">
      <w:pPr>
        <w:pStyle w:val="pkt"/>
        <w:numPr>
          <w:ilvl w:val="0"/>
          <w:numId w:val="34"/>
        </w:numPr>
        <w:spacing w:line="276" w:lineRule="auto"/>
        <w:ind w:left="426" w:hanging="426"/>
        <w:rPr>
          <w:rFonts w:ascii="Cambria" w:hAnsi="Cambria" w:cs="Arial"/>
          <w:sz w:val="20"/>
          <w:szCs w:val="20"/>
          <w:lang w:bidi="pl-PL"/>
        </w:rPr>
      </w:pPr>
      <w:r w:rsidRPr="000B5592">
        <w:rPr>
          <w:rFonts w:ascii="Cambria" w:hAnsi="Cambria" w:cs="Arial"/>
          <w:sz w:val="20"/>
          <w:szCs w:val="20"/>
          <w:lang w:bidi="pl-PL"/>
        </w:rPr>
        <w:t>Zamawiający, niezwłocznie po otwarciu ofert, udostępnia na Platformie e-Zamówienia informacje o:</w:t>
      </w:r>
    </w:p>
    <w:p w:rsidR="004129E5" w:rsidRDefault="004129E5" w:rsidP="004129E5">
      <w:pPr>
        <w:pStyle w:val="pkt"/>
        <w:numPr>
          <w:ilvl w:val="0"/>
          <w:numId w:val="41"/>
        </w:numPr>
        <w:spacing w:line="276" w:lineRule="auto"/>
        <w:ind w:left="709" w:hanging="283"/>
        <w:rPr>
          <w:rFonts w:ascii="Cambria" w:hAnsi="Cambria" w:cs="Arial"/>
          <w:sz w:val="20"/>
          <w:szCs w:val="20"/>
          <w:lang w:bidi="pl-PL"/>
        </w:rPr>
      </w:pPr>
      <w:proofErr w:type="gramStart"/>
      <w:r w:rsidRPr="000B5592">
        <w:rPr>
          <w:rFonts w:ascii="Cambria" w:hAnsi="Cambria" w:cs="Arial"/>
          <w:sz w:val="20"/>
          <w:szCs w:val="20"/>
          <w:lang w:bidi="pl-PL"/>
        </w:rPr>
        <w:t>nazwach</w:t>
      </w:r>
      <w:proofErr w:type="gramEnd"/>
      <w:r w:rsidRPr="000B5592">
        <w:rPr>
          <w:rFonts w:ascii="Cambria" w:hAnsi="Cambria" w:cs="Arial"/>
          <w:sz w:val="20"/>
          <w:szCs w:val="20"/>
          <w:lang w:bidi="pl-PL"/>
        </w:rPr>
        <w:t xml:space="preserve"> albo imionach i nazwiskach oraz siedzibach lub miejscach prowadzonej działalności gospodarczej albo miejscach zamieszkania wykonawców, których oferty zostały otwarte;</w:t>
      </w:r>
    </w:p>
    <w:p w:rsidR="004129E5" w:rsidRPr="000B5592" w:rsidRDefault="004129E5" w:rsidP="004129E5">
      <w:pPr>
        <w:pStyle w:val="pkt"/>
        <w:numPr>
          <w:ilvl w:val="0"/>
          <w:numId w:val="41"/>
        </w:numPr>
        <w:spacing w:line="276" w:lineRule="auto"/>
        <w:ind w:left="709" w:hanging="283"/>
        <w:rPr>
          <w:rFonts w:ascii="Cambria" w:hAnsi="Cambria" w:cs="Arial"/>
          <w:sz w:val="20"/>
          <w:szCs w:val="20"/>
          <w:lang w:bidi="pl-PL"/>
        </w:rPr>
      </w:pPr>
      <w:proofErr w:type="gramStart"/>
      <w:r w:rsidRPr="000B5592">
        <w:rPr>
          <w:rFonts w:ascii="Cambria" w:hAnsi="Cambria" w:cs="Arial"/>
          <w:sz w:val="20"/>
          <w:szCs w:val="20"/>
          <w:lang w:bidi="pl-PL"/>
        </w:rPr>
        <w:t>cenach</w:t>
      </w:r>
      <w:proofErr w:type="gramEnd"/>
      <w:r w:rsidRPr="000B5592">
        <w:rPr>
          <w:rFonts w:ascii="Cambria" w:hAnsi="Cambria" w:cs="Arial"/>
          <w:sz w:val="20"/>
          <w:szCs w:val="20"/>
          <w:lang w:bidi="pl-PL"/>
        </w:rPr>
        <w:t xml:space="preserve"> lub kosztach zawartych w ofertach.</w:t>
      </w:r>
    </w:p>
    <w:p w:rsidR="004129E5" w:rsidRPr="000B5592" w:rsidRDefault="004129E5" w:rsidP="004129E5">
      <w:pPr>
        <w:pStyle w:val="pkt"/>
        <w:numPr>
          <w:ilvl w:val="0"/>
          <w:numId w:val="34"/>
        </w:numPr>
        <w:spacing w:line="276" w:lineRule="auto"/>
        <w:ind w:left="426" w:hanging="426"/>
        <w:rPr>
          <w:rFonts w:ascii="Cambria" w:hAnsi="Cambria" w:cs="Arial"/>
          <w:sz w:val="20"/>
          <w:szCs w:val="20"/>
          <w:lang w:bidi="pl-PL"/>
        </w:rPr>
      </w:pPr>
      <w:r w:rsidRPr="000B5592">
        <w:rPr>
          <w:rFonts w:ascii="Cambria" w:hAnsi="Cambria" w:cs="Arial"/>
          <w:sz w:val="20"/>
          <w:szCs w:val="20"/>
          <w:lang w:bidi="pl-PL"/>
        </w:rPr>
        <w:t>W przypadku wystąpienia awarii systemu teleinformatycznego, która spowoduje brak możliwości otwarcia ofert w terminie określonym przez Zamawiającego, otwarcie ofert nastąpi niezwłocznie po usunięciu awarii.</w:t>
      </w:r>
    </w:p>
    <w:p w:rsidR="004129E5" w:rsidRPr="00BC0711" w:rsidRDefault="004129E5" w:rsidP="004129E5">
      <w:pPr>
        <w:pStyle w:val="pkt"/>
        <w:numPr>
          <w:ilvl w:val="0"/>
          <w:numId w:val="34"/>
        </w:numPr>
        <w:spacing w:line="276" w:lineRule="auto"/>
        <w:ind w:left="426" w:hanging="426"/>
        <w:rPr>
          <w:rFonts w:ascii="Cambria" w:hAnsi="Cambria" w:cs="Arial"/>
          <w:sz w:val="20"/>
          <w:szCs w:val="20"/>
          <w:lang w:bidi="pl-PL"/>
        </w:rPr>
      </w:pPr>
      <w:r w:rsidRPr="000B5592">
        <w:rPr>
          <w:rFonts w:ascii="Cambria" w:hAnsi="Cambria" w:cs="Arial"/>
          <w:sz w:val="20"/>
          <w:szCs w:val="20"/>
          <w:lang w:bidi="pl-PL"/>
        </w:rPr>
        <w:t>Zamawiający poinformuje o zmianie terminu otwarcia ofert na Platformie e-Zamówienia.</w:t>
      </w:r>
    </w:p>
    <w:p w:rsidR="004129E5" w:rsidRPr="007E202C" w:rsidRDefault="004129E5" w:rsidP="004129E5">
      <w:pPr>
        <w:pStyle w:val="Nagwek4"/>
        <w:shd w:val="clear" w:color="auto" w:fill="BFBFBF"/>
        <w:spacing w:before="120" w:line="276" w:lineRule="auto"/>
        <w:ind w:left="425" w:hanging="425"/>
        <w:rPr>
          <w:rFonts w:ascii="Cambria" w:hAnsi="Cambria" w:cs="Arial"/>
          <w:sz w:val="24"/>
          <w:szCs w:val="24"/>
          <w:u w:val="single"/>
          <w:lang w:val="pl-PL"/>
        </w:rPr>
      </w:pPr>
      <w:r w:rsidRPr="007E202C">
        <w:rPr>
          <w:rFonts w:ascii="Cambria" w:hAnsi="Cambria" w:cs="Arial"/>
          <w:sz w:val="24"/>
          <w:szCs w:val="24"/>
          <w:lang w:val="pl-PL"/>
        </w:rPr>
        <w:t>XVII.</w:t>
      </w:r>
      <w:r w:rsidRPr="007E202C">
        <w:rPr>
          <w:rFonts w:ascii="Cambria" w:hAnsi="Cambria" w:cs="Arial"/>
          <w:sz w:val="24"/>
          <w:szCs w:val="24"/>
          <w:lang w:val="pl-PL"/>
        </w:rPr>
        <w:tab/>
      </w:r>
      <w:r w:rsidRPr="007E202C">
        <w:rPr>
          <w:rFonts w:ascii="Cambria" w:hAnsi="Cambria" w:cs="Arial"/>
          <w:sz w:val="24"/>
          <w:szCs w:val="24"/>
        </w:rPr>
        <w:t>Sposób obliczenia ceny</w:t>
      </w:r>
      <w:r w:rsidRPr="007E202C">
        <w:rPr>
          <w:rFonts w:ascii="Cambria" w:hAnsi="Cambria" w:cs="Arial"/>
          <w:sz w:val="24"/>
          <w:szCs w:val="24"/>
          <w:lang w:val="pl-PL"/>
        </w:rPr>
        <w:t>.</w:t>
      </w:r>
    </w:p>
    <w:p w:rsidR="004129E5" w:rsidRDefault="004129E5" w:rsidP="004129E5">
      <w:pPr>
        <w:pStyle w:val="Tekstpodstawowy"/>
        <w:numPr>
          <w:ilvl w:val="0"/>
          <w:numId w:val="27"/>
        </w:numPr>
        <w:tabs>
          <w:tab w:val="left" w:pos="426"/>
        </w:tabs>
        <w:spacing w:after="60" w:line="276" w:lineRule="auto"/>
        <w:ind w:left="426" w:hanging="426"/>
        <w:jc w:val="both"/>
        <w:rPr>
          <w:rFonts w:ascii="Cambria" w:hAnsi="Cambria" w:cs="Arial"/>
          <w:smallCaps w:val="0"/>
          <w:sz w:val="20"/>
          <w:szCs w:val="20"/>
        </w:rPr>
      </w:pPr>
      <w:r w:rsidRPr="00336182">
        <w:rPr>
          <w:rFonts w:ascii="Cambria" w:hAnsi="Cambria" w:cs="Arial"/>
          <w:smallCaps w:val="0"/>
          <w:sz w:val="20"/>
          <w:szCs w:val="20"/>
        </w:rPr>
        <w:t>Oferta musi zawierać ostateczną, sumaryczną cenę obejmującą wszystkie koszty z uwzględnieniem wszystkich opłat i podatków ewentualnych upustów i rabatów oraz innych kos</w:t>
      </w:r>
      <w:r>
        <w:rPr>
          <w:rFonts w:ascii="Cambria" w:hAnsi="Cambria" w:cs="Arial"/>
          <w:smallCaps w:val="0"/>
          <w:sz w:val="20"/>
          <w:szCs w:val="20"/>
        </w:rPr>
        <w:t xml:space="preserve">ztów określonych </w:t>
      </w:r>
      <w:r>
        <w:rPr>
          <w:rFonts w:ascii="Cambria" w:hAnsi="Cambria" w:cs="Arial"/>
          <w:smallCaps w:val="0"/>
          <w:sz w:val="20"/>
          <w:szCs w:val="20"/>
        </w:rPr>
        <w:br/>
        <w:t>w niniejszej S</w:t>
      </w:r>
      <w:r w:rsidRPr="00336182">
        <w:rPr>
          <w:rFonts w:ascii="Cambria" w:hAnsi="Cambria" w:cs="Arial"/>
          <w:smallCaps w:val="0"/>
          <w:sz w:val="20"/>
          <w:szCs w:val="20"/>
        </w:rPr>
        <w:t>WZ.</w:t>
      </w:r>
      <w:r w:rsidRPr="009A49B4">
        <w:t xml:space="preserve"> </w:t>
      </w:r>
      <w:r w:rsidRPr="009A49B4">
        <w:rPr>
          <w:rFonts w:ascii="Cambria" w:hAnsi="Cambria" w:cs="Arial"/>
          <w:smallCaps w:val="0"/>
          <w:sz w:val="20"/>
          <w:szCs w:val="20"/>
        </w:rPr>
        <w:t>Przy dokonywaniu wyceny przedmiotu zamówienia należy uwzględnić dostarczenie przedmiotu zamówienia do siedziby zamawiającego</w:t>
      </w:r>
      <w:r>
        <w:rPr>
          <w:rFonts w:ascii="Cambria" w:hAnsi="Cambria" w:cs="Arial"/>
          <w:smallCaps w:val="0"/>
          <w:sz w:val="20"/>
          <w:szCs w:val="20"/>
          <w:lang w:val="pl-PL"/>
        </w:rPr>
        <w:t xml:space="preserve"> oraz wszystkie czynności i zakres określony w SWZ i szczegółowym opisie przedmiotu zamówienia. </w:t>
      </w:r>
    </w:p>
    <w:p w:rsidR="004129E5" w:rsidRDefault="004129E5" w:rsidP="004129E5">
      <w:pPr>
        <w:pStyle w:val="Tekstpodstawowy"/>
        <w:numPr>
          <w:ilvl w:val="0"/>
          <w:numId w:val="27"/>
        </w:numPr>
        <w:tabs>
          <w:tab w:val="left" w:pos="426"/>
        </w:tabs>
        <w:spacing w:after="60" w:line="276" w:lineRule="auto"/>
        <w:ind w:left="426" w:hanging="426"/>
        <w:jc w:val="both"/>
        <w:rPr>
          <w:rFonts w:ascii="Cambria" w:hAnsi="Cambria" w:cs="Arial"/>
          <w:smallCaps w:val="0"/>
          <w:sz w:val="20"/>
          <w:szCs w:val="20"/>
        </w:rPr>
      </w:pPr>
      <w:r w:rsidRPr="00336182">
        <w:rPr>
          <w:rFonts w:ascii="Cambria" w:hAnsi="Cambria" w:cs="Arial"/>
          <w:smallCaps w:val="0"/>
          <w:sz w:val="20"/>
          <w:szCs w:val="20"/>
        </w:rPr>
        <w:t xml:space="preserve">Cena musi być podana w złotych polskich cyfrowo i słownie, w zaokrągleniu do drugiego miejsca </w:t>
      </w:r>
      <w:r>
        <w:rPr>
          <w:rFonts w:ascii="Cambria" w:hAnsi="Cambria" w:cs="Arial"/>
          <w:smallCaps w:val="0"/>
          <w:sz w:val="20"/>
          <w:szCs w:val="20"/>
        </w:rPr>
        <w:br/>
      </w:r>
      <w:r w:rsidRPr="00336182">
        <w:rPr>
          <w:rFonts w:ascii="Cambria" w:hAnsi="Cambria" w:cs="Arial"/>
          <w:smallCaps w:val="0"/>
          <w:sz w:val="20"/>
          <w:szCs w:val="20"/>
        </w:rPr>
        <w:t>po przecinku.</w:t>
      </w:r>
    </w:p>
    <w:p w:rsidR="004129E5" w:rsidRPr="002879FE" w:rsidRDefault="004129E5" w:rsidP="004129E5">
      <w:pPr>
        <w:pStyle w:val="Tekstpodstawowy"/>
        <w:numPr>
          <w:ilvl w:val="0"/>
          <w:numId w:val="27"/>
        </w:numPr>
        <w:tabs>
          <w:tab w:val="left" w:pos="426"/>
        </w:tabs>
        <w:spacing w:after="60" w:line="276" w:lineRule="auto"/>
        <w:ind w:left="426" w:hanging="426"/>
        <w:jc w:val="both"/>
        <w:rPr>
          <w:rFonts w:ascii="Cambria" w:hAnsi="Cambria" w:cs="Arial"/>
          <w:i/>
          <w:smallCaps w:val="0"/>
          <w:sz w:val="20"/>
          <w:szCs w:val="20"/>
        </w:rPr>
      </w:pPr>
      <w:r w:rsidRPr="00691D1C">
        <w:rPr>
          <w:rFonts w:ascii="Cambria" w:hAnsi="Cambria" w:cs="Arial"/>
          <w:smallCaps w:val="0"/>
          <w:sz w:val="20"/>
          <w:szCs w:val="20"/>
        </w:rPr>
        <w:t xml:space="preserve">W przypadku rozbieżności pomiędzy ceną podaną cyfrowo a słownie, jako wartość właściwa zostanie przyjęta cena podana </w:t>
      </w:r>
      <w:r w:rsidRPr="002879FE">
        <w:rPr>
          <w:rFonts w:ascii="Cambria" w:hAnsi="Cambria" w:cs="Arial"/>
          <w:b/>
          <w:smallCaps w:val="0"/>
          <w:sz w:val="20"/>
          <w:szCs w:val="20"/>
          <w:u w:val="single"/>
        </w:rPr>
        <w:t>cyfrowo</w:t>
      </w:r>
      <w:r w:rsidRPr="002879FE">
        <w:rPr>
          <w:rFonts w:ascii="Cambria" w:hAnsi="Cambria" w:cs="Arial"/>
          <w:b/>
          <w:smallCaps w:val="0"/>
          <w:sz w:val="20"/>
          <w:szCs w:val="20"/>
          <w:u w:val="single"/>
          <w:lang w:val="pl-PL"/>
        </w:rPr>
        <w:t>.</w:t>
      </w:r>
    </w:p>
    <w:p w:rsidR="004129E5" w:rsidRDefault="004129E5" w:rsidP="004129E5">
      <w:pPr>
        <w:pStyle w:val="Tekstpodstawowy"/>
        <w:numPr>
          <w:ilvl w:val="0"/>
          <w:numId w:val="27"/>
        </w:numPr>
        <w:tabs>
          <w:tab w:val="left" w:pos="426"/>
        </w:tabs>
        <w:spacing w:after="60" w:line="276" w:lineRule="auto"/>
        <w:ind w:left="426" w:hanging="426"/>
        <w:jc w:val="both"/>
        <w:rPr>
          <w:rFonts w:ascii="Cambria" w:hAnsi="Cambria" w:cs="Arial"/>
          <w:smallCaps w:val="0"/>
          <w:sz w:val="20"/>
          <w:szCs w:val="20"/>
        </w:rPr>
      </w:pPr>
      <w:r w:rsidRPr="003B316F">
        <w:rPr>
          <w:rFonts w:ascii="Cambria" w:hAnsi="Cambria" w:cs="Arial"/>
          <w:smallCaps w:val="0"/>
          <w:sz w:val="20"/>
          <w:szCs w:val="20"/>
        </w:rPr>
        <w:t>Kwotę podatku VAT należy obliczyć zgodnie z zasadami Ustawy o podatku od towaru i usług.</w:t>
      </w:r>
    </w:p>
    <w:p w:rsidR="004129E5" w:rsidRPr="003B316F" w:rsidRDefault="004129E5" w:rsidP="004129E5">
      <w:pPr>
        <w:pStyle w:val="Tekstpodstawowy"/>
        <w:numPr>
          <w:ilvl w:val="0"/>
          <w:numId w:val="27"/>
        </w:numPr>
        <w:tabs>
          <w:tab w:val="left" w:pos="426"/>
        </w:tabs>
        <w:spacing w:after="60" w:line="276" w:lineRule="auto"/>
        <w:ind w:left="426" w:hanging="426"/>
        <w:jc w:val="both"/>
        <w:rPr>
          <w:rFonts w:ascii="Cambria" w:hAnsi="Cambria" w:cs="Arial"/>
          <w:smallCaps w:val="0"/>
          <w:sz w:val="20"/>
          <w:szCs w:val="20"/>
        </w:rPr>
      </w:pPr>
      <w:r w:rsidRPr="003B316F">
        <w:rPr>
          <w:rFonts w:ascii="Cambria" w:hAnsi="Cambria" w:cs="Arial"/>
          <w:smallCaps w:val="0"/>
          <w:sz w:val="20"/>
          <w:szCs w:val="20"/>
        </w:rPr>
        <w:t xml:space="preserve">Podana w ofercie cena musi uwzględniać wszystkie wymagania zamawiającego określone </w:t>
      </w:r>
      <w:r>
        <w:rPr>
          <w:rFonts w:ascii="Cambria" w:hAnsi="Cambria" w:cs="Arial"/>
          <w:smallCaps w:val="0"/>
          <w:sz w:val="20"/>
          <w:szCs w:val="20"/>
        </w:rPr>
        <w:br/>
      </w:r>
      <w:r w:rsidRPr="003B316F">
        <w:rPr>
          <w:rFonts w:ascii="Cambria" w:hAnsi="Cambria" w:cs="Arial"/>
          <w:smallCaps w:val="0"/>
          <w:sz w:val="20"/>
          <w:szCs w:val="20"/>
        </w:rPr>
        <w:t>w niniejszej specyfikacji oraz obejmować wszelkie koszty, jakie poniesie wykonawca z tytułu należnej oraz zgodnej z obowiązującymi przepisami realizacji przedmiotu zamówienia</w:t>
      </w:r>
    </w:p>
    <w:p w:rsidR="004129E5" w:rsidRPr="003B316F" w:rsidRDefault="004129E5" w:rsidP="004129E5">
      <w:pPr>
        <w:pStyle w:val="Tekstpodstawowy"/>
        <w:numPr>
          <w:ilvl w:val="0"/>
          <w:numId w:val="27"/>
        </w:numPr>
        <w:tabs>
          <w:tab w:val="left" w:pos="426"/>
        </w:tabs>
        <w:spacing w:after="60" w:line="276" w:lineRule="auto"/>
        <w:ind w:left="426" w:hanging="426"/>
        <w:jc w:val="both"/>
        <w:rPr>
          <w:rFonts w:ascii="Cambria" w:hAnsi="Cambria" w:cs="Arial"/>
          <w:smallCaps w:val="0"/>
          <w:sz w:val="20"/>
          <w:szCs w:val="20"/>
        </w:rPr>
      </w:pPr>
      <w:r w:rsidRPr="003B316F">
        <w:rPr>
          <w:rFonts w:ascii="Cambria" w:hAnsi="Cambria" w:cs="Arial"/>
          <w:smallCaps w:val="0"/>
          <w:sz w:val="20"/>
          <w:szCs w:val="20"/>
        </w:rPr>
        <w:t>Rozliczenia między zamawiającym a wykonawcą będą regulowane w złotych polskich.</w:t>
      </w:r>
    </w:p>
    <w:p w:rsidR="004129E5" w:rsidRDefault="004129E5" w:rsidP="004129E5">
      <w:pPr>
        <w:pStyle w:val="Tekstpodstawowy"/>
        <w:numPr>
          <w:ilvl w:val="0"/>
          <w:numId w:val="27"/>
        </w:numPr>
        <w:tabs>
          <w:tab w:val="left" w:pos="426"/>
        </w:tabs>
        <w:spacing w:after="60" w:line="276" w:lineRule="auto"/>
        <w:ind w:left="426" w:hanging="426"/>
        <w:jc w:val="both"/>
        <w:rPr>
          <w:rFonts w:ascii="Cambria" w:hAnsi="Cambria" w:cs="Arial"/>
          <w:smallCaps w:val="0"/>
          <w:sz w:val="20"/>
          <w:szCs w:val="20"/>
        </w:rPr>
      </w:pPr>
      <w:r w:rsidRPr="00336182">
        <w:rPr>
          <w:rFonts w:ascii="Cambria" w:eastAsia="Calibri" w:hAnsi="Cambria" w:cs="Arial"/>
          <w:smallCaps w:val="0"/>
          <w:sz w:val="20"/>
          <w:szCs w:val="20"/>
          <w:lang w:val="pl-PL"/>
        </w:rPr>
        <w:t xml:space="preserve"> </w:t>
      </w:r>
      <w:r w:rsidRPr="00336182">
        <w:rPr>
          <w:rFonts w:ascii="Cambria" w:eastAsia="Calibri" w:hAnsi="Cambria" w:cs="Arial"/>
          <w:smallCaps w:val="0"/>
          <w:sz w:val="20"/>
          <w:szCs w:val="20"/>
        </w:rPr>
        <w:t>Jeżeli w zaoferowanej cenie są towary których nabycie prowadzi do powstania u zamawiającego obowiązku podatkowego zgodnie z przepisami o podatku od towarów i usług (VAT) to wykonawca wraz z ofertą składa o tym informację wskazując nazwę (rodzaj) towaru lub usługi, których dostawa lub świadczenie będzie prowadzić do jego powstania, oraz wskazując ich wartość bez kwoty podatku.</w:t>
      </w:r>
      <w:r w:rsidRPr="00336182">
        <w:rPr>
          <w:rFonts w:ascii="Cambria" w:eastAsia="Calibri" w:hAnsi="Cambria" w:cs="Arial"/>
          <w:smallCaps w:val="0"/>
          <w:sz w:val="20"/>
          <w:szCs w:val="20"/>
          <w:lang w:val="pl-PL"/>
        </w:rPr>
        <w:t xml:space="preserve"> - </w:t>
      </w:r>
      <w:r w:rsidRPr="00336182">
        <w:rPr>
          <w:rFonts w:ascii="Cambria" w:eastAsia="Arial Unicode MS" w:hAnsi="Cambria" w:cs="Arial"/>
          <w:b/>
          <w:smallCaps w:val="0"/>
          <w:sz w:val="20"/>
          <w:szCs w:val="20"/>
        </w:rPr>
        <w:t>Niezłożenie przez Wykonawcę informacji będzie oznaczało, że taki obowiązek nie powstaje</w:t>
      </w:r>
    </w:p>
    <w:p w:rsidR="004129E5" w:rsidRPr="00E71ED7" w:rsidRDefault="004129E5" w:rsidP="004129E5">
      <w:pPr>
        <w:pStyle w:val="Tekstpodstawowy"/>
        <w:numPr>
          <w:ilvl w:val="0"/>
          <w:numId w:val="27"/>
        </w:numPr>
        <w:tabs>
          <w:tab w:val="left" w:pos="426"/>
        </w:tabs>
        <w:spacing w:after="60" w:line="276" w:lineRule="auto"/>
        <w:ind w:left="426" w:hanging="426"/>
        <w:jc w:val="both"/>
        <w:rPr>
          <w:rFonts w:ascii="Cambria" w:hAnsi="Cambria" w:cs="Arial"/>
          <w:smallCaps w:val="0"/>
          <w:sz w:val="20"/>
          <w:szCs w:val="20"/>
        </w:rPr>
      </w:pPr>
      <w:r w:rsidRPr="00336182">
        <w:rPr>
          <w:rFonts w:ascii="Cambria" w:eastAsia="Calibri" w:hAnsi="Cambria" w:cs="Arial"/>
          <w:smallCaps w:val="0"/>
          <w:sz w:val="20"/>
          <w:szCs w:val="20"/>
        </w:rPr>
        <w:t>W okolicznościach</w:t>
      </w:r>
      <w:r w:rsidRPr="00336182">
        <w:rPr>
          <w:rFonts w:ascii="Cambria" w:eastAsia="Calibri" w:hAnsi="Cambria" w:cs="Arial"/>
          <w:smallCaps w:val="0"/>
          <w:sz w:val="20"/>
          <w:szCs w:val="20"/>
          <w:lang w:val="pl-PL"/>
        </w:rPr>
        <w:t>,</w:t>
      </w:r>
      <w:r w:rsidRPr="00336182">
        <w:rPr>
          <w:rFonts w:ascii="Cambria" w:eastAsia="Calibri" w:hAnsi="Cambria" w:cs="Arial"/>
          <w:smallCaps w:val="0"/>
          <w:sz w:val="20"/>
          <w:szCs w:val="20"/>
        </w:rPr>
        <w:t xml:space="preserve"> o których mowa w </w:t>
      </w:r>
      <w:r w:rsidRPr="00336182">
        <w:rPr>
          <w:rFonts w:ascii="Cambria" w:eastAsia="Calibri" w:hAnsi="Cambria" w:cs="Arial"/>
          <w:smallCaps w:val="0"/>
          <w:sz w:val="20"/>
          <w:szCs w:val="20"/>
          <w:lang w:val="pl-PL"/>
        </w:rPr>
        <w:t xml:space="preserve">ust. </w:t>
      </w:r>
      <w:r>
        <w:rPr>
          <w:rFonts w:ascii="Cambria" w:eastAsia="Calibri" w:hAnsi="Cambria" w:cs="Arial"/>
          <w:smallCaps w:val="0"/>
          <w:sz w:val="20"/>
          <w:szCs w:val="20"/>
          <w:lang w:val="pl-PL"/>
        </w:rPr>
        <w:t>7</w:t>
      </w:r>
      <w:r w:rsidRPr="00336182">
        <w:rPr>
          <w:rFonts w:ascii="Cambria" w:eastAsia="Calibri" w:hAnsi="Cambria" w:cs="Arial"/>
          <w:smallCaps w:val="0"/>
          <w:sz w:val="20"/>
          <w:szCs w:val="20"/>
        </w:rPr>
        <w:t xml:space="preserve"> zamawiający w celu oceny takiej oferty dolicza </w:t>
      </w:r>
      <w:r>
        <w:rPr>
          <w:rFonts w:ascii="Cambria" w:eastAsia="Calibri" w:hAnsi="Cambria" w:cs="Arial"/>
          <w:smallCaps w:val="0"/>
          <w:sz w:val="20"/>
          <w:szCs w:val="20"/>
        </w:rPr>
        <w:br/>
      </w:r>
      <w:r w:rsidRPr="00336182">
        <w:rPr>
          <w:rFonts w:ascii="Cambria" w:eastAsia="Calibri" w:hAnsi="Cambria" w:cs="Arial"/>
          <w:smallCaps w:val="0"/>
          <w:sz w:val="20"/>
          <w:szCs w:val="20"/>
        </w:rPr>
        <w:t>do przedstawionej w niej ceny podatek VAT, który miałby obowiązek rozliczyć zgodnie z tymi przepisami.</w:t>
      </w:r>
      <w:bookmarkStart w:id="5" w:name="_Hlk60383589"/>
    </w:p>
    <w:p w:rsidR="00E71ED7" w:rsidRPr="003B316F" w:rsidRDefault="00E71ED7" w:rsidP="00E71ED7">
      <w:pPr>
        <w:pStyle w:val="Tekstpodstawowy"/>
        <w:tabs>
          <w:tab w:val="left" w:pos="426"/>
        </w:tabs>
        <w:spacing w:after="60" w:line="276" w:lineRule="auto"/>
        <w:ind w:left="426"/>
        <w:jc w:val="both"/>
        <w:rPr>
          <w:rFonts w:ascii="Cambria" w:hAnsi="Cambria" w:cs="Arial"/>
          <w:smallCaps w:val="0"/>
          <w:sz w:val="20"/>
          <w:szCs w:val="20"/>
        </w:rPr>
      </w:pPr>
    </w:p>
    <w:p w:rsidR="004129E5" w:rsidRPr="007D6960" w:rsidRDefault="004129E5" w:rsidP="004129E5">
      <w:pPr>
        <w:pStyle w:val="Tekstpodstawowy"/>
        <w:shd w:val="clear" w:color="auto" w:fill="BFBFBF"/>
        <w:spacing w:after="60" w:line="276" w:lineRule="auto"/>
        <w:ind w:left="426" w:hanging="426"/>
        <w:jc w:val="left"/>
        <w:rPr>
          <w:rFonts w:ascii="Cambria" w:hAnsi="Cambria" w:cs="Arial"/>
          <w:b/>
          <w:smallCaps w:val="0"/>
          <w:sz w:val="24"/>
          <w:szCs w:val="24"/>
          <w:lang w:bidi="pl-PL"/>
        </w:rPr>
      </w:pPr>
      <w:r w:rsidRPr="007D6960">
        <w:rPr>
          <w:rFonts w:ascii="Cambria" w:hAnsi="Cambria" w:cs="Arial"/>
          <w:b/>
          <w:smallCaps w:val="0"/>
          <w:sz w:val="24"/>
          <w:szCs w:val="24"/>
          <w:lang w:val="pl-PL" w:bidi="pl-PL"/>
        </w:rPr>
        <w:t>XVIII.</w:t>
      </w:r>
      <w:r w:rsidRPr="007D6960">
        <w:rPr>
          <w:rFonts w:ascii="Cambria" w:hAnsi="Cambria" w:cs="Arial"/>
          <w:b/>
          <w:smallCaps w:val="0"/>
          <w:sz w:val="24"/>
          <w:szCs w:val="24"/>
          <w:lang w:val="pl-PL" w:bidi="pl-PL"/>
        </w:rPr>
        <w:tab/>
        <w:t xml:space="preserve">  </w:t>
      </w:r>
      <w:r>
        <w:rPr>
          <w:rFonts w:ascii="Cambria" w:hAnsi="Cambria" w:cs="Arial"/>
          <w:b/>
          <w:smallCaps w:val="0"/>
          <w:sz w:val="24"/>
          <w:szCs w:val="24"/>
          <w:lang w:bidi="pl-PL"/>
        </w:rPr>
        <w:t>Opis kryteriów oceny ofert</w:t>
      </w:r>
      <w:r w:rsidRPr="007D6960">
        <w:rPr>
          <w:rFonts w:ascii="Cambria" w:hAnsi="Cambria" w:cs="Arial"/>
          <w:b/>
          <w:smallCaps w:val="0"/>
          <w:sz w:val="24"/>
          <w:szCs w:val="24"/>
          <w:lang w:bidi="pl-PL"/>
        </w:rPr>
        <w:t xml:space="preserve"> wraz z podaniem wag tych kryteriów i sposobu</w:t>
      </w:r>
      <w:r w:rsidRPr="007D6960">
        <w:rPr>
          <w:rFonts w:ascii="Cambria" w:hAnsi="Cambria" w:cs="Arial"/>
          <w:b/>
          <w:smallCaps w:val="0"/>
          <w:sz w:val="24"/>
          <w:szCs w:val="24"/>
          <w:lang w:val="pl-PL" w:bidi="pl-PL"/>
        </w:rPr>
        <w:t xml:space="preserve"> </w:t>
      </w:r>
      <w:r w:rsidRPr="007D6960">
        <w:rPr>
          <w:rFonts w:ascii="Cambria" w:hAnsi="Cambria" w:cs="Arial"/>
          <w:b/>
          <w:smallCaps w:val="0"/>
          <w:sz w:val="24"/>
          <w:szCs w:val="24"/>
          <w:lang w:bidi="pl-PL"/>
        </w:rPr>
        <w:t>oceny ofert</w:t>
      </w:r>
      <w:r>
        <w:rPr>
          <w:rFonts w:ascii="Cambria" w:hAnsi="Cambria" w:cs="Arial"/>
          <w:b/>
          <w:smallCaps w:val="0"/>
          <w:sz w:val="24"/>
          <w:szCs w:val="24"/>
          <w:lang w:val="pl-PL" w:bidi="pl-PL"/>
        </w:rPr>
        <w:t>.</w:t>
      </w:r>
    </w:p>
    <w:bookmarkEnd w:id="5"/>
    <w:p w:rsidR="004129E5" w:rsidRPr="00BC7B09" w:rsidRDefault="004129E5" w:rsidP="004129E5">
      <w:pPr>
        <w:numPr>
          <w:ilvl w:val="0"/>
          <w:numId w:val="12"/>
        </w:numPr>
        <w:spacing w:line="276" w:lineRule="auto"/>
        <w:ind w:left="426" w:hanging="426"/>
        <w:rPr>
          <w:rFonts w:ascii="Cambria" w:eastAsia="Batang" w:hAnsi="Cambria" w:cs="Arial"/>
          <w:sz w:val="20"/>
          <w:szCs w:val="20"/>
          <w:lang w:val="x-none" w:eastAsia="x-none" w:bidi="pl-PL"/>
        </w:rPr>
      </w:pPr>
      <w:r w:rsidRPr="00BC7B09">
        <w:rPr>
          <w:rFonts w:ascii="Cambria" w:eastAsia="Batang" w:hAnsi="Cambria" w:cs="Arial"/>
          <w:sz w:val="20"/>
          <w:szCs w:val="20"/>
          <w:lang w:val="x-none" w:eastAsia="x-none" w:bidi="pl-PL"/>
        </w:rPr>
        <w:t xml:space="preserve">Przy wyborze oferty Zamawiający będzie się kierował kryteriami </w:t>
      </w:r>
      <w:r w:rsidRPr="00BC7B09">
        <w:rPr>
          <w:rFonts w:ascii="Cambria" w:eastAsia="Batang" w:hAnsi="Cambria" w:cs="Arial"/>
          <w:sz w:val="20"/>
          <w:szCs w:val="20"/>
          <w:lang w:eastAsia="x-none" w:bidi="pl-PL"/>
        </w:rPr>
        <w:t>określonymi poniżej</w:t>
      </w:r>
      <w:r w:rsidRPr="00BC7B09">
        <w:rPr>
          <w:rFonts w:ascii="Cambria" w:eastAsia="Batang" w:hAnsi="Cambria" w:cs="Arial"/>
          <w:sz w:val="20"/>
          <w:szCs w:val="20"/>
          <w:lang w:val="x-none" w:eastAsia="x-none" w:bidi="pl-PL"/>
        </w:rPr>
        <w:t>.</w:t>
      </w:r>
    </w:p>
    <w:p w:rsidR="004129E5" w:rsidRPr="007D6960" w:rsidRDefault="004129E5" w:rsidP="004129E5">
      <w:pPr>
        <w:numPr>
          <w:ilvl w:val="0"/>
          <w:numId w:val="12"/>
        </w:numPr>
        <w:spacing w:line="276" w:lineRule="auto"/>
        <w:ind w:left="426" w:hanging="426"/>
        <w:rPr>
          <w:rFonts w:ascii="Cambria" w:eastAsia="Batang" w:hAnsi="Cambria" w:cs="Arial"/>
          <w:sz w:val="20"/>
          <w:szCs w:val="20"/>
          <w:lang w:val="x-none" w:eastAsia="x-none" w:bidi="pl-PL"/>
        </w:rPr>
      </w:pPr>
      <w:r w:rsidRPr="00BC7B09">
        <w:rPr>
          <w:rFonts w:ascii="Cambria" w:eastAsia="Batang" w:hAnsi="Cambria" w:cs="Arial"/>
          <w:sz w:val="20"/>
          <w:szCs w:val="20"/>
          <w:lang w:val="x-none" w:eastAsia="x-none" w:bidi="pl-PL"/>
        </w:rPr>
        <w:t>Ocenie będą podlegać</w:t>
      </w:r>
      <w:r w:rsidRPr="007D6960">
        <w:rPr>
          <w:rFonts w:ascii="Cambria" w:eastAsia="Batang" w:hAnsi="Cambria" w:cs="Arial"/>
          <w:sz w:val="20"/>
          <w:szCs w:val="20"/>
          <w:lang w:val="x-none" w:eastAsia="x-none" w:bidi="pl-PL"/>
        </w:rPr>
        <w:t xml:space="preserve"> wyłącznie oferty nie podlegające odrzuceniu.</w:t>
      </w:r>
    </w:p>
    <w:p w:rsidR="004129E5" w:rsidRPr="007D6960" w:rsidRDefault="004129E5" w:rsidP="004129E5">
      <w:pPr>
        <w:numPr>
          <w:ilvl w:val="0"/>
          <w:numId w:val="12"/>
        </w:numPr>
        <w:spacing w:line="276" w:lineRule="auto"/>
        <w:ind w:left="426" w:hanging="426"/>
        <w:jc w:val="both"/>
        <w:rPr>
          <w:rFonts w:ascii="Cambria" w:eastAsia="Batang" w:hAnsi="Cambria" w:cs="Arial"/>
          <w:sz w:val="20"/>
          <w:szCs w:val="20"/>
          <w:lang w:val="x-none" w:eastAsia="x-none" w:bidi="pl-PL"/>
        </w:rPr>
      </w:pPr>
      <w:r w:rsidRPr="007D6960">
        <w:rPr>
          <w:rFonts w:ascii="Cambria" w:eastAsia="Batang" w:hAnsi="Cambria" w:cs="Arial"/>
          <w:sz w:val="20"/>
          <w:szCs w:val="20"/>
          <w:lang w:val="x-none" w:eastAsia="x-none" w:bidi="pl-PL"/>
        </w:rPr>
        <w:t xml:space="preserve">Za najkorzystniejszą zostanie uznana oferta z </w:t>
      </w:r>
      <w:r w:rsidRPr="007D6960">
        <w:rPr>
          <w:rFonts w:ascii="Cambria" w:eastAsia="Batang" w:hAnsi="Cambria" w:cs="Arial"/>
          <w:sz w:val="20"/>
          <w:szCs w:val="20"/>
          <w:lang w:eastAsia="x-none" w:bidi="pl-PL"/>
        </w:rPr>
        <w:t>najwyższą ilością punktów określonych w kryteri</w:t>
      </w:r>
      <w:r>
        <w:rPr>
          <w:rFonts w:ascii="Cambria" w:eastAsia="Batang" w:hAnsi="Cambria" w:cs="Arial"/>
          <w:sz w:val="20"/>
          <w:szCs w:val="20"/>
          <w:lang w:eastAsia="x-none" w:bidi="pl-PL"/>
        </w:rPr>
        <w:t>ach</w:t>
      </w:r>
      <w:r w:rsidRPr="007D6960">
        <w:rPr>
          <w:rFonts w:ascii="Cambria" w:eastAsia="Batang" w:hAnsi="Cambria" w:cs="Arial"/>
          <w:sz w:val="20"/>
          <w:szCs w:val="20"/>
          <w:lang w:val="x-none" w:eastAsia="x-none" w:bidi="pl-PL"/>
        </w:rPr>
        <w:t>.</w:t>
      </w:r>
    </w:p>
    <w:p w:rsidR="004129E5" w:rsidRPr="007D6960" w:rsidRDefault="004129E5" w:rsidP="004129E5">
      <w:pPr>
        <w:numPr>
          <w:ilvl w:val="0"/>
          <w:numId w:val="12"/>
        </w:numPr>
        <w:spacing w:line="276" w:lineRule="auto"/>
        <w:ind w:left="426" w:hanging="426"/>
        <w:jc w:val="both"/>
        <w:rPr>
          <w:rFonts w:ascii="Cambria" w:eastAsia="Batang" w:hAnsi="Cambria" w:cs="Arial"/>
          <w:sz w:val="20"/>
          <w:szCs w:val="20"/>
          <w:lang w:val="x-none" w:eastAsia="x-none" w:bidi="pl-PL"/>
        </w:rPr>
      </w:pPr>
      <w:r w:rsidRPr="007D6960">
        <w:rPr>
          <w:rFonts w:ascii="Cambria" w:eastAsia="Batang" w:hAnsi="Cambria" w:cs="Arial"/>
          <w:sz w:val="20"/>
          <w:szCs w:val="20"/>
          <w:lang w:val="x-none" w:eastAsia="x-none" w:bidi="pl-PL"/>
        </w:rPr>
        <w:t xml:space="preserve">W sytuacji, gdy Zamawiający nie będzie mógł dokonać wyboru najkorzystniejszej oferty ze względu na to, że zostały złożone oferty o takiej samej </w:t>
      </w:r>
      <w:r w:rsidRPr="007D6960">
        <w:rPr>
          <w:rFonts w:ascii="Cambria" w:eastAsia="Batang" w:hAnsi="Cambria" w:cs="Arial"/>
          <w:sz w:val="20"/>
          <w:szCs w:val="20"/>
          <w:lang w:eastAsia="x-none" w:bidi="pl-PL"/>
        </w:rPr>
        <w:t>ilości przyznanych punktów</w:t>
      </w:r>
      <w:r w:rsidRPr="007D6960">
        <w:rPr>
          <w:rFonts w:ascii="Cambria" w:eastAsia="Batang" w:hAnsi="Cambria" w:cs="Arial"/>
          <w:sz w:val="20"/>
          <w:szCs w:val="20"/>
          <w:lang w:val="x-none" w:eastAsia="x-none" w:bidi="pl-PL"/>
        </w:rPr>
        <w:t>, wezwie Wykonawców, którzy złożyli te oferty, do złożenia w terminie określonym przez Zamawiającego ofert dodatkowych zawierających nową cenę. Wykonawcy, składając oferty dodatkowe, nie mogą zaoferować cen wyższych niż zaoferowane w uprzednio złożonych przez nich ofertach.</w:t>
      </w:r>
    </w:p>
    <w:p w:rsidR="004129E5" w:rsidRPr="007D6960" w:rsidRDefault="004129E5" w:rsidP="004129E5">
      <w:pPr>
        <w:numPr>
          <w:ilvl w:val="0"/>
          <w:numId w:val="12"/>
        </w:numPr>
        <w:spacing w:line="276" w:lineRule="auto"/>
        <w:ind w:left="426" w:hanging="426"/>
        <w:jc w:val="both"/>
        <w:rPr>
          <w:rFonts w:ascii="Cambria" w:eastAsia="Batang" w:hAnsi="Cambria" w:cs="Arial"/>
          <w:sz w:val="20"/>
          <w:szCs w:val="20"/>
          <w:lang w:val="x-none" w:eastAsia="x-none" w:bidi="pl-PL"/>
        </w:rPr>
      </w:pPr>
      <w:r w:rsidRPr="007D6960">
        <w:rPr>
          <w:rFonts w:ascii="Cambria" w:eastAsia="Batang" w:hAnsi="Cambria" w:cs="Arial"/>
          <w:sz w:val="20"/>
          <w:szCs w:val="20"/>
          <w:lang w:val="x-none" w:eastAsia="x-none" w:bidi="pl-PL"/>
        </w:rPr>
        <w:t xml:space="preserve">W toku badania i oceny ofert Zamawiający może żądać od Wykonawców wyjaśnień dotyczących treści złożonych przez nich ofert lub innych składanych dokumentów lub oświadczeń. Wykonawcy </w:t>
      </w:r>
      <w:r>
        <w:rPr>
          <w:rFonts w:ascii="Cambria" w:eastAsia="Batang" w:hAnsi="Cambria" w:cs="Arial"/>
          <w:sz w:val="20"/>
          <w:szCs w:val="20"/>
          <w:lang w:val="x-none" w:eastAsia="x-none" w:bidi="pl-PL"/>
        </w:rPr>
        <w:br/>
      </w:r>
      <w:r w:rsidRPr="007D6960">
        <w:rPr>
          <w:rFonts w:ascii="Cambria" w:eastAsia="Batang" w:hAnsi="Cambria" w:cs="Arial"/>
          <w:sz w:val="20"/>
          <w:szCs w:val="20"/>
          <w:lang w:val="x-none" w:eastAsia="x-none" w:bidi="pl-PL"/>
        </w:rPr>
        <w:t>są zobowiązani do przedstawienia wyjaśnień w terminie wskazanym przez Zamawiającego.</w:t>
      </w:r>
    </w:p>
    <w:p w:rsidR="004129E5" w:rsidRPr="007D6960" w:rsidRDefault="004129E5" w:rsidP="004129E5">
      <w:pPr>
        <w:numPr>
          <w:ilvl w:val="0"/>
          <w:numId w:val="12"/>
        </w:numPr>
        <w:spacing w:line="276" w:lineRule="auto"/>
        <w:ind w:left="426" w:hanging="426"/>
        <w:jc w:val="both"/>
        <w:rPr>
          <w:rFonts w:ascii="Cambria" w:eastAsia="Batang" w:hAnsi="Cambria" w:cs="Arial"/>
          <w:sz w:val="20"/>
          <w:szCs w:val="20"/>
          <w:lang w:val="x-none" w:eastAsia="x-none" w:bidi="pl-PL"/>
        </w:rPr>
      </w:pPr>
      <w:r w:rsidRPr="007D6960">
        <w:rPr>
          <w:rFonts w:ascii="Cambria" w:eastAsia="Batang" w:hAnsi="Cambria" w:cs="Arial"/>
          <w:sz w:val="20"/>
          <w:szCs w:val="20"/>
          <w:lang w:val="x-none" w:eastAsia="x-none" w:bidi="pl-PL"/>
        </w:rPr>
        <w:t>Zamawiający wybiera najkorzystniejszą ofertą w terminie związania ofertą określonym w SWZ.</w:t>
      </w:r>
    </w:p>
    <w:p w:rsidR="004129E5" w:rsidRPr="007D6960" w:rsidRDefault="004129E5" w:rsidP="004129E5">
      <w:pPr>
        <w:numPr>
          <w:ilvl w:val="0"/>
          <w:numId w:val="12"/>
        </w:numPr>
        <w:spacing w:line="276" w:lineRule="auto"/>
        <w:ind w:left="426" w:hanging="426"/>
        <w:jc w:val="both"/>
        <w:rPr>
          <w:rFonts w:ascii="Cambria" w:eastAsia="Batang" w:hAnsi="Cambria" w:cs="Arial"/>
          <w:sz w:val="20"/>
          <w:szCs w:val="20"/>
          <w:lang w:val="x-none" w:eastAsia="x-none" w:bidi="pl-PL"/>
        </w:rPr>
      </w:pPr>
      <w:r w:rsidRPr="007D6960">
        <w:rPr>
          <w:rFonts w:ascii="Cambria" w:eastAsia="Batang" w:hAnsi="Cambria" w:cs="Arial"/>
          <w:sz w:val="20"/>
          <w:szCs w:val="20"/>
          <w:lang w:val="x-none" w:eastAsia="x-none" w:bidi="pl-PL"/>
        </w:rPr>
        <w:t>Jeżeli termin związania ofertą upłynie przed wyborem najkorzystniejszej oferty, Zamawiający wezwie Wykonawc</w:t>
      </w:r>
      <w:r>
        <w:rPr>
          <w:rFonts w:ascii="Cambria" w:eastAsia="Batang" w:hAnsi="Cambria" w:cs="Arial"/>
          <w:sz w:val="20"/>
          <w:szCs w:val="20"/>
          <w:lang w:eastAsia="x-none" w:bidi="pl-PL"/>
        </w:rPr>
        <w:t>ę</w:t>
      </w:r>
      <w:r>
        <w:rPr>
          <w:rFonts w:ascii="Cambria" w:eastAsia="Batang" w:hAnsi="Cambria" w:cs="Arial"/>
          <w:sz w:val="20"/>
          <w:szCs w:val="20"/>
          <w:lang w:val="x-none" w:eastAsia="x-none" w:bidi="pl-PL"/>
        </w:rPr>
        <w:fldChar w:fldCharType="begin"/>
      </w:r>
      <w:r>
        <w:rPr>
          <w:rFonts w:ascii="Cambria" w:eastAsia="Batang" w:hAnsi="Cambria" w:cs="Arial"/>
          <w:sz w:val="20"/>
          <w:szCs w:val="20"/>
          <w:lang w:val="x-none" w:eastAsia="x-none" w:bidi="pl-PL"/>
        </w:rPr>
        <w:instrText xml:space="preserve"> LISTNUM </w:instrText>
      </w:r>
      <w:r>
        <w:rPr>
          <w:rFonts w:ascii="Cambria" w:eastAsia="Batang" w:hAnsi="Cambria" w:cs="Arial"/>
          <w:sz w:val="20"/>
          <w:szCs w:val="20"/>
          <w:lang w:val="x-none" w:eastAsia="x-none" w:bidi="pl-PL"/>
        </w:rPr>
        <w:fldChar w:fldCharType="end"/>
      </w:r>
      <w:r w:rsidRPr="007D6960">
        <w:rPr>
          <w:rFonts w:ascii="Cambria" w:eastAsia="Batang" w:hAnsi="Cambria" w:cs="Arial"/>
          <w:sz w:val="20"/>
          <w:szCs w:val="20"/>
          <w:lang w:val="x-none" w:eastAsia="x-none" w:bidi="pl-PL"/>
        </w:rPr>
        <w:t>, którego oferta otrzymała najwyższą ocen</w:t>
      </w:r>
      <w:r>
        <w:rPr>
          <w:rFonts w:ascii="Cambria" w:eastAsia="Batang" w:hAnsi="Cambria" w:cs="Arial"/>
          <w:sz w:val="20"/>
          <w:szCs w:val="20"/>
          <w:lang w:eastAsia="x-none" w:bidi="pl-PL"/>
        </w:rPr>
        <w:t>ę</w:t>
      </w:r>
      <w:r w:rsidRPr="007D6960">
        <w:rPr>
          <w:rFonts w:ascii="Cambria" w:eastAsia="Batang" w:hAnsi="Cambria" w:cs="Arial"/>
          <w:sz w:val="20"/>
          <w:szCs w:val="20"/>
          <w:lang w:val="x-none" w:eastAsia="x-none" w:bidi="pl-PL"/>
        </w:rPr>
        <w:t>, do wyrażenia, w wyznaczonym przez Zamawiającego terminie, pisemnej zgody na wybór jego oferty.</w:t>
      </w:r>
    </w:p>
    <w:p w:rsidR="00E71ED7" w:rsidRDefault="004129E5" w:rsidP="00E71ED7">
      <w:pPr>
        <w:numPr>
          <w:ilvl w:val="0"/>
          <w:numId w:val="12"/>
        </w:numPr>
        <w:spacing w:line="276" w:lineRule="auto"/>
        <w:ind w:left="426" w:hanging="426"/>
        <w:jc w:val="both"/>
        <w:rPr>
          <w:rFonts w:ascii="Cambria" w:eastAsia="Batang" w:hAnsi="Cambria" w:cs="Arial"/>
          <w:sz w:val="20"/>
          <w:szCs w:val="20"/>
          <w:lang w:val="x-none" w:eastAsia="x-none" w:bidi="pl-PL"/>
        </w:rPr>
      </w:pPr>
      <w:r w:rsidRPr="007D6960">
        <w:rPr>
          <w:rFonts w:ascii="Cambria" w:eastAsia="Batang" w:hAnsi="Cambria" w:cs="Arial"/>
          <w:sz w:val="20"/>
          <w:szCs w:val="20"/>
          <w:lang w:val="x-none" w:eastAsia="x-none" w:bidi="pl-PL"/>
        </w:rPr>
        <w:t xml:space="preserve"> W przypadku braku zgody, o której mowa w ust. </w:t>
      </w:r>
      <w:r w:rsidRPr="007D6960">
        <w:rPr>
          <w:rFonts w:ascii="Cambria" w:eastAsia="Batang" w:hAnsi="Cambria" w:cs="Arial"/>
          <w:sz w:val="20"/>
          <w:szCs w:val="20"/>
          <w:lang w:eastAsia="x-none" w:bidi="pl-PL"/>
        </w:rPr>
        <w:t>7</w:t>
      </w:r>
      <w:r w:rsidRPr="007D6960">
        <w:rPr>
          <w:rFonts w:ascii="Cambria" w:eastAsia="Batang" w:hAnsi="Cambria" w:cs="Arial"/>
          <w:sz w:val="20"/>
          <w:szCs w:val="20"/>
          <w:lang w:val="x-none" w:eastAsia="x-none" w:bidi="pl-PL"/>
        </w:rPr>
        <w:t>, oferta podlega odrzuceniu, a Zamawiający zwraca sią o wyrażenie takiej zgody do kolejnego Wykonawcy, którego oferta została najwyżej oceniona, chyba</w:t>
      </w:r>
      <w:r>
        <w:rPr>
          <w:rFonts w:ascii="Cambria" w:eastAsia="Batang" w:hAnsi="Cambria" w:cs="Arial"/>
          <w:sz w:val="20"/>
          <w:szCs w:val="20"/>
          <w:lang w:eastAsia="x-none" w:bidi="pl-PL"/>
        </w:rPr>
        <w:t>,</w:t>
      </w:r>
      <w:r w:rsidRPr="007D6960">
        <w:rPr>
          <w:rFonts w:ascii="Cambria" w:eastAsia="Batang" w:hAnsi="Cambria" w:cs="Arial"/>
          <w:sz w:val="20"/>
          <w:szCs w:val="20"/>
          <w:lang w:val="x-none" w:eastAsia="x-none" w:bidi="pl-PL"/>
        </w:rPr>
        <w:t xml:space="preserve"> </w:t>
      </w:r>
      <w:r>
        <w:rPr>
          <w:rFonts w:ascii="Cambria" w:eastAsia="Batang" w:hAnsi="Cambria" w:cs="Arial"/>
          <w:sz w:val="20"/>
          <w:szCs w:val="20"/>
          <w:lang w:eastAsia="x-none" w:bidi="pl-PL"/>
        </w:rPr>
        <w:t>ż</w:t>
      </w:r>
      <w:r w:rsidRPr="007D6960">
        <w:rPr>
          <w:rFonts w:ascii="Cambria" w:eastAsia="Batang" w:hAnsi="Cambria" w:cs="Arial"/>
          <w:sz w:val="20"/>
          <w:szCs w:val="20"/>
          <w:lang w:val="x-none" w:eastAsia="x-none" w:bidi="pl-PL"/>
        </w:rPr>
        <w:t>e zachodzą przesłanki do unieważnienia postępowania.</w:t>
      </w:r>
    </w:p>
    <w:p w:rsidR="00E71ED7" w:rsidRPr="00E71ED7" w:rsidRDefault="00E71ED7" w:rsidP="00E71ED7">
      <w:pPr>
        <w:spacing w:line="276" w:lineRule="auto"/>
        <w:ind w:left="426"/>
        <w:jc w:val="both"/>
        <w:rPr>
          <w:rFonts w:ascii="Cambria" w:eastAsia="Batang" w:hAnsi="Cambria" w:cs="Arial"/>
          <w:sz w:val="20"/>
          <w:szCs w:val="20"/>
          <w:lang w:val="x-none" w:eastAsia="x-none" w:bidi="pl-PL"/>
        </w:rPr>
      </w:pPr>
    </w:p>
    <w:p w:rsidR="004129E5" w:rsidRDefault="004129E5" w:rsidP="004129E5">
      <w:pPr>
        <w:numPr>
          <w:ilvl w:val="0"/>
          <w:numId w:val="12"/>
        </w:numPr>
        <w:spacing w:line="276" w:lineRule="auto"/>
        <w:ind w:left="426" w:hanging="426"/>
        <w:jc w:val="both"/>
        <w:rPr>
          <w:rFonts w:ascii="Cambria" w:hAnsi="Cambria"/>
          <w:sz w:val="20"/>
          <w:szCs w:val="20"/>
          <w:lang w:eastAsia="x-none"/>
        </w:rPr>
      </w:pPr>
      <w:r>
        <w:rPr>
          <w:rFonts w:ascii="Cambria" w:hAnsi="Cambria"/>
          <w:sz w:val="20"/>
          <w:szCs w:val="20"/>
          <w:lang w:eastAsia="x-none"/>
        </w:rPr>
        <w:t>Kryteria i ich opis:</w:t>
      </w:r>
    </w:p>
    <w:p w:rsidR="004129E5" w:rsidRPr="007D6960" w:rsidRDefault="004129E5" w:rsidP="004129E5">
      <w:pPr>
        <w:spacing w:line="276" w:lineRule="auto"/>
        <w:jc w:val="both"/>
        <w:rPr>
          <w:rFonts w:ascii="Cambria" w:hAnsi="Cambria"/>
          <w:sz w:val="20"/>
          <w:szCs w:val="20"/>
          <w:lang w:eastAsia="x-none"/>
        </w:rPr>
      </w:pPr>
    </w:p>
    <w:tbl>
      <w:tblPr>
        <w:tblW w:w="0" w:type="auto"/>
        <w:tblInd w:w="354" w:type="dxa"/>
        <w:tblLayout w:type="fixed"/>
        <w:tblCellMar>
          <w:left w:w="70" w:type="dxa"/>
          <w:right w:w="70" w:type="dxa"/>
        </w:tblCellMar>
        <w:tblLook w:val="0000" w:firstRow="0" w:lastRow="0" w:firstColumn="0" w:lastColumn="0" w:noHBand="0" w:noVBand="0"/>
      </w:tblPr>
      <w:tblGrid>
        <w:gridCol w:w="1134"/>
        <w:gridCol w:w="5386"/>
        <w:gridCol w:w="2127"/>
      </w:tblGrid>
      <w:tr w:rsidR="004129E5" w:rsidRPr="00994AA6" w:rsidTr="00F17EDB">
        <w:trPr>
          <w:cantSplit/>
          <w:trHeight w:val="187"/>
        </w:trPr>
        <w:tc>
          <w:tcPr>
            <w:tcW w:w="1134" w:type="dxa"/>
            <w:tcBorders>
              <w:top w:val="double" w:sz="1" w:space="0" w:color="000000"/>
              <w:left w:val="double" w:sz="1" w:space="0" w:color="000000"/>
              <w:bottom w:val="double" w:sz="1" w:space="0" w:color="000000"/>
            </w:tcBorders>
            <w:shd w:val="clear" w:color="auto" w:fill="auto"/>
            <w:vAlign w:val="center"/>
          </w:tcPr>
          <w:p w:rsidR="004129E5" w:rsidRPr="00994AA6" w:rsidRDefault="004129E5" w:rsidP="00F17EDB">
            <w:pPr>
              <w:spacing w:before="240" w:after="240" w:line="276" w:lineRule="auto"/>
              <w:jc w:val="center"/>
              <w:rPr>
                <w:rFonts w:ascii="Cambria" w:hAnsi="Cambria" w:cs="Cambria"/>
                <w:b/>
                <w:sz w:val="20"/>
                <w:szCs w:val="20"/>
              </w:rPr>
            </w:pPr>
            <w:r w:rsidRPr="00994AA6">
              <w:rPr>
                <w:rFonts w:ascii="Cambria" w:hAnsi="Cambria" w:cs="Cambria"/>
                <w:b/>
                <w:sz w:val="20"/>
                <w:szCs w:val="20"/>
              </w:rPr>
              <w:t>Nr kryt.</w:t>
            </w:r>
          </w:p>
        </w:tc>
        <w:tc>
          <w:tcPr>
            <w:tcW w:w="5386" w:type="dxa"/>
            <w:tcBorders>
              <w:top w:val="double" w:sz="1" w:space="0" w:color="000000"/>
              <w:left w:val="double" w:sz="1" w:space="0" w:color="000000"/>
              <w:bottom w:val="double" w:sz="1" w:space="0" w:color="000000"/>
            </w:tcBorders>
            <w:shd w:val="clear" w:color="auto" w:fill="auto"/>
            <w:vAlign w:val="center"/>
          </w:tcPr>
          <w:p w:rsidR="004129E5" w:rsidRPr="00994AA6" w:rsidRDefault="004129E5" w:rsidP="00F17EDB">
            <w:pPr>
              <w:spacing w:before="240" w:after="240" w:line="276" w:lineRule="auto"/>
              <w:jc w:val="center"/>
              <w:rPr>
                <w:rFonts w:ascii="Cambria" w:hAnsi="Cambria" w:cs="Cambria"/>
                <w:b/>
                <w:sz w:val="20"/>
                <w:szCs w:val="20"/>
              </w:rPr>
            </w:pPr>
            <w:r w:rsidRPr="00994AA6">
              <w:rPr>
                <w:rFonts w:ascii="Cambria" w:hAnsi="Cambria" w:cs="Cambria"/>
                <w:b/>
                <w:sz w:val="20"/>
                <w:szCs w:val="20"/>
              </w:rPr>
              <w:t>Opis kryteriów oceny</w:t>
            </w:r>
            <w:r>
              <w:rPr>
                <w:rFonts w:ascii="Cambria" w:hAnsi="Cambria" w:cs="Cambria"/>
                <w:b/>
                <w:sz w:val="20"/>
                <w:szCs w:val="20"/>
              </w:rPr>
              <w:t xml:space="preserve"> </w:t>
            </w:r>
          </w:p>
        </w:tc>
        <w:tc>
          <w:tcPr>
            <w:tcW w:w="2127" w:type="dxa"/>
            <w:tcBorders>
              <w:top w:val="double" w:sz="1" w:space="0" w:color="000000"/>
              <w:left w:val="double" w:sz="1" w:space="0" w:color="000000"/>
              <w:bottom w:val="double" w:sz="1" w:space="0" w:color="000000"/>
              <w:right w:val="double" w:sz="1" w:space="0" w:color="000000"/>
            </w:tcBorders>
            <w:shd w:val="clear" w:color="auto" w:fill="auto"/>
            <w:vAlign w:val="center"/>
          </w:tcPr>
          <w:p w:rsidR="004129E5" w:rsidRPr="00994AA6" w:rsidRDefault="004129E5" w:rsidP="00F17EDB">
            <w:pPr>
              <w:spacing w:before="240" w:after="240" w:line="276" w:lineRule="auto"/>
              <w:jc w:val="center"/>
              <w:rPr>
                <w:sz w:val="20"/>
                <w:szCs w:val="20"/>
              </w:rPr>
            </w:pPr>
            <w:r w:rsidRPr="00994AA6">
              <w:rPr>
                <w:rFonts w:ascii="Cambria" w:hAnsi="Cambria" w:cs="Cambria"/>
                <w:b/>
                <w:sz w:val="20"/>
                <w:szCs w:val="20"/>
              </w:rPr>
              <w:t>Znaczenie</w:t>
            </w:r>
          </w:p>
        </w:tc>
      </w:tr>
      <w:tr w:rsidR="004129E5" w:rsidRPr="00994AA6" w:rsidTr="00F17EDB">
        <w:trPr>
          <w:cantSplit/>
          <w:trHeight w:val="500"/>
        </w:trPr>
        <w:tc>
          <w:tcPr>
            <w:tcW w:w="1134" w:type="dxa"/>
            <w:tcBorders>
              <w:top w:val="double" w:sz="1" w:space="0" w:color="000000"/>
              <w:left w:val="double" w:sz="1" w:space="0" w:color="000000"/>
              <w:bottom w:val="double" w:sz="1" w:space="0" w:color="000000"/>
            </w:tcBorders>
            <w:shd w:val="clear" w:color="auto" w:fill="auto"/>
            <w:vAlign w:val="center"/>
          </w:tcPr>
          <w:p w:rsidR="004129E5" w:rsidRPr="00994AA6" w:rsidRDefault="004129E5" w:rsidP="00F17EDB">
            <w:pPr>
              <w:spacing w:line="276" w:lineRule="auto"/>
              <w:jc w:val="center"/>
              <w:rPr>
                <w:rFonts w:ascii="Cambria" w:hAnsi="Cambria" w:cs="Cambria"/>
                <w:b/>
                <w:bCs/>
                <w:sz w:val="20"/>
                <w:szCs w:val="20"/>
              </w:rPr>
            </w:pPr>
            <w:r w:rsidRPr="00994AA6">
              <w:rPr>
                <w:rFonts w:ascii="Cambria" w:hAnsi="Cambria" w:cs="Cambria"/>
                <w:b/>
                <w:bCs/>
                <w:sz w:val="20"/>
                <w:szCs w:val="20"/>
              </w:rPr>
              <w:t>1</w:t>
            </w:r>
          </w:p>
        </w:tc>
        <w:tc>
          <w:tcPr>
            <w:tcW w:w="5386" w:type="dxa"/>
            <w:tcBorders>
              <w:top w:val="double" w:sz="1" w:space="0" w:color="000000"/>
              <w:left w:val="double" w:sz="1" w:space="0" w:color="000000"/>
              <w:bottom w:val="double" w:sz="1" w:space="0" w:color="000000"/>
            </w:tcBorders>
            <w:shd w:val="clear" w:color="auto" w:fill="auto"/>
            <w:vAlign w:val="center"/>
          </w:tcPr>
          <w:p w:rsidR="004129E5" w:rsidRPr="00994AA6" w:rsidRDefault="004129E5" w:rsidP="00F17EDB">
            <w:pPr>
              <w:spacing w:line="276" w:lineRule="auto"/>
              <w:rPr>
                <w:rFonts w:ascii="Cambria" w:hAnsi="Cambria" w:cs="Cambria"/>
                <w:b/>
                <w:bCs/>
                <w:sz w:val="20"/>
                <w:szCs w:val="20"/>
              </w:rPr>
            </w:pPr>
            <w:r w:rsidRPr="00994AA6">
              <w:rPr>
                <w:rFonts w:ascii="Cambria" w:hAnsi="Cambria" w:cs="Cambria"/>
                <w:b/>
                <w:bCs/>
                <w:sz w:val="20"/>
                <w:szCs w:val="20"/>
              </w:rPr>
              <w:t xml:space="preserve">Cena </w:t>
            </w:r>
            <w:r>
              <w:rPr>
                <w:rFonts w:ascii="Cambria" w:hAnsi="Cambria" w:cs="Cambria"/>
                <w:b/>
                <w:bCs/>
                <w:sz w:val="20"/>
                <w:szCs w:val="20"/>
              </w:rPr>
              <w:t>brutto</w:t>
            </w:r>
          </w:p>
        </w:tc>
        <w:tc>
          <w:tcPr>
            <w:tcW w:w="2127" w:type="dxa"/>
            <w:tcBorders>
              <w:top w:val="double" w:sz="1" w:space="0" w:color="000000"/>
              <w:left w:val="double" w:sz="1" w:space="0" w:color="000000"/>
              <w:bottom w:val="double" w:sz="1" w:space="0" w:color="000000"/>
              <w:right w:val="double" w:sz="1" w:space="0" w:color="000000"/>
            </w:tcBorders>
            <w:shd w:val="clear" w:color="auto" w:fill="auto"/>
            <w:vAlign w:val="center"/>
          </w:tcPr>
          <w:p w:rsidR="004129E5" w:rsidRPr="00994AA6" w:rsidRDefault="004129E5" w:rsidP="00F17EDB">
            <w:pPr>
              <w:spacing w:line="276" w:lineRule="auto"/>
              <w:jc w:val="center"/>
              <w:rPr>
                <w:sz w:val="20"/>
                <w:szCs w:val="20"/>
              </w:rPr>
            </w:pPr>
            <w:r>
              <w:rPr>
                <w:rFonts w:ascii="Cambria" w:hAnsi="Cambria" w:cs="Cambria"/>
                <w:b/>
                <w:bCs/>
                <w:sz w:val="20"/>
                <w:szCs w:val="20"/>
              </w:rPr>
              <w:t xml:space="preserve">60 </w:t>
            </w:r>
            <w:r w:rsidRPr="00994AA6">
              <w:rPr>
                <w:rFonts w:ascii="Cambria" w:hAnsi="Cambria" w:cs="Cambria"/>
                <w:b/>
                <w:bCs/>
                <w:sz w:val="20"/>
                <w:szCs w:val="20"/>
              </w:rPr>
              <w:t xml:space="preserve">% = </w:t>
            </w:r>
            <w:r>
              <w:rPr>
                <w:rFonts w:ascii="Cambria" w:hAnsi="Cambria" w:cs="Cambria"/>
                <w:b/>
                <w:bCs/>
                <w:sz w:val="20"/>
                <w:szCs w:val="20"/>
              </w:rPr>
              <w:t>60</w:t>
            </w:r>
            <w:r w:rsidRPr="00994AA6">
              <w:rPr>
                <w:rFonts w:ascii="Cambria" w:hAnsi="Cambria" w:cs="Cambria"/>
                <w:b/>
                <w:bCs/>
                <w:sz w:val="20"/>
                <w:szCs w:val="20"/>
              </w:rPr>
              <w:t xml:space="preserve"> pkt</w:t>
            </w:r>
          </w:p>
        </w:tc>
      </w:tr>
      <w:tr w:rsidR="004129E5" w:rsidRPr="00994AA6" w:rsidTr="00F17EDB">
        <w:trPr>
          <w:cantSplit/>
          <w:trHeight w:val="500"/>
        </w:trPr>
        <w:tc>
          <w:tcPr>
            <w:tcW w:w="1134" w:type="dxa"/>
            <w:tcBorders>
              <w:top w:val="double" w:sz="1" w:space="0" w:color="000000"/>
              <w:left w:val="double" w:sz="1" w:space="0" w:color="000000"/>
              <w:bottom w:val="double" w:sz="1" w:space="0" w:color="000000"/>
            </w:tcBorders>
            <w:shd w:val="clear" w:color="auto" w:fill="auto"/>
            <w:vAlign w:val="center"/>
          </w:tcPr>
          <w:p w:rsidR="004129E5" w:rsidRPr="00994AA6" w:rsidRDefault="004129E5" w:rsidP="00F17EDB">
            <w:pPr>
              <w:spacing w:line="276" w:lineRule="auto"/>
              <w:jc w:val="center"/>
              <w:rPr>
                <w:rFonts w:ascii="Cambria" w:hAnsi="Cambria" w:cs="Cambria"/>
                <w:b/>
                <w:bCs/>
                <w:sz w:val="20"/>
                <w:szCs w:val="20"/>
              </w:rPr>
            </w:pPr>
            <w:r>
              <w:rPr>
                <w:rFonts w:ascii="Cambria" w:hAnsi="Cambria" w:cs="Cambria"/>
                <w:b/>
                <w:bCs/>
                <w:sz w:val="20"/>
                <w:szCs w:val="20"/>
              </w:rPr>
              <w:t>2</w:t>
            </w:r>
          </w:p>
        </w:tc>
        <w:tc>
          <w:tcPr>
            <w:tcW w:w="5386" w:type="dxa"/>
            <w:tcBorders>
              <w:top w:val="double" w:sz="1" w:space="0" w:color="000000"/>
              <w:left w:val="double" w:sz="1" w:space="0" w:color="000000"/>
              <w:bottom w:val="double" w:sz="1" w:space="0" w:color="000000"/>
            </w:tcBorders>
            <w:shd w:val="clear" w:color="auto" w:fill="auto"/>
            <w:vAlign w:val="center"/>
          </w:tcPr>
          <w:p w:rsidR="004129E5" w:rsidRPr="00994AA6" w:rsidRDefault="004129E5" w:rsidP="00F17EDB">
            <w:pPr>
              <w:spacing w:line="276" w:lineRule="auto"/>
              <w:rPr>
                <w:rFonts w:ascii="Cambria" w:hAnsi="Cambria" w:cs="Cambria"/>
                <w:b/>
                <w:bCs/>
                <w:sz w:val="20"/>
                <w:szCs w:val="20"/>
              </w:rPr>
            </w:pPr>
            <w:r>
              <w:rPr>
                <w:rFonts w:ascii="Cambria" w:hAnsi="Cambria" w:cs="Cambria"/>
                <w:b/>
                <w:bCs/>
                <w:sz w:val="20"/>
                <w:szCs w:val="20"/>
              </w:rPr>
              <w:t>Termin dostawy</w:t>
            </w:r>
          </w:p>
        </w:tc>
        <w:tc>
          <w:tcPr>
            <w:tcW w:w="2127" w:type="dxa"/>
            <w:tcBorders>
              <w:top w:val="double" w:sz="1" w:space="0" w:color="000000"/>
              <w:left w:val="double" w:sz="1" w:space="0" w:color="000000"/>
              <w:bottom w:val="double" w:sz="1" w:space="0" w:color="000000"/>
              <w:right w:val="double" w:sz="1" w:space="0" w:color="000000"/>
            </w:tcBorders>
            <w:shd w:val="clear" w:color="auto" w:fill="auto"/>
            <w:vAlign w:val="center"/>
          </w:tcPr>
          <w:p w:rsidR="004129E5" w:rsidDel="000B0061" w:rsidRDefault="00BC7B09" w:rsidP="00BC7B09">
            <w:pPr>
              <w:spacing w:line="276" w:lineRule="auto"/>
              <w:jc w:val="center"/>
              <w:rPr>
                <w:rFonts w:ascii="Cambria" w:hAnsi="Cambria" w:cs="Cambria"/>
                <w:b/>
                <w:bCs/>
                <w:sz w:val="20"/>
                <w:szCs w:val="20"/>
              </w:rPr>
            </w:pPr>
            <w:r>
              <w:rPr>
                <w:rFonts w:ascii="Cambria" w:hAnsi="Cambria" w:cs="Cambria"/>
                <w:b/>
                <w:bCs/>
                <w:sz w:val="20"/>
                <w:szCs w:val="20"/>
              </w:rPr>
              <w:t>40</w:t>
            </w:r>
            <w:r w:rsidR="004129E5">
              <w:rPr>
                <w:rFonts w:ascii="Cambria" w:hAnsi="Cambria" w:cs="Cambria"/>
                <w:b/>
                <w:bCs/>
                <w:sz w:val="20"/>
                <w:szCs w:val="20"/>
              </w:rPr>
              <w:t xml:space="preserve"> % = </w:t>
            </w:r>
            <w:r>
              <w:rPr>
                <w:rFonts w:ascii="Cambria" w:hAnsi="Cambria" w:cs="Cambria"/>
                <w:b/>
                <w:bCs/>
                <w:sz w:val="20"/>
                <w:szCs w:val="20"/>
              </w:rPr>
              <w:t>40</w:t>
            </w:r>
            <w:r w:rsidR="004129E5">
              <w:rPr>
                <w:rFonts w:ascii="Cambria" w:hAnsi="Cambria" w:cs="Cambria"/>
                <w:b/>
                <w:bCs/>
                <w:sz w:val="20"/>
                <w:szCs w:val="20"/>
              </w:rPr>
              <w:t xml:space="preserve"> pkt</w:t>
            </w:r>
          </w:p>
        </w:tc>
      </w:tr>
    </w:tbl>
    <w:p w:rsidR="004129E5" w:rsidRDefault="004129E5" w:rsidP="004129E5">
      <w:pPr>
        <w:pStyle w:val="Tekstpodstawowy"/>
        <w:spacing w:before="120" w:after="120" w:line="276" w:lineRule="auto"/>
        <w:jc w:val="both"/>
        <w:rPr>
          <w:rFonts w:ascii="Cambria" w:hAnsi="Cambria" w:cs="Arial"/>
          <w:smallCaps w:val="0"/>
          <w:sz w:val="20"/>
          <w:szCs w:val="20"/>
        </w:rPr>
      </w:pPr>
    </w:p>
    <w:tbl>
      <w:tblPr>
        <w:tblW w:w="0" w:type="auto"/>
        <w:tblInd w:w="354" w:type="dxa"/>
        <w:tblLayout w:type="fixed"/>
        <w:tblCellMar>
          <w:left w:w="70" w:type="dxa"/>
          <w:right w:w="70" w:type="dxa"/>
        </w:tblCellMar>
        <w:tblLook w:val="0000" w:firstRow="0" w:lastRow="0" w:firstColumn="0" w:lastColumn="0" w:noHBand="0" w:noVBand="0"/>
      </w:tblPr>
      <w:tblGrid>
        <w:gridCol w:w="425"/>
        <w:gridCol w:w="4536"/>
        <w:gridCol w:w="1701"/>
        <w:gridCol w:w="1985"/>
      </w:tblGrid>
      <w:tr w:rsidR="004129E5" w:rsidRPr="00994AA6" w:rsidTr="00F17EDB">
        <w:tc>
          <w:tcPr>
            <w:tcW w:w="425" w:type="dxa"/>
            <w:tcBorders>
              <w:top w:val="single" w:sz="4" w:space="0" w:color="000000"/>
              <w:left w:val="single" w:sz="4" w:space="0" w:color="000000"/>
              <w:bottom w:val="single" w:sz="4" w:space="0" w:color="000000"/>
            </w:tcBorders>
            <w:shd w:val="clear" w:color="auto" w:fill="E6E6E6"/>
          </w:tcPr>
          <w:p w:rsidR="004129E5" w:rsidRPr="00994AA6" w:rsidRDefault="004129E5" w:rsidP="00F17EDB">
            <w:pPr>
              <w:snapToGrid w:val="0"/>
              <w:spacing w:line="276" w:lineRule="auto"/>
              <w:jc w:val="center"/>
              <w:rPr>
                <w:rFonts w:ascii="Cambria" w:hAnsi="Cambria" w:cs="Cambria"/>
                <w:b/>
                <w:sz w:val="20"/>
                <w:szCs w:val="20"/>
              </w:rPr>
            </w:pPr>
          </w:p>
          <w:p w:rsidR="004129E5" w:rsidRPr="00994AA6" w:rsidRDefault="004129E5" w:rsidP="00F17EDB">
            <w:pPr>
              <w:spacing w:line="276" w:lineRule="auto"/>
              <w:jc w:val="center"/>
              <w:rPr>
                <w:rFonts w:ascii="Cambria" w:hAnsi="Cambria" w:cs="Cambria"/>
                <w:b/>
                <w:sz w:val="20"/>
                <w:szCs w:val="20"/>
              </w:rPr>
            </w:pPr>
            <w:proofErr w:type="gramStart"/>
            <w:r w:rsidRPr="00994AA6">
              <w:rPr>
                <w:rFonts w:ascii="Cambria" w:hAnsi="Cambria" w:cs="Cambria"/>
                <w:b/>
                <w:sz w:val="20"/>
                <w:szCs w:val="20"/>
              </w:rPr>
              <w:t>l</w:t>
            </w:r>
            <w:proofErr w:type="gramEnd"/>
            <w:r w:rsidRPr="00994AA6">
              <w:rPr>
                <w:rFonts w:ascii="Cambria" w:hAnsi="Cambria" w:cs="Cambria"/>
                <w:b/>
                <w:sz w:val="20"/>
                <w:szCs w:val="20"/>
              </w:rPr>
              <w:t>.</w:t>
            </w:r>
            <w:proofErr w:type="gramStart"/>
            <w:r w:rsidRPr="00994AA6">
              <w:rPr>
                <w:rFonts w:ascii="Cambria" w:hAnsi="Cambria" w:cs="Cambria"/>
                <w:b/>
                <w:sz w:val="20"/>
                <w:szCs w:val="20"/>
              </w:rPr>
              <w:t>p</w:t>
            </w:r>
            <w:proofErr w:type="gramEnd"/>
            <w:r w:rsidRPr="00994AA6">
              <w:rPr>
                <w:rFonts w:ascii="Cambria" w:hAnsi="Cambria" w:cs="Cambria"/>
                <w:b/>
                <w:sz w:val="20"/>
                <w:szCs w:val="20"/>
              </w:rPr>
              <w:t>.</w:t>
            </w:r>
          </w:p>
        </w:tc>
        <w:tc>
          <w:tcPr>
            <w:tcW w:w="4536" w:type="dxa"/>
            <w:tcBorders>
              <w:top w:val="single" w:sz="4" w:space="0" w:color="000000"/>
              <w:left w:val="single" w:sz="4" w:space="0" w:color="000000"/>
              <w:bottom w:val="single" w:sz="4" w:space="0" w:color="000000"/>
            </w:tcBorders>
            <w:shd w:val="clear" w:color="auto" w:fill="E6E6E6"/>
          </w:tcPr>
          <w:p w:rsidR="004129E5" w:rsidRPr="00994AA6" w:rsidRDefault="004129E5" w:rsidP="00F17EDB">
            <w:pPr>
              <w:snapToGrid w:val="0"/>
              <w:spacing w:line="276" w:lineRule="auto"/>
              <w:jc w:val="center"/>
              <w:rPr>
                <w:rFonts w:ascii="Cambria" w:hAnsi="Cambria" w:cs="Cambria"/>
                <w:b/>
                <w:sz w:val="20"/>
                <w:szCs w:val="20"/>
              </w:rPr>
            </w:pPr>
          </w:p>
          <w:p w:rsidR="004129E5" w:rsidRPr="00994AA6" w:rsidRDefault="004129E5" w:rsidP="00F17EDB">
            <w:pPr>
              <w:spacing w:line="276" w:lineRule="auto"/>
              <w:jc w:val="center"/>
              <w:rPr>
                <w:rFonts w:ascii="Cambria" w:hAnsi="Cambria" w:cs="Cambria"/>
                <w:b/>
                <w:sz w:val="20"/>
                <w:szCs w:val="20"/>
              </w:rPr>
            </w:pPr>
            <w:r w:rsidRPr="00994AA6">
              <w:rPr>
                <w:rFonts w:ascii="Cambria" w:hAnsi="Cambria" w:cs="Cambria"/>
                <w:b/>
                <w:sz w:val="20"/>
                <w:szCs w:val="20"/>
              </w:rPr>
              <w:t>Kryterium</w:t>
            </w:r>
          </w:p>
        </w:tc>
        <w:tc>
          <w:tcPr>
            <w:tcW w:w="1701" w:type="dxa"/>
            <w:tcBorders>
              <w:top w:val="single" w:sz="4" w:space="0" w:color="000000"/>
              <w:left w:val="single" w:sz="4" w:space="0" w:color="000000"/>
              <w:bottom w:val="single" w:sz="4" w:space="0" w:color="000000"/>
            </w:tcBorders>
            <w:shd w:val="clear" w:color="auto" w:fill="E6E6E6"/>
          </w:tcPr>
          <w:p w:rsidR="004129E5" w:rsidRPr="00994AA6" w:rsidRDefault="004129E5" w:rsidP="00F17EDB">
            <w:pPr>
              <w:spacing w:line="276" w:lineRule="auto"/>
              <w:jc w:val="center"/>
              <w:rPr>
                <w:rFonts w:ascii="Cambria" w:hAnsi="Cambria" w:cs="Cambria"/>
                <w:b/>
                <w:sz w:val="20"/>
                <w:szCs w:val="20"/>
              </w:rPr>
            </w:pPr>
            <w:r w:rsidRPr="00994AA6">
              <w:rPr>
                <w:rFonts w:ascii="Cambria" w:hAnsi="Cambria" w:cs="Cambria"/>
                <w:b/>
                <w:sz w:val="20"/>
                <w:szCs w:val="20"/>
              </w:rPr>
              <w:t>Znaczenie</w:t>
            </w:r>
          </w:p>
          <w:p w:rsidR="004129E5" w:rsidRPr="00994AA6" w:rsidRDefault="004129E5" w:rsidP="00F17EDB">
            <w:pPr>
              <w:spacing w:line="276" w:lineRule="auto"/>
              <w:jc w:val="center"/>
              <w:rPr>
                <w:rFonts w:ascii="Cambria" w:hAnsi="Cambria" w:cs="Cambria"/>
                <w:b/>
                <w:sz w:val="20"/>
                <w:szCs w:val="20"/>
              </w:rPr>
            </w:pPr>
            <w:proofErr w:type="gramStart"/>
            <w:r w:rsidRPr="00994AA6">
              <w:rPr>
                <w:rFonts w:ascii="Cambria" w:hAnsi="Cambria" w:cs="Cambria"/>
                <w:b/>
                <w:sz w:val="20"/>
                <w:szCs w:val="20"/>
              </w:rPr>
              <w:t>procentowe</w:t>
            </w:r>
            <w:proofErr w:type="gramEnd"/>
          </w:p>
          <w:p w:rsidR="004129E5" w:rsidRPr="00994AA6" w:rsidRDefault="004129E5" w:rsidP="00F17EDB">
            <w:pPr>
              <w:spacing w:line="276" w:lineRule="auto"/>
              <w:jc w:val="center"/>
              <w:rPr>
                <w:rFonts w:ascii="Cambria" w:hAnsi="Cambria" w:cs="Cambria"/>
                <w:b/>
                <w:sz w:val="20"/>
                <w:szCs w:val="20"/>
              </w:rPr>
            </w:pPr>
            <w:proofErr w:type="gramStart"/>
            <w:r w:rsidRPr="00994AA6">
              <w:rPr>
                <w:rFonts w:ascii="Cambria" w:hAnsi="Cambria" w:cs="Cambria"/>
                <w:b/>
                <w:sz w:val="20"/>
                <w:szCs w:val="20"/>
              </w:rPr>
              <w:t>kryterium</w:t>
            </w:r>
            <w:proofErr w:type="gramEnd"/>
          </w:p>
        </w:tc>
        <w:tc>
          <w:tcPr>
            <w:tcW w:w="1985" w:type="dxa"/>
            <w:tcBorders>
              <w:top w:val="single" w:sz="4" w:space="0" w:color="000000"/>
              <w:left w:val="single" w:sz="4" w:space="0" w:color="000000"/>
              <w:bottom w:val="single" w:sz="4" w:space="0" w:color="000000"/>
              <w:right w:val="single" w:sz="4" w:space="0" w:color="000000"/>
            </w:tcBorders>
            <w:shd w:val="clear" w:color="auto" w:fill="E6E6E6"/>
          </w:tcPr>
          <w:p w:rsidR="004129E5" w:rsidRPr="00994AA6" w:rsidRDefault="004129E5" w:rsidP="00F17EDB">
            <w:pPr>
              <w:spacing w:line="276" w:lineRule="auto"/>
              <w:jc w:val="center"/>
              <w:rPr>
                <w:rFonts w:ascii="Cambria" w:hAnsi="Cambria" w:cs="Cambria"/>
                <w:b/>
                <w:sz w:val="20"/>
                <w:szCs w:val="20"/>
              </w:rPr>
            </w:pPr>
            <w:r w:rsidRPr="00994AA6">
              <w:rPr>
                <w:rFonts w:ascii="Cambria" w:hAnsi="Cambria" w:cs="Cambria"/>
                <w:b/>
                <w:sz w:val="20"/>
                <w:szCs w:val="20"/>
              </w:rPr>
              <w:t>Maksymalna ilość punktów jakie może otrzymać oferta</w:t>
            </w:r>
          </w:p>
          <w:p w:rsidR="004129E5" w:rsidRPr="00994AA6" w:rsidRDefault="004129E5" w:rsidP="00F17EDB">
            <w:pPr>
              <w:spacing w:line="276" w:lineRule="auto"/>
              <w:jc w:val="center"/>
              <w:rPr>
                <w:sz w:val="20"/>
                <w:szCs w:val="20"/>
              </w:rPr>
            </w:pPr>
            <w:proofErr w:type="gramStart"/>
            <w:r w:rsidRPr="00994AA6">
              <w:rPr>
                <w:rFonts w:ascii="Cambria" w:hAnsi="Cambria" w:cs="Cambria"/>
                <w:b/>
                <w:sz w:val="20"/>
                <w:szCs w:val="20"/>
              </w:rPr>
              <w:t>za</w:t>
            </w:r>
            <w:proofErr w:type="gramEnd"/>
            <w:r w:rsidRPr="00994AA6">
              <w:rPr>
                <w:rFonts w:ascii="Cambria" w:hAnsi="Cambria" w:cs="Cambria"/>
                <w:b/>
                <w:sz w:val="20"/>
                <w:szCs w:val="20"/>
              </w:rPr>
              <w:t xml:space="preserve"> dane kryterium</w:t>
            </w:r>
          </w:p>
        </w:tc>
      </w:tr>
      <w:tr w:rsidR="004129E5" w:rsidRPr="00994AA6" w:rsidTr="00F17EDB">
        <w:tc>
          <w:tcPr>
            <w:tcW w:w="425" w:type="dxa"/>
            <w:tcBorders>
              <w:top w:val="single" w:sz="4" w:space="0" w:color="000000"/>
              <w:left w:val="single" w:sz="4" w:space="0" w:color="000000"/>
              <w:bottom w:val="single" w:sz="4" w:space="0" w:color="000000"/>
            </w:tcBorders>
            <w:shd w:val="clear" w:color="auto" w:fill="auto"/>
            <w:vAlign w:val="center"/>
          </w:tcPr>
          <w:p w:rsidR="004129E5" w:rsidRPr="00994AA6" w:rsidRDefault="004129E5" w:rsidP="00F17EDB">
            <w:pPr>
              <w:spacing w:line="276" w:lineRule="auto"/>
              <w:ind w:left="72"/>
              <w:jc w:val="center"/>
              <w:rPr>
                <w:rFonts w:ascii="Cambria" w:hAnsi="Cambria" w:cs="Cambria"/>
                <w:b/>
                <w:sz w:val="20"/>
                <w:szCs w:val="20"/>
              </w:rPr>
            </w:pPr>
            <w:r w:rsidRPr="00994AA6">
              <w:rPr>
                <w:rFonts w:ascii="Cambria" w:hAnsi="Cambria" w:cs="Cambria"/>
                <w:b/>
                <w:sz w:val="20"/>
                <w:szCs w:val="20"/>
              </w:rPr>
              <w:t>1</w:t>
            </w:r>
          </w:p>
        </w:tc>
        <w:tc>
          <w:tcPr>
            <w:tcW w:w="4536" w:type="dxa"/>
            <w:tcBorders>
              <w:top w:val="single" w:sz="4" w:space="0" w:color="000000"/>
              <w:left w:val="single" w:sz="4" w:space="0" w:color="000000"/>
              <w:bottom w:val="single" w:sz="4" w:space="0" w:color="000000"/>
            </w:tcBorders>
            <w:shd w:val="clear" w:color="auto" w:fill="auto"/>
            <w:vAlign w:val="center"/>
          </w:tcPr>
          <w:p w:rsidR="004129E5" w:rsidRPr="00994AA6" w:rsidRDefault="004129E5" w:rsidP="00F17EDB">
            <w:pPr>
              <w:spacing w:before="60" w:after="60" w:line="276" w:lineRule="auto"/>
              <w:ind w:left="74"/>
              <w:rPr>
                <w:rFonts w:ascii="Cambria" w:hAnsi="Cambria" w:cs="Cambria"/>
                <w:sz w:val="20"/>
                <w:szCs w:val="20"/>
              </w:rPr>
            </w:pPr>
            <w:r w:rsidRPr="00994AA6">
              <w:rPr>
                <w:rFonts w:ascii="Cambria" w:hAnsi="Cambria" w:cs="Cambria"/>
                <w:b/>
                <w:sz w:val="20"/>
                <w:szCs w:val="20"/>
              </w:rPr>
              <w:t>Cena brutto</w:t>
            </w:r>
          </w:p>
          <w:p w:rsidR="004129E5" w:rsidRPr="00994AA6" w:rsidRDefault="004129E5" w:rsidP="00F17EDB">
            <w:pPr>
              <w:spacing w:after="60" w:line="276" w:lineRule="auto"/>
              <w:ind w:left="74"/>
              <w:rPr>
                <w:rFonts w:ascii="Cambria" w:hAnsi="Cambria" w:cs="Cambria"/>
                <w:sz w:val="20"/>
                <w:szCs w:val="20"/>
              </w:rPr>
            </w:pPr>
            <w:r w:rsidRPr="00994AA6">
              <w:rPr>
                <w:rFonts w:ascii="Cambria" w:hAnsi="Cambria" w:cs="Cambria"/>
                <w:sz w:val="20"/>
                <w:szCs w:val="20"/>
              </w:rPr>
              <w:t xml:space="preserve">Liczba punktów = </w:t>
            </w:r>
            <w:proofErr w:type="spellStart"/>
            <w:r w:rsidRPr="00994AA6">
              <w:rPr>
                <w:rFonts w:ascii="Cambria" w:hAnsi="Cambria" w:cs="Cambria"/>
                <w:sz w:val="20"/>
                <w:szCs w:val="20"/>
              </w:rPr>
              <w:t>Cn</w:t>
            </w:r>
            <w:proofErr w:type="spellEnd"/>
            <w:r w:rsidRPr="00994AA6">
              <w:rPr>
                <w:rFonts w:ascii="Cambria" w:hAnsi="Cambria" w:cs="Cambria"/>
                <w:sz w:val="20"/>
                <w:szCs w:val="20"/>
              </w:rPr>
              <w:t>/</w:t>
            </w:r>
            <w:proofErr w:type="spellStart"/>
            <w:proofErr w:type="gramStart"/>
            <w:r w:rsidRPr="00994AA6">
              <w:rPr>
                <w:rFonts w:ascii="Cambria" w:hAnsi="Cambria" w:cs="Cambria"/>
                <w:sz w:val="20"/>
                <w:szCs w:val="20"/>
              </w:rPr>
              <w:t>Cb</w:t>
            </w:r>
            <w:proofErr w:type="spellEnd"/>
            <w:r w:rsidRPr="00994AA6">
              <w:rPr>
                <w:rFonts w:ascii="Cambria" w:hAnsi="Cambria" w:cs="Cambria"/>
                <w:sz w:val="20"/>
                <w:szCs w:val="20"/>
              </w:rPr>
              <w:t xml:space="preserve">  x</w:t>
            </w:r>
            <w:proofErr w:type="gramEnd"/>
            <w:r w:rsidRPr="00994AA6">
              <w:rPr>
                <w:rFonts w:ascii="Cambria" w:hAnsi="Cambria" w:cs="Cambria"/>
                <w:sz w:val="20"/>
                <w:szCs w:val="20"/>
              </w:rPr>
              <w:t xml:space="preserve"> </w:t>
            </w:r>
            <w:r>
              <w:rPr>
                <w:rFonts w:ascii="Cambria" w:hAnsi="Cambria" w:cs="Cambria"/>
                <w:sz w:val="20"/>
                <w:szCs w:val="20"/>
              </w:rPr>
              <w:t>6</w:t>
            </w:r>
            <w:r w:rsidRPr="00994AA6">
              <w:rPr>
                <w:rFonts w:ascii="Cambria" w:hAnsi="Cambria" w:cs="Cambria"/>
                <w:sz w:val="20"/>
                <w:szCs w:val="20"/>
              </w:rPr>
              <w:t>0</w:t>
            </w:r>
          </w:p>
          <w:p w:rsidR="004129E5" w:rsidRPr="00994AA6" w:rsidRDefault="004129E5" w:rsidP="00F17EDB">
            <w:pPr>
              <w:spacing w:after="60" w:line="276" w:lineRule="auto"/>
              <w:ind w:left="74"/>
              <w:rPr>
                <w:rFonts w:ascii="Cambria" w:hAnsi="Cambria" w:cs="Cambria"/>
                <w:sz w:val="20"/>
                <w:szCs w:val="20"/>
              </w:rPr>
            </w:pPr>
            <w:proofErr w:type="gramStart"/>
            <w:r w:rsidRPr="00994AA6">
              <w:rPr>
                <w:rFonts w:ascii="Cambria" w:hAnsi="Cambria" w:cs="Cambria"/>
                <w:sz w:val="20"/>
                <w:szCs w:val="20"/>
              </w:rPr>
              <w:t>gdzie</w:t>
            </w:r>
            <w:proofErr w:type="gramEnd"/>
            <w:r w:rsidRPr="00994AA6">
              <w:rPr>
                <w:rFonts w:ascii="Cambria" w:hAnsi="Cambria" w:cs="Cambria"/>
                <w:sz w:val="20"/>
                <w:szCs w:val="20"/>
              </w:rPr>
              <w:t>:</w:t>
            </w:r>
          </w:p>
          <w:p w:rsidR="004129E5" w:rsidRPr="00994AA6" w:rsidRDefault="004129E5" w:rsidP="00F17EDB">
            <w:pPr>
              <w:spacing w:after="60" w:line="276" w:lineRule="auto"/>
              <w:ind w:left="74"/>
              <w:rPr>
                <w:rFonts w:ascii="Cambria" w:hAnsi="Cambria" w:cs="Cambria"/>
                <w:sz w:val="20"/>
                <w:szCs w:val="20"/>
              </w:rPr>
            </w:pPr>
            <w:r w:rsidRPr="00994AA6">
              <w:rPr>
                <w:rFonts w:ascii="Cambria" w:hAnsi="Cambria" w:cs="Cambria"/>
                <w:sz w:val="20"/>
                <w:szCs w:val="20"/>
              </w:rPr>
              <w:t xml:space="preserve"> - </w:t>
            </w:r>
            <w:proofErr w:type="spellStart"/>
            <w:r w:rsidRPr="00994AA6">
              <w:rPr>
                <w:rFonts w:ascii="Cambria" w:hAnsi="Cambria" w:cs="Cambria"/>
                <w:sz w:val="20"/>
                <w:szCs w:val="20"/>
              </w:rPr>
              <w:t>Cn</w:t>
            </w:r>
            <w:proofErr w:type="spellEnd"/>
            <w:r w:rsidRPr="00994AA6">
              <w:rPr>
                <w:rFonts w:ascii="Cambria" w:hAnsi="Cambria" w:cs="Cambria"/>
                <w:sz w:val="20"/>
                <w:szCs w:val="20"/>
              </w:rPr>
              <w:t xml:space="preserve"> – najniższa cena spośród wszystkich ofert </w:t>
            </w:r>
            <w:proofErr w:type="gramStart"/>
            <w:r w:rsidRPr="00994AA6">
              <w:rPr>
                <w:rFonts w:ascii="Cambria" w:hAnsi="Cambria" w:cs="Cambria"/>
                <w:sz w:val="20"/>
                <w:szCs w:val="20"/>
              </w:rPr>
              <w:t>nie odrzuconych</w:t>
            </w:r>
            <w:proofErr w:type="gramEnd"/>
          </w:p>
          <w:p w:rsidR="004129E5" w:rsidRPr="00994AA6" w:rsidRDefault="004129E5" w:rsidP="00F17EDB">
            <w:pPr>
              <w:spacing w:after="60" w:line="276" w:lineRule="auto"/>
              <w:ind w:left="74"/>
              <w:rPr>
                <w:rFonts w:ascii="Cambria" w:hAnsi="Cambria" w:cs="Cambria"/>
                <w:sz w:val="20"/>
                <w:szCs w:val="20"/>
              </w:rPr>
            </w:pPr>
            <w:r w:rsidRPr="00994AA6">
              <w:rPr>
                <w:rFonts w:ascii="Cambria" w:hAnsi="Cambria" w:cs="Cambria"/>
                <w:sz w:val="20"/>
                <w:szCs w:val="20"/>
              </w:rPr>
              <w:t xml:space="preserve"> - </w:t>
            </w:r>
            <w:proofErr w:type="spellStart"/>
            <w:r w:rsidRPr="00994AA6">
              <w:rPr>
                <w:rFonts w:ascii="Cambria" w:hAnsi="Cambria" w:cs="Cambria"/>
                <w:sz w:val="20"/>
                <w:szCs w:val="20"/>
              </w:rPr>
              <w:t>Cb</w:t>
            </w:r>
            <w:proofErr w:type="spellEnd"/>
            <w:r w:rsidRPr="00994AA6">
              <w:rPr>
                <w:rFonts w:ascii="Cambria" w:hAnsi="Cambria" w:cs="Cambria"/>
                <w:sz w:val="20"/>
                <w:szCs w:val="20"/>
              </w:rPr>
              <w:t xml:space="preserve"> – cena oferty badanej</w:t>
            </w:r>
          </w:p>
          <w:p w:rsidR="004129E5" w:rsidRPr="00994AA6" w:rsidRDefault="004129E5" w:rsidP="00F17EDB">
            <w:pPr>
              <w:spacing w:after="60" w:line="276" w:lineRule="auto"/>
              <w:ind w:left="74"/>
              <w:rPr>
                <w:rFonts w:ascii="Cambria" w:hAnsi="Cambria" w:cs="Cambria"/>
                <w:sz w:val="20"/>
                <w:szCs w:val="20"/>
              </w:rPr>
            </w:pPr>
            <w:r w:rsidRPr="00994AA6">
              <w:rPr>
                <w:rFonts w:ascii="Cambria" w:hAnsi="Cambria" w:cs="Cambria"/>
                <w:sz w:val="20"/>
                <w:szCs w:val="20"/>
              </w:rPr>
              <w:t xml:space="preserve"> - </w:t>
            </w:r>
            <w:r>
              <w:rPr>
                <w:rFonts w:ascii="Cambria" w:hAnsi="Cambria" w:cs="Cambria"/>
                <w:sz w:val="20"/>
                <w:szCs w:val="20"/>
              </w:rPr>
              <w:t>60</w:t>
            </w:r>
            <w:r w:rsidRPr="00994AA6">
              <w:rPr>
                <w:rFonts w:ascii="Cambria" w:hAnsi="Cambria" w:cs="Cambria"/>
                <w:sz w:val="20"/>
                <w:szCs w:val="20"/>
              </w:rPr>
              <w:t xml:space="preserve"> wskaźnik stały</w:t>
            </w:r>
          </w:p>
        </w:tc>
        <w:tc>
          <w:tcPr>
            <w:tcW w:w="1701" w:type="dxa"/>
            <w:tcBorders>
              <w:top w:val="single" w:sz="4" w:space="0" w:color="000000"/>
              <w:left w:val="single" w:sz="4" w:space="0" w:color="000000"/>
              <w:bottom w:val="single" w:sz="4" w:space="0" w:color="000000"/>
            </w:tcBorders>
            <w:shd w:val="clear" w:color="auto" w:fill="auto"/>
            <w:vAlign w:val="center"/>
          </w:tcPr>
          <w:p w:rsidR="004129E5" w:rsidRPr="00994AA6" w:rsidRDefault="004129E5" w:rsidP="00F17EDB">
            <w:pPr>
              <w:spacing w:line="276" w:lineRule="auto"/>
              <w:jc w:val="center"/>
              <w:rPr>
                <w:rFonts w:ascii="Cambria" w:hAnsi="Cambria" w:cs="Cambria"/>
                <w:sz w:val="20"/>
                <w:szCs w:val="20"/>
              </w:rPr>
            </w:pPr>
            <w:r>
              <w:rPr>
                <w:rFonts w:ascii="Cambria" w:hAnsi="Cambria" w:cs="Cambria"/>
                <w:sz w:val="20"/>
                <w:szCs w:val="20"/>
              </w:rPr>
              <w:t>6</w:t>
            </w:r>
            <w:r w:rsidRPr="00994AA6">
              <w:rPr>
                <w:rFonts w:ascii="Cambria" w:hAnsi="Cambria" w:cs="Cambria"/>
                <w:sz w:val="20"/>
                <w:szCs w:val="20"/>
              </w:rPr>
              <w:t>0 %</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29E5" w:rsidRPr="00994AA6" w:rsidRDefault="004129E5" w:rsidP="00F17EDB">
            <w:pPr>
              <w:spacing w:line="276" w:lineRule="auto"/>
              <w:jc w:val="center"/>
              <w:rPr>
                <w:sz w:val="20"/>
                <w:szCs w:val="20"/>
              </w:rPr>
            </w:pPr>
            <w:r>
              <w:rPr>
                <w:rFonts w:ascii="Cambria" w:hAnsi="Cambria" w:cs="Cambria"/>
                <w:sz w:val="20"/>
                <w:szCs w:val="20"/>
              </w:rPr>
              <w:t>6</w:t>
            </w:r>
            <w:r w:rsidRPr="00994AA6">
              <w:rPr>
                <w:rFonts w:ascii="Cambria" w:hAnsi="Cambria" w:cs="Cambria"/>
                <w:sz w:val="20"/>
                <w:szCs w:val="20"/>
              </w:rPr>
              <w:t>0 pkt</w:t>
            </w:r>
          </w:p>
        </w:tc>
      </w:tr>
      <w:tr w:rsidR="004129E5" w:rsidRPr="00994AA6" w:rsidTr="00F17EDB">
        <w:tc>
          <w:tcPr>
            <w:tcW w:w="425" w:type="dxa"/>
            <w:tcBorders>
              <w:top w:val="single" w:sz="4" w:space="0" w:color="000000"/>
              <w:left w:val="single" w:sz="4" w:space="0" w:color="000000"/>
              <w:bottom w:val="single" w:sz="4" w:space="0" w:color="000000"/>
            </w:tcBorders>
            <w:shd w:val="clear" w:color="auto" w:fill="auto"/>
            <w:vAlign w:val="center"/>
          </w:tcPr>
          <w:p w:rsidR="004129E5" w:rsidRPr="00994AA6" w:rsidRDefault="004129E5" w:rsidP="00F17EDB">
            <w:pPr>
              <w:spacing w:line="276" w:lineRule="auto"/>
              <w:ind w:left="72"/>
              <w:jc w:val="center"/>
              <w:rPr>
                <w:rFonts w:ascii="Cambria" w:hAnsi="Cambria" w:cs="Cambria"/>
                <w:b/>
                <w:sz w:val="20"/>
                <w:szCs w:val="20"/>
              </w:rPr>
            </w:pPr>
            <w:r>
              <w:rPr>
                <w:rFonts w:ascii="Cambria" w:hAnsi="Cambria" w:cs="Cambria"/>
                <w:b/>
                <w:sz w:val="20"/>
                <w:szCs w:val="20"/>
              </w:rPr>
              <w:t>2</w:t>
            </w:r>
          </w:p>
        </w:tc>
        <w:tc>
          <w:tcPr>
            <w:tcW w:w="4536" w:type="dxa"/>
            <w:tcBorders>
              <w:top w:val="single" w:sz="4" w:space="0" w:color="000000"/>
              <w:left w:val="single" w:sz="4" w:space="0" w:color="000000"/>
              <w:bottom w:val="single" w:sz="4" w:space="0" w:color="000000"/>
            </w:tcBorders>
            <w:shd w:val="clear" w:color="auto" w:fill="auto"/>
            <w:vAlign w:val="center"/>
          </w:tcPr>
          <w:p w:rsidR="004129E5" w:rsidRPr="00BA1135" w:rsidRDefault="004129E5" w:rsidP="00F17EDB">
            <w:pPr>
              <w:spacing w:before="60" w:after="60" w:line="276" w:lineRule="auto"/>
              <w:jc w:val="both"/>
              <w:rPr>
                <w:rFonts w:ascii="Cambria" w:hAnsi="Cambria" w:cs="Tahoma"/>
                <w:b/>
                <w:sz w:val="20"/>
                <w:szCs w:val="20"/>
              </w:rPr>
            </w:pPr>
            <w:r w:rsidRPr="00BA1135">
              <w:rPr>
                <w:rFonts w:ascii="Cambria" w:hAnsi="Cambria" w:cs="Tahoma"/>
                <w:b/>
                <w:sz w:val="20"/>
                <w:szCs w:val="20"/>
              </w:rPr>
              <w:t>Termin dostawy</w:t>
            </w:r>
          </w:p>
          <w:p w:rsidR="004129E5" w:rsidRPr="00BA1135" w:rsidRDefault="004129E5" w:rsidP="00F17EDB">
            <w:pPr>
              <w:widowControl w:val="0"/>
              <w:autoSpaceDE w:val="0"/>
              <w:autoSpaceDN w:val="0"/>
              <w:adjustRightInd w:val="0"/>
              <w:spacing w:before="60" w:after="60" w:line="276" w:lineRule="auto"/>
              <w:rPr>
                <w:rFonts w:ascii="Cambria" w:hAnsi="Cambria" w:cs="Arial"/>
                <w:color w:val="000000"/>
                <w:sz w:val="20"/>
                <w:szCs w:val="20"/>
              </w:rPr>
            </w:pPr>
            <w:r w:rsidRPr="00BA1135">
              <w:rPr>
                <w:rFonts w:ascii="Cambria" w:hAnsi="Cambria" w:cs="Arial"/>
                <w:color w:val="000000"/>
                <w:sz w:val="20"/>
                <w:szCs w:val="20"/>
              </w:rPr>
              <w:t xml:space="preserve">Za zaoferowanie terminu dostawy dłuższego </w:t>
            </w:r>
            <w:r w:rsidRPr="00BA1135">
              <w:rPr>
                <w:rFonts w:ascii="Cambria" w:hAnsi="Cambria" w:cs="Arial"/>
                <w:color w:val="000000"/>
                <w:sz w:val="20"/>
                <w:szCs w:val="20"/>
              </w:rPr>
              <w:br/>
            </w:r>
            <w:r w:rsidRPr="00BA1135">
              <w:rPr>
                <w:rFonts w:ascii="Cambria" w:hAnsi="Cambria" w:cs="Arial"/>
                <w:b/>
                <w:color w:val="000000"/>
                <w:sz w:val="20"/>
                <w:szCs w:val="20"/>
              </w:rPr>
              <w:t xml:space="preserve">niż </w:t>
            </w:r>
            <w:r w:rsidR="007B5E90">
              <w:rPr>
                <w:rFonts w:ascii="Cambria" w:hAnsi="Cambria" w:cs="Arial"/>
                <w:b/>
                <w:color w:val="000000"/>
                <w:sz w:val="20"/>
                <w:szCs w:val="20"/>
              </w:rPr>
              <w:t>210</w:t>
            </w:r>
            <w:r w:rsidR="00BC7B09">
              <w:rPr>
                <w:rFonts w:ascii="Cambria" w:hAnsi="Cambria" w:cs="Arial"/>
                <w:b/>
                <w:color w:val="000000"/>
                <w:sz w:val="20"/>
                <w:szCs w:val="20"/>
              </w:rPr>
              <w:t xml:space="preserve"> dni kalendarzowych</w:t>
            </w:r>
            <w:r w:rsidRPr="00BA1135">
              <w:rPr>
                <w:rFonts w:ascii="Cambria" w:hAnsi="Cambria" w:cs="Arial"/>
                <w:color w:val="000000"/>
                <w:sz w:val="20"/>
                <w:szCs w:val="20"/>
              </w:rPr>
              <w:t xml:space="preserve"> oferta zostanie odrzucona</w:t>
            </w:r>
          </w:p>
          <w:p w:rsidR="004129E5" w:rsidRPr="00004E82" w:rsidRDefault="004129E5" w:rsidP="00F17EDB">
            <w:pPr>
              <w:spacing w:before="60" w:after="60" w:line="276" w:lineRule="auto"/>
              <w:ind w:left="74"/>
              <w:jc w:val="both"/>
              <w:rPr>
                <w:rFonts w:ascii="Cambria" w:hAnsi="Cambria"/>
                <w:color w:val="000000"/>
                <w:sz w:val="20"/>
                <w:szCs w:val="20"/>
              </w:rPr>
            </w:pPr>
          </w:p>
          <w:p w:rsidR="004129E5" w:rsidRPr="00004E82" w:rsidRDefault="004129E5" w:rsidP="00F17EDB">
            <w:pPr>
              <w:spacing w:before="60" w:after="60" w:line="276" w:lineRule="auto"/>
              <w:ind w:left="74"/>
              <w:jc w:val="both"/>
              <w:rPr>
                <w:rFonts w:ascii="Cambria" w:hAnsi="Cambria"/>
                <w:color w:val="000000"/>
                <w:sz w:val="20"/>
                <w:szCs w:val="20"/>
              </w:rPr>
            </w:pPr>
            <w:r w:rsidRPr="00004E82">
              <w:rPr>
                <w:rFonts w:ascii="Cambria" w:hAnsi="Cambria"/>
                <w:color w:val="000000"/>
                <w:sz w:val="20"/>
                <w:szCs w:val="20"/>
              </w:rPr>
              <w:t>Jeżeli Wykonawca zaoferuje termin dostawy:</w:t>
            </w:r>
          </w:p>
          <w:p w:rsidR="004129E5" w:rsidRPr="00004E82" w:rsidRDefault="004129E5" w:rsidP="00F17EDB">
            <w:pPr>
              <w:spacing w:before="60" w:after="60" w:line="276" w:lineRule="auto"/>
              <w:ind w:left="74"/>
              <w:jc w:val="both"/>
              <w:rPr>
                <w:rFonts w:ascii="Cambria" w:hAnsi="Cambria"/>
                <w:color w:val="000000"/>
                <w:sz w:val="20"/>
                <w:szCs w:val="20"/>
              </w:rPr>
            </w:pPr>
            <w:r w:rsidRPr="00004E82">
              <w:rPr>
                <w:rFonts w:ascii="Cambria" w:hAnsi="Cambria"/>
                <w:color w:val="000000"/>
                <w:sz w:val="20"/>
                <w:szCs w:val="20"/>
              </w:rPr>
              <w:t xml:space="preserve">- do </w:t>
            </w:r>
            <w:r w:rsidR="007B5E90">
              <w:rPr>
                <w:rFonts w:ascii="Cambria" w:hAnsi="Cambria"/>
                <w:color w:val="000000"/>
                <w:sz w:val="20"/>
                <w:szCs w:val="20"/>
              </w:rPr>
              <w:t>210</w:t>
            </w:r>
            <w:r w:rsidRPr="00004E82">
              <w:rPr>
                <w:rFonts w:ascii="Cambria" w:hAnsi="Cambria"/>
                <w:color w:val="000000"/>
                <w:sz w:val="20"/>
                <w:szCs w:val="20"/>
              </w:rPr>
              <w:t xml:space="preserve"> dni włącznie – otrzyma </w:t>
            </w:r>
            <w:r w:rsidRPr="00004E82">
              <w:rPr>
                <w:rFonts w:ascii="Cambria" w:hAnsi="Cambria"/>
                <w:b/>
                <w:color w:val="000000"/>
                <w:sz w:val="20"/>
                <w:szCs w:val="20"/>
              </w:rPr>
              <w:t>0 pkt</w:t>
            </w:r>
          </w:p>
          <w:p w:rsidR="004129E5" w:rsidRPr="00004E82" w:rsidRDefault="004129E5" w:rsidP="00F17EDB">
            <w:pPr>
              <w:spacing w:before="60" w:after="60" w:line="276" w:lineRule="auto"/>
              <w:ind w:left="74"/>
              <w:jc w:val="both"/>
              <w:rPr>
                <w:rFonts w:ascii="Cambria" w:hAnsi="Cambria"/>
                <w:b/>
                <w:color w:val="000000"/>
                <w:sz w:val="20"/>
                <w:szCs w:val="20"/>
              </w:rPr>
            </w:pPr>
            <w:r w:rsidRPr="00004E82">
              <w:rPr>
                <w:rFonts w:ascii="Cambria" w:hAnsi="Cambria"/>
                <w:color w:val="000000"/>
                <w:sz w:val="20"/>
                <w:szCs w:val="20"/>
              </w:rPr>
              <w:t xml:space="preserve">- do </w:t>
            </w:r>
            <w:r w:rsidR="00BC7B09">
              <w:rPr>
                <w:rFonts w:ascii="Cambria" w:hAnsi="Cambria"/>
                <w:color w:val="000000"/>
                <w:sz w:val="20"/>
                <w:szCs w:val="20"/>
              </w:rPr>
              <w:t>1</w:t>
            </w:r>
            <w:r w:rsidR="007B5E90">
              <w:rPr>
                <w:rFonts w:ascii="Cambria" w:hAnsi="Cambria"/>
                <w:color w:val="000000"/>
                <w:sz w:val="20"/>
                <w:szCs w:val="20"/>
              </w:rPr>
              <w:t>80</w:t>
            </w:r>
            <w:r w:rsidRPr="00004E82">
              <w:rPr>
                <w:rFonts w:ascii="Cambria" w:hAnsi="Cambria"/>
                <w:color w:val="000000"/>
                <w:sz w:val="20"/>
                <w:szCs w:val="20"/>
              </w:rPr>
              <w:t xml:space="preserve"> włącznie– otrzyma </w:t>
            </w:r>
            <w:r w:rsidR="00BC7B09">
              <w:rPr>
                <w:rFonts w:ascii="Cambria" w:hAnsi="Cambria"/>
                <w:b/>
                <w:color w:val="000000"/>
                <w:sz w:val="20"/>
                <w:szCs w:val="20"/>
              </w:rPr>
              <w:t>20</w:t>
            </w:r>
            <w:r w:rsidRPr="00004E82">
              <w:rPr>
                <w:rFonts w:ascii="Cambria" w:hAnsi="Cambria"/>
                <w:b/>
                <w:color w:val="000000"/>
                <w:sz w:val="20"/>
                <w:szCs w:val="20"/>
              </w:rPr>
              <w:t xml:space="preserve"> pkt</w:t>
            </w:r>
          </w:p>
          <w:p w:rsidR="004129E5" w:rsidRPr="00004E82" w:rsidRDefault="004129E5" w:rsidP="00F17EDB">
            <w:pPr>
              <w:spacing w:before="60" w:after="60" w:line="276" w:lineRule="auto"/>
              <w:ind w:left="74"/>
              <w:jc w:val="both"/>
              <w:rPr>
                <w:rFonts w:ascii="Cambria" w:hAnsi="Cambria"/>
                <w:color w:val="000000"/>
                <w:sz w:val="20"/>
                <w:szCs w:val="20"/>
              </w:rPr>
            </w:pPr>
            <w:r w:rsidRPr="00004E82">
              <w:rPr>
                <w:rFonts w:ascii="Cambria" w:hAnsi="Cambria"/>
                <w:color w:val="000000"/>
                <w:sz w:val="20"/>
                <w:szCs w:val="20"/>
              </w:rPr>
              <w:t xml:space="preserve">- do </w:t>
            </w:r>
            <w:r w:rsidR="007B5E90">
              <w:rPr>
                <w:rFonts w:ascii="Cambria" w:hAnsi="Cambria"/>
                <w:color w:val="000000"/>
                <w:sz w:val="20"/>
                <w:szCs w:val="20"/>
              </w:rPr>
              <w:t>9</w:t>
            </w:r>
            <w:r w:rsidRPr="00004E82">
              <w:rPr>
                <w:rFonts w:ascii="Cambria" w:hAnsi="Cambria"/>
                <w:color w:val="000000"/>
                <w:sz w:val="20"/>
                <w:szCs w:val="20"/>
              </w:rPr>
              <w:t xml:space="preserve">0 dni włącznie – otrzyma </w:t>
            </w:r>
            <w:r w:rsidR="00BC7B09">
              <w:rPr>
                <w:rFonts w:ascii="Cambria" w:hAnsi="Cambria"/>
                <w:b/>
                <w:color w:val="000000"/>
                <w:sz w:val="20"/>
                <w:szCs w:val="20"/>
              </w:rPr>
              <w:t>40</w:t>
            </w:r>
            <w:r w:rsidRPr="00004E82">
              <w:rPr>
                <w:rFonts w:ascii="Cambria" w:hAnsi="Cambria"/>
                <w:b/>
                <w:color w:val="000000"/>
                <w:sz w:val="20"/>
                <w:szCs w:val="20"/>
              </w:rPr>
              <w:t xml:space="preserve"> pkt</w:t>
            </w:r>
          </w:p>
          <w:p w:rsidR="004129E5" w:rsidRPr="009525C8" w:rsidRDefault="004129E5" w:rsidP="00F17EDB">
            <w:pPr>
              <w:spacing w:before="60" w:after="60" w:line="276" w:lineRule="auto"/>
              <w:ind w:left="74"/>
              <w:jc w:val="both"/>
              <w:rPr>
                <w:rFonts w:ascii="Cambria" w:hAnsi="Cambria"/>
                <w:sz w:val="20"/>
                <w:szCs w:val="20"/>
              </w:rPr>
            </w:pPr>
          </w:p>
          <w:p w:rsidR="004129E5" w:rsidRPr="00BE3586" w:rsidRDefault="004129E5" w:rsidP="00F17EDB">
            <w:pPr>
              <w:widowControl w:val="0"/>
              <w:autoSpaceDE w:val="0"/>
              <w:autoSpaceDN w:val="0"/>
              <w:adjustRightInd w:val="0"/>
              <w:spacing w:before="60" w:after="60"/>
              <w:jc w:val="both"/>
              <w:rPr>
                <w:rFonts w:ascii="Cambria" w:hAnsi="Cambria" w:cs="Arial"/>
                <w:b/>
                <w:sz w:val="20"/>
                <w:szCs w:val="20"/>
              </w:rPr>
            </w:pPr>
            <w:r w:rsidRPr="00BE3586">
              <w:rPr>
                <w:rFonts w:ascii="Cambria" w:hAnsi="Cambria" w:cs="Arial"/>
                <w:b/>
                <w:sz w:val="20"/>
                <w:szCs w:val="20"/>
              </w:rPr>
              <w:t>Informację należy wskazać w formularzu ofertowym.</w:t>
            </w:r>
          </w:p>
          <w:p w:rsidR="004129E5" w:rsidRPr="000D09A4" w:rsidRDefault="004129E5" w:rsidP="00F17EDB">
            <w:pPr>
              <w:spacing w:line="276" w:lineRule="auto"/>
              <w:rPr>
                <w:rFonts w:ascii="Cambria" w:hAnsi="Cambria"/>
                <w:b/>
                <w:sz w:val="20"/>
                <w:szCs w:val="20"/>
              </w:rPr>
            </w:pPr>
          </w:p>
          <w:p w:rsidR="004129E5" w:rsidRPr="00292D9D" w:rsidRDefault="004129E5" w:rsidP="007B5E90">
            <w:pPr>
              <w:spacing w:before="60" w:after="60" w:line="276" w:lineRule="auto"/>
              <w:jc w:val="both"/>
              <w:rPr>
                <w:rFonts w:ascii="Cambria" w:hAnsi="Cambria" w:cs="Cambria"/>
                <w:color w:val="FF0000"/>
                <w:sz w:val="20"/>
                <w:szCs w:val="20"/>
              </w:rPr>
            </w:pPr>
            <w:r w:rsidRPr="000D09A4">
              <w:rPr>
                <w:rFonts w:ascii="Cambria" w:hAnsi="Cambria" w:cs="Arial"/>
                <w:b/>
                <w:sz w:val="20"/>
                <w:szCs w:val="20"/>
              </w:rPr>
              <w:t>W</w:t>
            </w:r>
            <w:r w:rsidRPr="000D09A4">
              <w:rPr>
                <w:rFonts w:ascii="Cambria" w:hAnsi="Cambria" w:cs="Arial"/>
                <w:b/>
                <w:bCs/>
                <w:sz w:val="20"/>
                <w:szCs w:val="20"/>
              </w:rPr>
              <w:t xml:space="preserve"> przypadku braku wskazania terminu </w:t>
            </w:r>
            <w:r w:rsidRPr="004B2D21">
              <w:rPr>
                <w:rFonts w:ascii="Cambria" w:hAnsi="Cambria" w:cs="Arial"/>
                <w:b/>
                <w:bCs/>
                <w:sz w:val="20"/>
                <w:szCs w:val="20"/>
              </w:rPr>
              <w:t xml:space="preserve">dostawy, Zamawiający uzna, że zaoferowany </w:t>
            </w:r>
            <w:r w:rsidRPr="00004E82">
              <w:rPr>
                <w:rFonts w:ascii="Cambria" w:hAnsi="Cambria" w:cs="Arial"/>
                <w:b/>
                <w:bCs/>
                <w:color w:val="000000"/>
                <w:sz w:val="20"/>
                <w:szCs w:val="20"/>
              </w:rPr>
              <w:t xml:space="preserve">przez Wykonawcę </w:t>
            </w:r>
            <w:r w:rsidRPr="00004E82">
              <w:rPr>
                <w:rFonts w:ascii="Cambria" w:hAnsi="Cambria"/>
                <w:b/>
                <w:color w:val="000000"/>
                <w:sz w:val="20"/>
                <w:szCs w:val="20"/>
              </w:rPr>
              <w:t xml:space="preserve">termin dostawy wynosi </w:t>
            </w:r>
            <w:r w:rsidRPr="00004E82">
              <w:rPr>
                <w:rFonts w:ascii="Cambria" w:hAnsi="Cambria"/>
                <w:b/>
                <w:color w:val="000000"/>
                <w:sz w:val="20"/>
                <w:szCs w:val="20"/>
              </w:rPr>
              <w:br/>
            </w:r>
            <w:r w:rsidR="007B5E90">
              <w:rPr>
                <w:rFonts w:ascii="Cambria" w:hAnsi="Cambria"/>
                <w:b/>
                <w:color w:val="000000"/>
                <w:sz w:val="20"/>
                <w:szCs w:val="20"/>
              </w:rPr>
              <w:t>210</w:t>
            </w:r>
            <w:r w:rsidRPr="00004E82">
              <w:rPr>
                <w:rFonts w:ascii="Cambria" w:hAnsi="Cambria"/>
                <w:b/>
                <w:color w:val="000000"/>
                <w:sz w:val="20"/>
                <w:szCs w:val="20"/>
              </w:rPr>
              <w:t xml:space="preserve"> dni kalendarzow</w:t>
            </w:r>
            <w:r w:rsidR="00BC7B09">
              <w:rPr>
                <w:rFonts w:ascii="Cambria" w:hAnsi="Cambria"/>
                <w:b/>
                <w:color w:val="000000"/>
                <w:sz w:val="20"/>
                <w:szCs w:val="20"/>
              </w:rPr>
              <w:t>ych</w:t>
            </w:r>
            <w:r w:rsidRPr="00004E82">
              <w:rPr>
                <w:rFonts w:ascii="Cambria" w:hAnsi="Cambria"/>
                <w:b/>
                <w:color w:val="000000"/>
                <w:sz w:val="20"/>
                <w:szCs w:val="20"/>
              </w:rPr>
              <w:t>.</w:t>
            </w:r>
          </w:p>
        </w:tc>
        <w:tc>
          <w:tcPr>
            <w:tcW w:w="1701" w:type="dxa"/>
            <w:tcBorders>
              <w:top w:val="single" w:sz="4" w:space="0" w:color="000000"/>
              <w:left w:val="single" w:sz="4" w:space="0" w:color="000000"/>
              <w:bottom w:val="single" w:sz="4" w:space="0" w:color="000000"/>
            </w:tcBorders>
            <w:shd w:val="clear" w:color="auto" w:fill="auto"/>
            <w:vAlign w:val="center"/>
          </w:tcPr>
          <w:p w:rsidR="004129E5" w:rsidDel="000B0061" w:rsidRDefault="00BC7B09" w:rsidP="00F17EDB">
            <w:pPr>
              <w:spacing w:line="276" w:lineRule="auto"/>
              <w:jc w:val="center"/>
              <w:rPr>
                <w:rFonts w:ascii="Cambria" w:hAnsi="Cambria" w:cs="Cambria"/>
                <w:sz w:val="20"/>
                <w:szCs w:val="20"/>
              </w:rPr>
            </w:pPr>
            <w:r>
              <w:rPr>
                <w:rFonts w:ascii="Cambria" w:hAnsi="Cambria" w:cs="Cambria"/>
                <w:sz w:val="20"/>
                <w:szCs w:val="20"/>
              </w:rPr>
              <w:t>40</w:t>
            </w:r>
            <w:r w:rsidR="004129E5">
              <w:rPr>
                <w:rFonts w:ascii="Cambria" w:hAnsi="Cambria" w:cs="Cambria"/>
                <w:sz w:val="20"/>
                <w:szCs w:val="20"/>
              </w:rPr>
              <w:t xml:space="preserve"> %</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29E5" w:rsidDel="000B0061" w:rsidRDefault="00BC7B09" w:rsidP="00F17EDB">
            <w:pPr>
              <w:spacing w:line="276" w:lineRule="auto"/>
              <w:jc w:val="center"/>
              <w:rPr>
                <w:rFonts w:ascii="Cambria" w:hAnsi="Cambria" w:cs="Cambria"/>
                <w:sz w:val="20"/>
                <w:szCs w:val="20"/>
              </w:rPr>
            </w:pPr>
            <w:r>
              <w:rPr>
                <w:rFonts w:ascii="Cambria" w:hAnsi="Cambria" w:cs="Cambria"/>
                <w:sz w:val="20"/>
                <w:szCs w:val="20"/>
              </w:rPr>
              <w:t>40</w:t>
            </w:r>
            <w:r w:rsidR="004129E5">
              <w:rPr>
                <w:rFonts w:ascii="Cambria" w:hAnsi="Cambria" w:cs="Cambria"/>
                <w:sz w:val="20"/>
                <w:szCs w:val="20"/>
              </w:rPr>
              <w:t xml:space="preserve"> pkt</w:t>
            </w:r>
          </w:p>
        </w:tc>
      </w:tr>
    </w:tbl>
    <w:p w:rsidR="004129E5" w:rsidRDefault="004129E5" w:rsidP="004129E5">
      <w:pPr>
        <w:pStyle w:val="Tekstpodstawowy"/>
        <w:spacing w:before="120" w:after="120" w:line="276" w:lineRule="auto"/>
        <w:jc w:val="both"/>
        <w:rPr>
          <w:rFonts w:ascii="Cambria" w:hAnsi="Cambria" w:cs="Arial"/>
          <w:smallCaps w:val="0"/>
          <w:sz w:val="20"/>
          <w:szCs w:val="20"/>
        </w:rPr>
      </w:pPr>
    </w:p>
    <w:p w:rsidR="004129E5" w:rsidRPr="005C2468" w:rsidRDefault="004129E5" w:rsidP="004129E5">
      <w:pPr>
        <w:pStyle w:val="Tekstpodstawowy"/>
        <w:shd w:val="clear" w:color="auto" w:fill="BFBFBF"/>
        <w:spacing w:before="120" w:after="120" w:line="276" w:lineRule="auto"/>
        <w:ind w:left="426" w:hanging="426"/>
        <w:jc w:val="left"/>
        <w:rPr>
          <w:rFonts w:ascii="Cambria" w:hAnsi="Cambria" w:cs="Arial"/>
          <w:b/>
          <w:smallCaps w:val="0"/>
          <w:sz w:val="24"/>
          <w:szCs w:val="24"/>
          <w:lang w:val="pl-PL"/>
        </w:rPr>
      </w:pPr>
      <w:r w:rsidRPr="005C2468">
        <w:rPr>
          <w:rFonts w:ascii="Cambria" w:hAnsi="Cambria" w:cs="Arial"/>
          <w:b/>
          <w:smallCaps w:val="0"/>
          <w:sz w:val="24"/>
          <w:szCs w:val="24"/>
          <w:lang w:val="pl-PL"/>
        </w:rPr>
        <w:t>XIX. Wykaz podmiotowych</w:t>
      </w:r>
      <w:r>
        <w:rPr>
          <w:rFonts w:ascii="Cambria" w:hAnsi="Cambria" w:cs="Arial"/>
          <w:b/>
          <w:smallCaps w:val="0"/>
          <w:sz w:val="24"/>
          <w:szCs w:val="24"/>
          <w:lang w:val="pl-PL"/>
        </w:rPr>
        <w:t xml:space="preserve"> środków dowodowych</w:t>
      </w:r>
      <w:r w:rsidRPr="005C2468">
        <w:rPr>
          <w:rFonts w:ascii="Cambria" w:hAnsi="Cambria" w:cs="Arial"/>
          <w:b/>
          <w:smallCaps w:val="0"/>
          <w:sz w:val="24"/>
          <w:szCs w:val="24"/>
          <w:lang w:val="pl-PL"/>
        </w:rPr>
        <w:t xml:space="preserve"> składanych na wezwanie</w:t>
      </w:r>
      <w:r>
        <w:rPr>
          <w:rFonts w:ascii="Cambria" w:hAnsi="Cambria" w:cs="Arial"/>
          <w:b/>
          <w:smallCaps w:val="0"/>
          <w:sz w:val="24"/>
          <w:szCs w:val="24"/>
          <w:lang w:val="pl-PL"/>
        </w:rPr>
        <w:t>.</w:t>
      </w:r>
    </w:p>
    <w:p w:rsidR="004129E5" w:rsidRDefault="004129E5" w:rsidP="004129E5">
      <w:pPr>
        <w:pStyle w:val="Tekstpodstawowy"/>
        <w:spacing w:before="120" w:after="120" w:line="276" w:lineRule="auto"/>
        <w:ind w:left="426" w:hanging="426"/>
        <w:jc w:val="both"/>
        <w:rPr>
          <w:rFonts w:ascii="Cambria" w:hAnsi="Cambria" w:cs="Arial"/>
          <w:smallCaps w:val="0"/>
          <w:sz w:val="20"/>
          <w:szCs w:val="20"/>
          <w:lang w:val="pl-PL"/>
        </w:rPr>
      </w:pPr>
      <w:r>
        <w:rPr>
          <w:rFonts w:ascii="Cambria" w:hAnsi="Cambria" w:cs="Arial"/>
          <w:smallCaps w:val="0"/>
          <w:sz w:val="20"/>
          <w:szCs w:val="20"/>
          <w:lang w:val="pl-PL"/>
        </w:rPr>
        <w:t xml:space="preserve">          Zamawiający nie wymaga </w:t>
      </w:r>
      <w:r w:rsidRPr="00A37974">
        <w:rPr>
          <w:rFonts w:ascii="Cambria" w:hAnsi="Cambria" w:cs="Arial"/>
          <w:smallCaps w:val="0"/>
          <w:sz w:val="20"/>
          <w:szCs w:val="20"/>
          <w:lang w:val="pl-PL"/>
        </w:rPr>
        <w:t>podmiotowych środków dowodowych</w:t>
      </w:r>
      <w:r>
        <w:rPr>
          <w:rFonts w:ascii="Cambria" w:hAnsi="Cambria" w:cs="Arial"/>
          <w:smallCaps w:val="0"/>
          <w:sz w:val="20"/>
          <w:szCs w:val="20"/>
          <w:lang w:val="pl-PL"/>
        </w:rPr>
        <w:t>.</w:t>
      </w:r>
    </w:p>
    <w:p w:rsidR="004129E5" w:rsidRPr="007D6960" w:rsidRDefault="004129E5" w:rsidP="004129E5">
      <w:pPr>
        <w:widowControl w:val="0"/>
        <w:shd w:val="clear" w:color="auto" w:fill="BFBFBF"/>
        <w:spacing w:after="60" w:line="276" w:lineRule="auto"/>
        <w:ind w:left="426" w:hanging="426"/>
        <w:jc w:val="both"/>
        <w:rPr>
          <w:rFonts w:ascii="Cambria" w:eastAsia="Trebuchet MS" w:hAnsi="Cambria" w:cs="Trebuchet MS"/>
          <w:b/>
          <w:lang w:bidi="pl-PL"/>
        </w:rPr>
      </w:pPr>
      <w:r w:rsidRPr="007D6960">
        <w:rPr>
          <w:rFonts w:ascii="Cambria" w:eastAsia="Trebuchet MS" w:hAnsi="Cambria" w:cs="Trebuchet MS"/>
          <w:b/>
          <w:lang w:bidi="pl-PL"/>
        </w:rPr>
        <w:t>XX.</w:t>
      </w:r>
      <w:r w:rsidRPr="007D6960">
        <w:rPr>
          <w:rFonts w:ascii="Cambria" w:eastAsia="Trebuchet MS" w:hAnsi="Cambria" w:cs="Trebuchet MS"/>
          <w:b/>
          <w:lang w:bidi="pl-PL"/>
        </w:rPr>
        <w:tab/>
        <w:t>Informacje o formalnościach, jakie muszą zostać dopełnione po wyborze oferty w celu zawarcia umowy w sprawie zamówienia publicznego</w:t>
      </w:r>
      <w:r>
        <w:rPr>
          <w:rFonts w:ascii="Cambria" w:eastAsia="Trebuchet MS" w:hAnsi="Cambria" w:cs="Trebuchet MS"/>
          <w:b/>
          <w:lang w:bidi="pl-PL"/>
        </w:rPr>
        <w:t>.</w:t>
      </w:r>
    </w:p>
    <w:p w:rsidR="004129E5" w:rsidRPr="007D6960" w:rsidRDefault="004129E5" w:rsidP="004129E5">
      <w:pPr>
        <w:widowControl w:val="0"/>
        <w:numPr>
          <w:ilvl w:val="0"/>
          <w:numId w:val="13"/>
        </w:numPr>
        <w:spacing w:after="60" w:line="276" w:lineRule="auto"/>
        <w:ind w:left="426" w:right="40" w:hanging="426"/>
        <w:jc w:val="both"/>
        <w:rPr>
          <w:rFonts w:ascii="Cambria" w:eastAsia="Trebuchet MS" w:hAnsi="Cambria" w:cs="Trebuchet MS"/>
          <w:sz w:val="20"/>
          <w:szCs w:val="20"/>
          <w:lang w:bidi="pl-PL"/>
        </w:rPr>
      </w:pPr>
      <w:r w:rsidRPr="007D6960">
        <w:rPr>
          <w:rFonts w:ascii="Cambria" w:eastAsia="Trebuchet MS" w:hAnsi="Cambria" w:cs="Trebuchet MS"/>
          <w:sz w:val="20"/>
          <w:szCs w:val="20"/>
          <w:lang w:bidi="pl-PL"/>
        </w:rPr>
        <w:t xml:space="preserve">Zamawiający </w:t>
      </w:r>
      <w:r>
        <w:rPr>
          <w:rFonts w:ascii="Cambria" w:eastAsia="Trebuchet MS" w:hAnsi="Cambria" w:cs="Trebuchet MS"/>
          <w:sz w:val="20"/>
          <w:szCs w:val="20"/>
          <w:lang w:bidi="pl-PL"/>
        </w:rPr>
        <w:t>zawiera</w:t>
      </w:r>
      <w:r w:rsidRPr="007D6960">
        <w:rPr>
          <w:rFonts w:ascii="Cambria" w:eastAsia="Trebuchet MS" w:hAnsi="Cambria" w:cs="Trebuchet MS"/>
          <w:sz w:val="20"/>
          <w:szCs w:val="20"/>
          <w:lang w:bidi="pl-PL"/>
        </w:rPr>
        <w:t xml:space="preserve"> umow</w:t>
      </w:r>
      <w:r>
        <w:rPr>
          <w:rFonts w:ascii="Cambria" w:eastAsia="Trebuchet MS" w:hAnsi="Cambria" w:cs="Trebuchet MS"/>
          <w:sz w:val="20"/>
          <w:szCs w:val="20"/>
          <w:lang w:bidi="pl-PL"/>
        </w:rPr>
        <w:t>ę</w:t>
      </w:r>
      <w:r w:rsidRPr="007D6960">
        <w:rPr>
          <w:rFonts w:ascii="Cambria" w:eastAsia="Trebuchet MS" w:hAnsi="Cambria" w:cs="Trebuchet MS"/>
          <w:sz w:val="20"/>
          <w:szCs w:val="20"/>
          <w:lang w:bidi="pl-PL"/>
        </w:rPr>
        <w:t xml:space="preserve"> w sprawie zamówienia publicznego, z uwzględnie</w:t>
      </w:r>
      <w:r w:rsidRPr="007D6960">
        <w:rPr>
          <w:rFonts w:ascii="Cambria" w:eastAsia="Trebuchet MS" w:hAnsi="Cambria" w:cs="Trebuchet MS"/>
          <w:sz w:val="20"/>
          <w:szCs w:val="20"/>
          <w:lang w:bidi="pl-PL"/>
        </w:rPr>
        <w:softHyphen/>
        <w:t xml:space="preserve">niem </w:t>
      </w:r>
      <w:r>
        <w:rPr>
          <w:rFonts w:ascii="Cambria" w:eastAsia="Trebuchet MS" w:hAnsi="Cambria" w:cs="Trebuchet MS"/>
          <w:sz w:val="20"/>
          <w:szCs w:val="20"/>
          <w:lang w:bidi="pl-PL"/>
        </w:rPr>
        <w:br/>
      </w:r>
      <w:r w:rsidRPr="007D6960">
        <w:rPr>
          <w:rFonts w:ascii="Cambria" w:eastAsia="Trebuchet MS" w:hAnsi="Cambria" w:cs="Trebuchet MS"/>
          <w:sz w:val="20"/>
          <w:szCs w:val="20"/>
          <w:lang w:bidi="pl-PL"/>
        </w:rPr>
        <w:t xml:space="preserve">art. 577 ustawy </w:t>
      </w:r>
      <w:proofErr w:type="spellStart"/>
      <w:r w:rsidRPr="007D6960">
        <w:rPr>
          <w:rFonts w:ascii="Cambria" w:eastAsia="Trebuchet MS" w:hAnsi="Cambria" w:cs="Trebuchet MS"/>
          <w:sz w:val="20"/>
          <w:szCs w:val="20"/>
          <w:lang w:bidi="pl-PL"/>
        </w:rPr>
        <w:t>Pzp</w:t>
      </w:r>
      <w:proofErr w:type="spellEnd"/>
      <w:r w:rsidRPr="007D6960">
        <w:rPr>
          <w:rFonts w:ascii="Cambria" w:eastAsia="Trebuchet MS" w:hAnsi="Cambria" w:cs="Trebuchet MS"/>
          <w:sz w:val="20"/>
          <w:szCs w:val="20"/>
          <w:lang w:bidi="pl-PL"/>
        </w:rPr>
        <w:t>, w terminie nie krótszym niż 5 dni od dnia przesłania zawiado</w:t>
      </w:r>
      <w:r w:rsidRPr="007D6960">
        <w:rPr>
          <w:rFonts w:ascii="Cambria" w:eastAsia="Trebuchet MS" w:hAnsi="Cambria" w:cs="Trebuchet MS"/>
          <w:sz w:val="20"/>
          <w:szCs w:val="20"/>
          <w:lang w:bidi="pl-PL"/>
        </w:rPr>
        <w:softHyphen/>
        <w:t>mienia o wyborze najkorzystniejszej oferty, jeżeli zawiadomienie to zostało prze</w:t>
      </w:r>
      <w:r w:rsidRPr="007D6960">
        <w:rPr>
          <w:rFonts w:ascii="Cambria" w:eastAsia="Trebuchet MS" w:hAnsi="Cambria" w:cs="Trebuchet MS"/>
          <w:sz w:val="20"/>
          <w:szCs w:val="20"/>
          <w:lang w:bidi="pl-PL"/>
        </w:rPr>
        <w:softHyphen/>
        <w:t>słane przy użyciu środków komunikacji elektronicznej, albo 10 dni, jeżeli zostało przesłane w inny sposób.</w:t>
      </w:r>
    </w:p>
    <w:p w:rsidR="004129E5" w:rsidRPr="007D6960" w:rsidRDefault="004129E5" w:rsidP="004129E5">
      <w:pPr>
        <w:widowControl w:val="0"/>
        <w:numPr>
          <w:ilvl w:val="0"/>
          <w:numId w:val="13"/>
        </w:numPr>
        <w:spacing w:after="60" w:line="276" w:lineRule="auto"/>
        <w:ind w:left="426" w:right="40" w:hanging="426"/>
        <w:jc w:val="both"/>
        <w:rPr>
          <w:rFonts w:ascii="Cambria" w:eastAsia="Trebuchet MS" w:hAnsi="Cambria" w:cs="Trebuchet MS"/>
          <w:sz w:val="20"/>
          <w:szCs w:val="20"/>
          <w:lang w:bidi="pl-PL"/>
        </w:rPr>
      </w:pPr>
      <w:r w:rsidRPr="007D6960">
        <w:rPr>
          <w:rFonts w:ascii="Cambria" w:eastAsia="Trebuchet MS" w:hAnsi="Cambria" w:cs="Trebuchet MS"/>
          <w:sz w:val="20"/>
          <w:szCs w:val="20"/>
          <w:lang w:bidi="pl-PL"/>
        </w:rPr>
        <w:t>Zamawiający może zawrzeć umow</w:t>
      </w:r>
      <w:r>
        <w:rPr>
          <w:rFonts w:ascii="Cambria" w:eastAsia="Trebuchet MS" w:hAnsi="Cambria" w:cs="Trebuchet MS"/>
          <w:sz w:val="20"/>
          <w:szCs w:val="20"/>
          <w:lang w:bidi="pl-PL"/>
        </w:rPr>
        <w:t>ę</w:t>
      </w:r>
      <w:r w:rsidRPr="007D6960">
        <w:rPr>
          <w:rFonts w:ascii="Cambria" w:eastAsia="Trebuchet MS" w:hAnsi="Cambria" w:cs="Trebuchet MS"/>
          <w:sz w:val="20"/>
          <w:szCs w:val="20"/>
          <w:lang w:bidi="pl-PL"/>
        </w:rPr>
        <w:t xml:space="preserve"> w sprawie zamówienia publicznego przed upływem terminu, </w:t>
      </w:r>
      <w:r>
        <w:rPr>
          <w:rFonts w:ascii="Cambria" w:eastAsia="Trebuchet MS" w:hAnsi="Cambria" w:cs="Trebuchet MS"/>
          <w:sz w:val="20"/>
          <w:szCs w:val="20"/>
          <w:lang w:bidi="pl-PL"/>
        </w:rPr>
        <w:br/>
      </w:r>
      <w:r w:rsidRPr="007D6960">
        <w:rPr>
          <w:rFonts w:ascii="Cambria" w:eastAsia="Trebuchet MS" w:hAnsi="Cambria" w:cs="Trebuchet MS"/>
          <w:sz w:val="20"/>
          <w:szCs w:val="20"/>
          <w:lang w:bidi="pl-PL"/>
        </w:rPr>
        <w:t>o którym mowa w ust. 1, jeżeli w postępowaniu o udzielenie zamówienia złożono tylko jedną ofertą.</w:t>
      </w:r>
    </w:p>
    <w:p w:rsidR="004129E5" w:rsidRPr="007D6960" w:rsidRDefault="004129E5" w:rsidP="004129E5">
      <w:pPr>
        <w:widowControl w:val="0"/>
        <w:numPr>
          <w:ilvl w:val="0"/>
          <w:numId w:val="13"/>
        </w:numPr>
        <w:spacing w:after="60" w:line="276" w:lineRule="auto"/>
        <w:ind w:left="426" w:right="40" w:hanging="426"/>
        <w:jc w:val="both"/>
        <w:rPr>
          <w:rFonts w:ascii="Cambria" w:eastAsia="Trebuchet MS" w:hAnsi="Cambria" w:cs="Trebuchet MS"/>
          <w:sz w:val="20"/>
          <w:szCs w:val="20"/>
          <w:lang w:bidi="pl-PL"/>
        </w:rPr>
      </w:pPr>
      <w:r w:rsidRPr="007D6960">
        <w:rPr>
          <w:rFonts w:ascii="Cambria" w:eastAsia="Trebuchet MS" w:hAnsi="Cambria" w:cs="Trebuchet MS"/>
          <w:sz w:val="20"/>
          <w:szCs w:val="20"/>
          <w:lang w:bidi="pl-PL"/>
        </w:rPr>
        <w:t>Wykonawca, którego oferta została wybrana jako najkorzystniejsza, zostanie po</w:t>
      </w:r>
      <w:r w:rsidRPr="007D6960">
        <w:rPr>
          <w:rFonts w:ascii="Cambria" w:eastAsia="Trebuchet MS" w:hAnsi="Cambria" w:cs="Trebuchet MS"/>
          <w:sz w:val="20"/>
          <w:szCs w:val="20"/>
          <w:lang w:bidi="pl-PL"/>
        </w:rPr>
        <w:softHyphen/>
        <w:t>informowany przez Zamawiającego o miejscu i terminie podpisania umowy.</w:t>
      </w:r>
    </w:p>
    <w:p w:rsidR="004129E5" w:rsidRPr="007D6960" w:rsidRDefault="004129E5" w:rsidP="004129E5">
      <w:pPr>
        <w:widowControl w:val="0"/>
        <w:numPr>
          <w:ilvl w:val="0"/>
          <w:numId w:val="13"/>
        </w:numPr>
        <w:spacing w:line="276" w:lineRule="auto"/>
        <w:ind w:left="426" w:right="40" w:hanging="426"/>
        <w:jc w:val="both"/>
        <w:rPr>
          <w:rFonts w:ascii="Cambria" w:eastAsia="Trebuchet MS" w:hAnsi="Cambria" w:cs="Trebuchet MS"/>
          <w:sz w:val="20"/>
          <w:szCs w:val="20"/>
          <w:lang w:bidi="pl-PL"/>
        </w:rPr>
      </w:pPr>
      <w:r w:rsidRPr="007D6960">
        <w:rPr>
          <w:rFonts w:ascii="Cambria" w:eastAsia="Trebuchet MS" w:hAnsi="Cambria" w:cs="Trebuchet MS"/>
          <w:sz w:val="20"/>
          <w:szCs w:val="20"/>
          <w:lang w:bidi="pl-PL"/>
        </w:rPr>
        <w:t xml:space="preserve">Wykonawca, o którym mowa w ust. 1, ma obowiązek zawrzeć umowę w sprawie zamówienia </w:t>
      </w:r>
      <w:r>
        <w:rPr>
          <w:rFonts w:ascii="Cambria" w:eastAsia="Trebuchet MS" w:hAnsi="Cambria" w:cs="Trebuchet MS"/>
          <w:sz w:val="20"/>
          <w:szCs w:val="20"/>
          <w:lang w:bidi="pl-PL"/>
        </w:rPr>
        <w:br/>
      </w:r>
      <w:r w:rsidRPr="007D6960">
        <w:rPr>
          <w:rFonts w:ascii="Cambria" w:eastAsia="Trebuchet MS" w:hAnsi="Cambria" w:cs="Trebuchet MS"/>
          <w:sz w:val="20"/>
          <w:szCs w:val="20"/>
          <w:lang w:bidi="pl-PL"/>
        </w:rPr>
        <w:t>na warunkach określonych w projektowanych postanowieniach umowy, które stanowią Załącznik do SWZ. Umowa zostanie uzupełniona o zapisy wynikające ze złożonej oferty.</w:t>
      </w:r>
    </w:p>
    <w:p w:rsidR="004129E5" w:rsidRPr="007D6960" w:rsidRDefault="004129E5" w:rsidP="004129E5">
      <w:pPr>
        <w:widowControl w:val="0"/>
        <w:numPr>
          <w:ilvl w:val="0"/>
          <w:numId w:val="13"/>
        </w:numPr>
        <w:spacing w:after="120" w:line="276" w:lineRule="auto"/>
        <w:ind w:left="426" w:right="40" w:hanging="426"/>
        <w:jc w:val="both"/>
        <w:rPr>
          <w:rFonts w:ascii="Cambria" w:eastAsia="Trebuchet MS" w:hAnsi="Cambria" w:cs="Trebuchet MS"/>
          <w:sz w:val="20"/>
          <w:szCs w:val="20"/>
          <w:lang w:bidi="pl-PL"/>
        </w:rPr>
      </w:pPr>
      <w:r w:rsidRPr="007D6960">
        <w:rPr>
          <w:rFonts w:ascii="Cambria" w:eastAsia="Trebuchet MS" w:hAnsi="Cambria" w:cs="Trebuchet MS"/>
          <w:sz w:val="20"/>
          <w:szCs w:val="20"/>
          <w:lang w:bidi="pl-PL"/>
        </w:rPr>
        <w:t>Przed podpisaniem umowy Wykonawcy wspólnie ubiegający się o udzielenie za</w:t>
      </w:r>
      <w:r w:rsidRPr="007D6960">
        <w:rPr>
          <w:rFonts w:ascii="Cambria" w:eastAsia="Trebuchet MS" w:hAnsi="Cambria" w:cs="Trebuchet MS"/>
          <w:sz w:val="20"/>
          <w:szCs w:val="20"/>
          <w:lang w:bidi="pl-PL"/>
        </w:rPr>
        <w:softHyphen/>
        <w:t xml:space="preserve">mówienia </w:t>
      </w:r>
      <w:r>
        <w:rPr>
          <w:rFonts w:ascii="Cambria" w:eastAsia="Trebuchet MS" w:hAnsi="Cambria" w:cs="Trebuchet MS"/>
          <w:sz w:val="20"/>
          <w:szCs w:val="20"/>
          <w:lang w:bidi="pl-PL"/>
        </w:rPr>
        <w:br/>
      </w:r>
      <w:r w:rsidRPr="007D6960">
        <w:rPr>
          <w:rFonts w:ascii="Cambria" w:eastAsia="Trebuchet MS" w:hAnsi="Cambria" w:cs="Trebuchet MS"/>
          <w:sz w:val="20"/>
          <w:szCs w:val="20"/>
          <w:lang w:bidi="pl-PL"/>
        </w:rPr>
        <w:t>(w przypadku wyboru ich oferty jako najkorzystniejszej) przedstawią Zamawiającemu umowę regulującą współpracę tych Wykonawców.</w:t>
      </w:r>
    </w:p>
    <w:p w:rsidR="004129E5" w:rsidRDefault="004129E5" w:rsidP="004129E5">
      <w:pPr>
        <w:widowControl w:val="0"/>
        <w:numPr>
          <w:ilvl w:val="0"/>
          <w:numId w:val="13"/>
        </w:numPr>
        <w:spacing w:line="276" w:lineRule="auto"/>
        <w:ind w:left="426" w:right="40" w:hanging="426"/>
        <w:jc w:val="both"/>
        <w:rPr>
          <w:rFonts w:ascii="Cambria" w:eastAsia="Trebuchet MS" w:hAnsi="Cambria" w:cs="Trebuchet MS"/>
          <w:sz w:val="20"/>
          <w:szCs w:val="20"/>
          <w:lang w:bidi="pl-PL"/>
        </w:rPr>
      </w:pPr>
      <w:r w:rsidRPr="007D6960">
        <w:rPr>
          <w:rFonts w:ascii="Cambria" w:eastAsia="Trebuchet MS" w:hAnsi="Cambria" w:cs="Trebuchet MS"/>
          <w:sz w:val="20"/>
          <w:szCs w:val="20"/>
          <w:lang w:bidi="pl-PL"/>
        </w:rPr>
        <w:t>Jeżeli Wykonawca, którego oferta została wybrana jako najkorzystniejsza, uchyla się od zawarcia umowy w sprawie zamówienia publicznego Zamawiający może dokonać ponownego badania i oceny ofert spośród ofert pozostałych w postępo</w:t>
      </w:r>
      <w:r w:rsidRPr="007D6960">
        <w:rPr>
          <w:rFonts w:ascii="Cambria" w:eastAsia="Trebuchet MS" w:hAnsi="Cambria" w:cs="Trebuchet MS"/>
          <w:sz w:val="20"/>
          <w:szCs w:val="20"/>
          <w:lang w:bidi="pl-PL"/>
        </w:rPr>
        <w:softHyphen/>
        <w:t>waniu Wykonawców albo unieważnić postępowanie.</w:t>
      </w:r>
    </w:p>
    <w:p w:rsidR="004129E5" w:rsidRPr="006113C8" w:rsidRDefault="004129E5" w:rsidP="00F749A4">
      <w:pPr>
        <w:widowControl w:val="0"/>
        <w:spacing w:line="276" w:lineRule="auto"/>
        <w:ind w:left="426" w:right="40"/>
        <w:jc w:val="both"/>
        <w:rPr>
          <w:rFonts w:ascii="Cambria" w:eastAsia="Trebuchet MS" w:hAnsi="Cambria" w:cs="Trebuchet MS"/>
          <w:sz w:val="20"/>
          <w:szCs w:val="20"/>
          <w:lang w:bidi="pl-PL"/>
        </w:rPr>
      </w:pPr>
    </w:p>
    <w:p w:rsidR="004129E5" w:rsidRPr="007D6960" w:rsidRDefault="004129E5" w:rsidP="004129E5">
      <w:pPr>
        <w:widowControl w:val="0"/>
        <w:spacing w:line="276" w:lineRule="auto"/>
        <w:ind w:left="426" w:right="40"/>
        <w:jc w:val="both"/>
        <w:rPr>
          <w:rFonts w:ascii="Cambria" w:eastAsia="Trebuchet MS" w:hAnsi="Cambria" w:cs="Trebuchet MS"/>
          <w:sz w:val="20"/>
          <w:szCs w:val="20"/>
          <w:lang w:bidi="pl-PL"/>
        </w:rPr>
      </w:pPr>
    </w:p>
    <w:p w:rsidR="004129E5" w:rsidRPr="007D6960" w:rsidRDefault="004129E5" w:rsidP="004129E5">
      <w:pPr>
        <w:pStyle w:val="Tekstpodstawowy"/>
        <w:numPr>
          <w:ilvl w:val="0"/>
          <w:numId w:val="23"/>
        </w:numPr>
        <w:shd w:val="clear" w:color="auto" w:fill="BFBFBF"/>
        <w:spacing w:line="276" w:lineRule="auto"/>
        <w:ind w:left="426" w:hanging="426"/>
        <w:jc w:val="left"/>
        <w:rPr>
          <w:rFonts w:ascii="Cambria" w:hAnsi="Cambria" w:cs="Arial"/>
          <w:b/>
          <w:smallCaps w:val="0"/>
          <w:sz w:val="24"/>
          <w:szCs w:val="24"/>
        </w:rPr>
      </w:pPr>
      <w:r w:rsidRPr="007D6960">
        <w:rPr>
          <w:rFonts w:ascii="Cambria" w:hAnsi="Cambria" w:cs="Arial"/>
          <w:b/>
          <w:smallCaps w:val="0"/>
          <w:sz w:val="24"/>
          <w:szCs w:val="24"/>
        </w:rPr>
        <w:t>Projektowane postanowienia umowy w sprawie zamówienia publicznego, które zostaną wprowadzone do treści tej umowy</w:t>
      </w:r>
      <w:r>
        <w:rPr>
          <w:rFonts w:ascii="Cambria" w:hAnsi="Cambria" w:cs="Arial"/>
          <w:b/>
          <w:smallCaps w:val="0"/>
          <w:sz w:val="24"/>
          <w:szCs w:val="24"/>
          <w:lang w:val="pl-PL"/>
        </w:rPr>
        <w:t>.</w:t>
      </w:r>
    </w:p>
    <w:p w:rsidR="004129E5" w:rsidRDefault="004129E5" w:rsidP="004129E5">
      <w:pPr>
        <w:pStyle w:val="Tekstpodstawowy"/>
        <w:spacing w:line="276" w:lineRule="auto"/>
        <w:ind w:left="993" w:hanging="360"/>
        <w:rPr>
          <w:rFonts w:ascii="Cambria" w:hAnsi="Cambria" w:cs="Arial"/>
          <w:b/>
          <w:smallCaps w:val="0"/>
          <w:sz w:val="20"/>
          <w:szCs w:val="20"/>
        </w:rPr>
      </w:pPr>
    </w:p>
    <w:p w:rsidR="004129E5" w:rsidRPr="00C713A0" w:rsidRDefault="004129E5" w:rsidP="004129E5">
      <w:pPr>
        <w:pStyle w:val="Tekstpodstawowy"/>
        <w:spacing w:line="276" w:lineRule="auto"/>
        <w:jc w:val="both"/>
        <w:rPr>
          <w:rFonts w:ascii="Cambria" w:hAnsi="Cambria" w:cs="Arial"/>
          <w:sz w:val="20"/>
          <w:szCs w:val="20"/>
          <w:lang w:val="pl-PL"/>
        </w:rPr>
      </w:pPr>
      <w:r w:rsidRPr="007D6960">
        <w:rPr>
          <w:rFonts w:ascii="Cambria" w:hAnsi="Cambria" w:cs="Arial"/>
          <w:smallCaps w:val="0"/>
          <w:sz w:val="20"/>
          <w:szCs w:val="20"/>
        </w:rPr>
        <w:t xml:space="preserve">Projektowane postanowienia umowy w sprawie zamówienia publicznego, które zostaną wprowadzone </w:t>
      </w:r>
      <w:r>
        <w:rPr>
          <w:rFonts w:ascii="Cambria" w:hAnsi="Cambria" w:cs="Arial"/>
          <w:smallCaps w:val="0"/>
          <w:sz w:val="20"/>
          <w:szCs w:val="20"/>
        </w:rPr>
        <w:br/>
      </w:r>
      <w:r w:rsidRPr="007D6960">
        <w:rPr>
          <w:rFonts w:ascii="Cambria" w:hAnsi="Cambria" w:cs="Arial"/>
          <w:smallCaps w:val="0"/>
          <w:sz w:val="20"/>
          <w:szCs w:val="20"/>
        </w:rPr>
        <w:t>do treści tej umowy, określone zostały w załączniku do SWZ</w:t>
      </w:r>
      <w:r w:rsidRPr="007D6960">
        <w:rPr>
          <w:rFonts w:ascii="Cambria" w:hAnsi="Cambria" w:cs="Arial"/>
          <w:sz w:val="20"/>
          <w:szCs w:val="20"/>
        </w:rPr>
        <w:t>.</w:t>
      </w:r>
      <w:r w:rsidRPr="007D6960">
        <w:rPr>
          <w:rFonts w:ascii="Cambria" w:hAnsi="Cambria" w:cs="Arial"/>
          <w:sz w:val="20"/>
          <w:szCs w:val="20"/>
          <w:lang w:val="pl-PL"/>
        </w:rPr>
        <w:t xml:space="preserve"> </w:t>
      </w:r>
    </w:p>
    <w:p w:rsidR="004129E5" w:rsidRPr="007D6960" w:rsidRDefault="004129E5" w:rsidP="004129E5">
      <w:pPr>
        <w:pStyle w:val="Tekstpodstawowy"/>
        <w:spacing w:line="276" w:lineRule="auto"/>
        <w:ind w:left="993" w:hanging="360"/>
        <w:rPr>
          <w:rFonts w:ascii="Cambria" w:hAnsi="Cambria" w:cs="Arial"/>
          <w:b/>
          <w:smallCaps w:val="0"/>
          <w:sz w:val="20"/>
          <w:szCs w:val="20"/>
        </w:rPr>
      </w:pPr>
    </w:p>
    <w:p w:rsidR="004129E5" w:rsidRDefault="004129E5" w:rsidP="004129E5">
      <w:pPr>
        <w:numPr>
          <w:ilvl w:val="0"/>
          <w:numId w:val="23"/>
        </w:numPr>
        <w:shd w:val="clear" w:color="auto" w:fill="BFBFBF"/>
        <w:spacing w:line="276" w:lineRule="auto"/>
        <w:ind w:left="426" w:hanging="426"/>
        <w:jc w:val="both"/>
        <w:rPr>
          <w:rFonts w:ascii="Cambria" w:hAnsi="Cambria" w:cs="Arial"/>
          <w:b/>
          <w:bCs/>
        </w:rPr>
      </w:pPr>
      <w:r w:rsidRPr="007D6960">
        <w:rPr>
          <w:rFonts w:ascii="Cambria" w:hAnsi="Cambria" w:cs="Arial"/>
          <w:b/>
          <w:bCs/>
        </w:rPr>
        <w:t xml:space="preserve">Zamawiający dopuszcza zmianę zawartej umowy </w:t>
      </w:r>
      <w:r>
        <w:rPr>
          <w:rFonts w:ascii="Cambria" w:hAnsi="Cambria" w:cs="Arial"/>
          <w:b/>
          <w:bCs/>
        </w:rPr>
        <w:t>w następujących okolicznościach.</w:t>
      </w:r>
    </w:p>
    <w:p w:rsidR="004129E5" w:rsidRPr="00DA0F6E" w:rsidRDefault="004129E5" w:rsidP="004129E5">
      <w:pPr>
        <w:numPr>
          <w:ilvl w:val="3"/>
          <w:numId w:val="45"/>
        </w:numPr>
        <w:spacing w:line="276" w:lineRule="auto"/>
        <w:ind w:left="426" w:right="-2"/>
        <w:jc w:val="both"/>
        <w:rPr>
          <w:rFonts w:ascii="Cambria" w:hAnsi="Cambria" w:cs="Arial"/>
          <w:sz w:val="20"/>
          <w:szCs w:val="20"/>
        </w:rPr>
      </w:pPr>
      <w:r w:rsidRPr="00DA0F6E">
        <w:rPr>
          <w:rFonts w:ascii="Cambria" w:hAnsi="Cambria" w:cs="Arial"/>
          <w:sz w:val="20"/>
          <w:szCs w:val="20"/>
        </w:rPr>
        <w:t xml:space="preserve">Zamawiający dopuszcza zmiany postanowień zawartej umowy na zasadach określonych w art. 455 ust. 1 pkt 1 ustawy </w:t>
      </w:r>
      <w:proofErr w:type="spellStart"/>
      <w:r w:rsidRPr="00DA0F6E">
        <w:rPr>
          <w:rFonts w:ascii="Cambria" w:hAnsi="Cambria" w:cs="Arial"/>
          <w:sz w:val="20"/>
          <w:szCs w:val="20"/>
        </w:rPr>
        <w:t>Pzp</w:t>
      </w:r>
      <w:proofErr w:type="spellEnd"/>
      <w:r w:rsidRPr="00DA0F6E">
        <w:rPr>
          <w:rFonts w:ascii="Cambria" w:hAnsi="Cambria" w:cs="Arial"/>
          <w:sz w:val="20"/>
          <w:szCs w:val="20"/>
        </w:rPr>
        <w:t xml:space="preserve"> oraz w następujących przypadkach:</w:t>
      </w:r>
    </w:p>
    <w:p w:rsidR="004129E5" w:rsidRPr="00DA0F6E" w:rsidRDefault="004129E5" w:rsidP="004129E5">
      <w:pPr>
        <w:pStyle w:val="Akapitzlist"/>
        <w:numPr>
          <w:ilvl w:val="0"/>
          <w:numId w:val="46"/>
        </w:numPr>
        <w:spacing w:after="0"/>
        <w:ind w:left="709" w:right="-2" w:hanging="283"/>
        <w:contextualSpacing/>
        <w:jc w:val="both"/>
        <w:rPr>
          <w:rFonts w:ascii="Cambria" w:hAnsi="Cambria" w:cs="Arial"/>
          <w:b/>
          <w:sz w:val="20"/>
          <w:szCs w:val="20"/>
        </w:rPr>
      </w:pPr>
      <w:r w:rsidRPr="00DA0F6E">
        <w:rPr>
          <w:rFonts w:ascii="Cambria" w:hAnsi="Cambria" w:cs="Arial"/>
          <w:b/>
          <w:sz w:val="20"/>
          <w:szCs w:val="20"/>
        </w:rPr>
        <w:t>Zmiana personelu i podwykonawcy</w:t>
      </w:r>
    </w:p>
    <w:p w:rsidR="004129E5" w:rsidRPr="00DA0F6E" w:rsidRDefault="004129E5" w:rsidP="004129E5">
      <w:pPr>
        <w:numPr>
          <w:ilvl w:val="0"/>
          <w:numId w:val="44"/>
        </w:numPr>
        <w:spacing w:after="160" w:line="276" w:lineRule="auto"/>
        <w:ind w:left="993" w:hanging="284"/>
        <w:jc w:val="both"/>
        <w:rPr>
          <w:rFonts w:ascii="Cambria" w:hAnsi="Cambria"/>
          <w:sz w:val="20"/>
          <w:szCs w:val="20"/>
        </w:rPr>
      </w:pPr>
      <w:proofErr w:type="gramStart"/>
      <w:r w:rsidRPr="00DA0F6E">
        <w:rPr>
          <w:rFonts w:ascii="Cambria" w:hAnsi="Cambria"/>
          <w:sz w:val="20"/>
          <w:szCs w:val="20"/>
        </w:rPr>
        <w:t>zmiany</w:t>
      </w:r>
      <w:proofErr w:type="gramEnd"/>
      <w:r w:rsidRPr="00DA0F6E">
        <w:rPr>
          <w:rFonts w:ascii="Cambria" w:hAnsi="Cambria"/>
          <w:sz w:val="20"/>
          <w:szCs w:val="20"/>
        </w:rPr>
        <w:t xml:space="preserve"> kluczowego personelu Zamawiającego lub Wykonawcy, po uzgodnieniu z Zamawiającym jeżeli personel zmieniony spełnia opisane warunki podmiotowe i kryteria oceny jeżeli były stosowane;</w:t>
      </w:r>
    </w:p>
    <w:p w:rsidR="004129E5" w:rsidRPr="00DA0F6E" w:rsidRDefault="004129E5" w:rsidP="004129E5">
      <w:pPr>
        <w:numPr>
          <w:ilvl w:val="0"/>
          <w:numId w:val="44"/>
        </w:numPr>
        <w:spacing w:after="160" w:line="276" w:lineRule="auto"/>
        <w:ind w:left="993" w:hanging="284"/>
        <w:jc w:val="both"/>
        <w:rPr>
          <w:rFonts w:ascii="Cambria" w:hAnsi="Cambria"/>
          <w:sz w:val="20"/>
          <w:szCs w:val="20"/>
        </w:rPr>
      </w:pPr>
      <w:bookmarkStart w:id="6" w:name="_Hlk141855544"/>
      <w:proofErr w:type="gramStart"/>
      <w:r w:rsidRPr="00DA0F6E">
        <w:rPr>
          <w:rFonts w:ascii="Cambria" w:hAnsi="Cambria"/>
          <w:sz w:val="20"/>
          <w:szCs w:val="20"/>
        </w:rPr>
        <w:t>zmiana</w:t>
      </w:r>
      <w:proofErr w:type="gramEnd"/>
      <w:r w:rsidRPr="00DA0F6E">
        <w:rPr>
          <w:rFonts w:ascii="Cambria" w:hAnsi="Cambria"/>
          <w:sz w:val="20"/>
          <w:szCs w:val="20"/>
        </w:rPr>
        <w:t xml:space="preserve"> podwykonawcy – na pisemny wniosek Wykonawcy, dopuszcza się zmianę podwykonawcy, wprowadzenie nowego podwykonawcy lub rezygnację z udziału podwykonawcy przy realizacji przedmiotu zamówienia. Zmiana może nastąpić wyłącznie po przedstawieniu przez Wykonawcę oświadczenia podwykonawcy o jego rezygnacji z udziału w realizacji przedmiotu zamówienia oraz o braku roszczeń podwykonawcy wobec Wykonawcy i Zamawiającego z tytułu realizacji przedmiotu zamówienia</w:t>
      </w:r>
      <w:bookmarkEnd w:id="6"/>
      <w:r w:rsidRPr="00DA0F6E">
        <w:rPr>
          <w:rFonts w:ascii="Cambria" w:hAnsi="Cambria"/>
          <w:sz w:val="20"/>
          <w:szCs w:val="20"/>
        </w:rPr>
        <w:t>;</w:t>
      </w:r>
    </w:p>
    <w:p w:rsidR="004129E5" w:rsidRPr="00DA0F6E" w:rsidRDefault="004129E5" w:rsidP="004129E5">
      <w:pPr>
        <w:pStyle w:val="Akapitzlist"/>
        <w:numPr>
          <w:ilvl w:val="0"/>
          <w:numId w:val="46"/>
        </w:numPr>
        <w:spacing w:after="160"/>
        <w:ind w:left="709" w:hanging="283"/>
        <w:contextualSpacing/>
        <w:jc w:val="both"/>
        <w:rPr>
          <w:rFonts w:ascii="Cambria" w:hAnsi="Cambria"/>
          <w:b/>
          <w:sz w:val="20"/>
          <w:szCs w:val="20"/>
        </w:rPr>
      </w:pPr>
      <w:bookmarkStart w:id="7" w:name="_Hlk141855557"/>
      <w:r w:rsidRPr="00DA0F6E">
        <w:rPr>
          <w:rFonts w:ascii="Cambria" w:hAnsi="Cambria"/>
          <w:b/>
          <w:sz w:val="20"/>
          <w:szCs w:val="20"/>
        </w:rPr>
        <w:t>Zmiana terminu wykonania zamówienia w przypadku wystąpienia jednej z wymienionych okoliczności:</w:t>
      </w:r>
    </w:p>
    <w:p w:rsidR="004129E5" w:rsidRPr="00DA0F6E" w:rsidRDefault="004129E5" w:rsidP="004129E5">
      <w:pPr>
        <w:pStyle w:val="Akapitzlist"/>
        <w:numPr>
          <w:ilvl w:val="0"/>
          <w:numId w:val="47"/>
        </w:numPr>
        <w:spacing w:after="160"/>
        <w:ind w:left="993" w:hanging="284"/>
        <w:contextualSpacing/>
        <w:jc w:val="both"/>
        <w:rPr>
          <w:rFonts w:ascii="Cambria" w:hAnsi="Cambria"/>
          <w:sz w:val="20"/>
          <w:szCs w:val="20"/>
        </w:rPr>
      </w:pPr>
      <w:r w:rsidRPr="00DA0F6E">
        <w:rPr>
          <w:rFonts w:ascii="Cambria" w:hAnsi="Cambria"/>
          <w:sz w:val="20"/>
          <w:szCs w:val="20"/>
        </w:rPr>
        <w:t>przedłużających się procedur związanych z wykorzystaniem przez Wykonawców środków ochrony prawnej w zamówieniach publicznych lub innych procedur zamówień publicznych;</w:t>
      </w:r>
    </w:p>
    <w:p w:rsidR="004129E5" w:rsidRPr="00DA0F6E" w:rsidRDefault="004129E5" w:rsidP="004129E5">
      <w:pPr>
        <w:numPr>
          <w:ilvl w:val="0"/>
          <w:numId w:val="47"/>
        </w:numPr>
        <w:spacing w:after="160" w:line="276" w:lineRule="auto"/>
        <w:ind w:left="993" w:hanging="284"/>
        <w:jc w:val="both"/>
        <w:rPr>
          <w:rFonts w:ascii="Cambria" w:hAnsi="Cambria"/>
          <w:sz w:val="20"/>
          <w:szCs w:val="20"/>
        </w:rPr>
      </w:pPr>
      <w:proofErr w:type="gramStart"/>
      <w:r w:rsidRPr="00DA0F6E">
        <w:rPr>
          <w:rFonts w:ascii="Cambria" w:hAnsi="Cambria"/>
          <w:sz w:val="20"/>
          <w:szCs w:val="20"/>
        </w:rPr>
        <w:t>wystąpienia</w:t>
      </w:r>
      <w:proofErr w:type="gramEnd"/>
      <w:r w:rsidRPr="00DA0F6E">
        <w:rPr>
          <w:rFonts w:ascii="Cambria" w:hAnsi="Cambria"/>
          <w:sz w:val="20"/>
          <w:szCs w:val="20"/>
        </w:rPr>
        <w:t xml:space="preserve"> siły wyższej, rozumianej jako zdarzenie niemożliwe do przewidzenia, na które Strony nie mają wpływu i są przez Strony niemożliwe do pokonania, a w szczególności: klęski żywiołowe, epidemie, wojny, stany nadzwyczajne, zamknięcie granic, które będą miały wpływ na treść zawartej umowy i termin jej realizacji;</w:t>
      </w:r>
    </w:p>
    <w:p w:rsidR="004129E5" w:rsidRPr="00DA0F6E" w:rsidRDefault="004129E5" w:rsidP="004129E5">
      <w:pPr>
        <w:numPr>
          <w:ilvl w:val="0"/>
          <w:numId w:val="47"/>
        </w:numPr>
        <w:spacing w:after="160" w:line="276" w:lineRule="auto"/>
        <w:ind w:left="993" w:hanging="284"/>
        <w:jc w:val="both"/>
        <w:rPr>
          <w:rFonts w:ascii="Cambria" w:hAnsi="Cambria"/>
          <w:sz w:val="20"/>
          <w:szCs w:val="20"/>
        </w:rPr>
      </w:pPr>
      <w:proofErr w:type="gramStart"/>
      <w:r w:rsidRPr="00DA0F6E">
        <w:rPr>
          <w:rFonts w:ascii="Cambria" w:hAnsi="Cambria"/>
          <w:sz w:val="20"/>
          <w:szCs w:val="20"/>
        </w:rPr>
        <w:t>wstrzymania</w:t>
      </w:r>
      <w:proofErr w:type="gramEnd"/>
      <w:r w:rsidRPr="00DA0F6E">
        <w:rPr>
          <w:rFonts w:ascii="Cambria" w:hAnsi="Cambria"/>
          <w:sz w:val="20"/>
          <w:szCs w:val="20"/>
        </w:rPr>
        <w:t xml:space="preserve"> lub zawieszenia prac/dostaw przez Zamawiającego; </w:t>
      </w:r>
    </w:p>
    <w:p w:rsidR="004129E5" w:rsidRPr="00DA0F6E" w:rsidRDefault="004129E5" w:rsidP="004129E5">
      <w:pPr>
        <w:numPr>
          <w:ilvl w:val="0"/>
          <w:numId w:val="47"/>
        </w:numPr>
        <w:spacing w:after="160" w:line="276" w:lineRule="auto"/>
        <w:ind w:left="993" w:hanging="284"/>
        <w:jc w:val="both"/>
        <w:rPr>
          <w:rFonts w:ascii="Cambria" w:hAnsi="Cambria"/>
          <w:sz w:val="20"/>
          <w:szCs w:val="20"/>
        </w:rPr>
      </w:pPr>
      <w:r w:rsidRPr="00DA0F6E">
        <w:rPr>
          <w:rFonts w:ascii="Cambria" w:hAnsi="Cambria"/>
          <w:sz w:val="20"/>
          <w:szCs w:val="20"/>
        </w:rPr>
        <w:t xml:space="preserve">wydłużenia się procesów administracyjnych nakreślonych KPA związanych z uzyskaniem właściwych opinii, uzgodnień oraz innych materiałów i decyzji administracyjnych, nie wynikających z winy lub zaniedbania Wykonawcy, w przypadku nie określenia w przepisach powszechnie obowiązujących </w:t>
      </w:r>
      <w:r w:rsidR="007B5E90">
        <w:rPr>
          <w:rFonts w:ascii="Cambria" w:hAnsi="Cambria"/>
          <w:sz w:val="20"/>
          <w:szCs w:val="20"/>
        </w:rPr>
        <w:t xml:space="preserve">terminu, przyjmuje </w:t>
      </w:r>
      <w:r w:rsidRPr="00DA0F6E">
        <w:rPr>
          <w:rFonts w:ascii="Cambria" w:hAnsi="Cambria"/>
          <w:sz w:val="20"/>
          <w:szCs w:val="20"/>
        </w:rPr>
        <w:t>się 14 dniowy każdy termi</w:t>
      </w:r>
      <w:r w:rsidR="007B5E90">
        <w:rPr>
          <w:rFonts w:ascii="Cambria" w:hAnsi="Cambria"/>
          <w:sz w:val="20"/>
          <w:szCs w:val="20"/>
        </w:rPr>
        <w:t>n</w:t>
      </w:r>
      <w:r w:rsidRPr="00DA0F6E">
        <w:rPr>
          <w:rFonts w:ascii="Cambria" w:hAnsi="Cambria"/>
          <w:sz w:val="20"/>
          <w:szCs w:val="20"/>
        </w:rPr>
        <w:t>;</w:t>
      </w:r>
    </w:p>
    <w:p w:rsidR="004129E5" w:rsidRPr="00DA0F6E" w:rsidRDefault="004129E5" w:rsidP="004129E5">
      <w:pPr>
        <w:numPr>
          <w:ilvl w:val="0"/>
          <w:numId w:val="47"/>
        </w:numPr>
        <w:spacing w:after="160" w:line="276" w:lineRule="auto"/>
        <w:ind w:left="993" w:hanging="284"/>
        <w:jc w:val="both"/>
        <w:rPr>
          <w:rFonts w:ascii="Cambria" w:hAnsi="Cambria"/>
          <w:sz w:val="20"/>
          <w:szCs w:val="20"/>
        </w:rPr>
      </w:pPr>
      <w:proofErr w:type="gramStart"/>
      <w:r w:rsidRPr="00DA0F6E">
        <w:rPr>
          <w:rFonts w:ascii="Cambria" w:hAnsi="Cambria"/>
          <w:sz w:val="20"/>
          <w:szCs w:val="20"/>
        </w:rPr>
        <w:t>zmiany</w:t>
      </w:r>
      <w:proofErr w:type="gramEnd"/>
      <w:r w:rsidRPr="00DA0F6E">
        <w:rPr>
          <w:rFonts w:ascii="Cambria" w:hAnsi="Cambria"/>
          <w:sz w:val="20"/>
          <w:szCs w:val="20"/>
        </w:rPr>
        <w:t xml:space="preserve"> finansowania prac związane ze zmianą budżetu, otrzymaniem dotacji, pożyczek lub innych środków uzyskanych z zewnątrz po terminie otwarcia ofert;</w:t>
      </w:r>
    </w:p>
    <w:p w:rsidR="004129E5" w:rsidRPr="00DA0F6E" w:rsidRDefault="004129E5" w:rsidP="004129E5">
      <w:pPr>
        <w:numPr>
          <w:ilvl w:val="0"/>
          <w:numId w:val="47"/>
        </w:numPr>
        <w:spacing w:after="160" w:line="276" w:lineRule="auto"/>
        <w:ind w:left="993" w:hanging="284"/>
        <w:jc w:val="both"/>
        <w:rPr>
          <w:rFonts w:ascii="Cambria" w:hAnsi="Cambria"/>
          <w:sz w:val="20"/>
          <w:szCs w:val="20"/>
        </w:rPr>
      </w:pPr>
      <w:proofErr w:type="gramStart"/>
      <w:r w:rsidRPr="00DA0F6E">
        <w:rPr>
          <w:rFonts w:ascii="Cambria" w:hAnsi="Cambria"/>
          <w:sz w:val="20"/>
          <w:szCs w:val="20"/>
        </w:rPr>
        <w:t>zmiany</w:t>
      </w:r>
      <w:proofErr w:type="gramEnd"/>
      <w:r w:rsidRPr="00DA0F6E">
        <w:rPr>
          <w:rFonts w:ascii="Cambria" w:hAnsi="Cambria"/>
          <w:sz w:val="20"/>
          <w:szCs w:val="20"/>
        </w:rPr>
        <w:t xml:space="preserve"> przepisów powodujących konieczność innych rozwiązań niż zakładano w opisie przedmiotu zamówienia;</w:t>
      </w:r>
    </w:p>
    <w:p w:rsidR="004129E5" w:rsidRPr="00DA0F6E" w:rsidRDefault="004129E5" w:rsidP="004129E5">
      <w:pPr>
        <w:numPr>
          <w:ilvl w:val="0"/>
          <w:numId w:val="47"/>
        </w:numPr>
        <w:spacing w:after="160" w:line="276" w:lineRule="auto"/>
        <w:ind w:left="993" w:hanging="284"/>
        <w:jc w:val="both"/>
        <w:rPr>
          <w:rFonts w:ascii="Cambria" w:hAnsi="Cambria"/>
          <w:sz w:val="20"/>
          <w:szCs w:val="20"/>
        </w:rPr>
      </w:pPr>
      <w:proofErr w:type="gramStart"/>
      <w:r w:rsidRPr="00DA0F6E">
        <w:rPr>
          <w:rFonts w:ascii="Cambria" w:hAnsi="Cambria"/>
          <w:sz w:val="20"/>
          <w:szCs w:val="20"/>
        </w:rPr>
        <w:t>wystąpienia</w:t>
      </w:r>
      <w:proofErr w:type="gramEnd"/>
      <w:r w:rsidRPr="00DA0F6E">
        <w:rPr>
          <w:rFonts w:ascii="Cambria" w:hAnsi="Cambria"/>
          <w:sz w:val="20"/>
          <w:szCs w:val="20"/>
        </w:rPr>
        <w:t xml:space="preserve"> okoliczności niezależnych od Wykonawcy skutkujących niemożliwością dotrzymania terminu realizacji przedmiotu umowy, jeżeli Zamawiający uzna je za zasadne; </w:t>
      </w:r>
    </w:p>
    <w:p w:rsidR="004129E5" w:rsidRPr="00DA0F6E" w:rsidRDefault="004129E5" w:rsidP="004129E5">
      <w:pPr>
        <w:numPr>
          <w:ilvl w:val="0"/>
          <w:numId w:val="47"/>
        </w:numPr>
        <w:spacing w:after="160" w:line="276" w:lineRule="auto"/>
        <w:ind w:left="993" w:hanging="284"/>
        <w:jc w:val="both"/>
        <w:rPr>
          <w:rFonts w:ascii="Cambria" w:hAnsi="Cambria"/>
          <w:sz w:val="20"/>
          <w:szCs w:val="20"/>
        </w:rPr>
      </w:pPr>
      <w:r w:rsidRPr="00DA0F6E">
        <w:rPr>
          <w:rFonts w:ascii="Cambria" w:hAnsi="Cambria"/>
          <w:sz w:val="20"/>
          <w:szCs w:val="20"/>
        </w:rPr>
        <w:t xml:space="preserve">Zmiany terminu lub sposobu wykonania przedmiotu zamówienia gdy zasadność takiej zmiany powstała na skutek zmiany zasad finansowania zadania wynikająca z podpisanych przez Zamawiającego umów, bądź przewidzianych do podpisania lub aneksowania umów z instytucjami zewnętrznymi; </w:t>
      </w:r>
    </w:p>
    <w:p w:rsidR="004129E5" w:rsidRPr="00DA0F6E" w:rsidRDefault="004129E5" w:rsidP="004129E5">
      <w:pPr>
        <w:numPr>
          <w:ilvl w:val="0"/>
          <w:numId w:val="47"/>
        </w:numPr>
        <w:spacing w:after="160" w:line="276" w:lineRule="auto"/>
        <w:ind w:left="993" w:hanging="284"/>
        <w:jc w:val="both"/>
        <w:rPr>
          <w:rFonts w:ascii="Cambria" w:hAnsi="Cambria"/>
          <w:sz w:val="20"/>
          <w:szCs w:val="20"/>
        </w:rPr>
      </w:pPr>
      <w:proofErr w:type="gramStart"/>
      <w:r w:rsidRPr="00DA0F6E">
        <w:rPr>
          <w:rFonts w:ascii="Cambria" w:hAnsi="Cambria"/>
          <w:sz w:val="20"/>
          <w:szCs w:val="20"/>
        </w:rPr>
        <w:t>realizacja</w:t>
      </w:r>
      <w:proofErr w:type="gramEnd"/>
      <w:r w:rsidRPr="00DA0F6E">
        <w:rPr>
          <w:rFonts w:ascii="Cambria" w:hAnsi="Cambria"/>
          <w:sz w:val="20"/>
          <w:szCs w:val="20"/>
        </w:rPr>
        <w:t xml:space="preserve"> dodatkowych dostaw usług nie objętych przedmiotem zamówienia </w:t>
      </w:r>
    </w:p>
    <w:p w:rsidR="004129E5" w:rsidRPr="00DA0F6E" w:rsidRDefault="004129E5" w:rsidP="004129E5">
      <w:pPr>
        <w:numPr>
          <w:ilvl w:val="0"/>
          <w:numId w:val="47"/>
        </w:numPr>
        <w:spacing w:after="160" w:line="276" w:lineRule="auto"/>
        <w:ind w:left="993" w:hanging="284"/>
        <w:jc w:val="both"/>
        <w:rPr>
          <w:rFonts w:ascii="Cambria" w:hAnsi="Cambria"/>
          <w:sz w:val="20"/>
          <w:szCs w:val="20"/>
        </w:rPr>
      </w:pPr>
      <w:proofErr w:type="gramStart"/>
      <w:r w:rsidRPr="00DA0F6E">
        <w:rPr>
          <w:rFonts w:ascii="Cambria" w:hAnsi="Cambria"/>
          <w:sz w:val="20"/>
          <w:szCs w:val="20"/>
        </w:rPr>
        <w:t>niewywiązanie</w:t>
      </w:r>
      <w:proofErr w:type="gramEnd"/>
      <w:r w:rsidRPr="00DA0F6E">
        <w:rPr>
          <w:rFonts w:ascii="Cambria" w:hAnsi="Cambria"/>
          <w:sz w:val="20"/>
          <w:szCs w:val="20"/>
        </w:rPr>
        <w:t xml:space="preserve"> dostawcy z zadeklarowanego terminu dostawy materiałów lub sprzętu lub urządzeń niezbędnych do realizacji zamówienia jeżeli wykonawca udowodni, że zamówił ten asortyment w terminie gwarantującym jego dostawę z montażem oraz przedstawi dowody</w:t>
      </w:r>
      <w:r>
        <w:rPr>
          <w:rFonts w:ascii="Cambria" w:hAnsi="Cambria"/>
          <w:sz w:val="20"/>
          <w:szCs w:val="20"/>
        </w:rPr>
        <w:t>,</w:t>
      </w:r>
      <w:r w:rsidRPr="00DA0F6E">
        <w:rPr>
          <w:rFonts w:ascii="Cambria" w:hAnsi="Cambria"/>
          <w:sz w:val="20"/>
          <w:szCs w:val="20"/>
        </w:rPr>
        <w:t xml:space="preserve"> że termin ten był zagwarantowany. </w:t>
      </w:r>
    </w:p>
    <w:p w:rsidR="004129E5" w:rsidRPr="00DA0F6E" w:rsidRDefault="004129E5" w:rsidP="004129E5">
      <w:pPr>
        <w:pStyle w:val="Akapitzlist"/>
        <w:numPr>
          <w:ilvl w:val="0"/>
          <w:numId w:val="46"/>
        </w:numPr>
        <w:spacing w:after="160"/>
        <w:ind w:left="709" w:hanging="283"/>
        <w:contextualSpacing/>
        <w:jc w:val="both"/>
        <w:rPr>
          <w:rFonts w:ascii="Cambria" w:hAnsi="Cambria"/>
          <w:b/>
          <w:sz w:val="20"/>
          <w:szCs w:val="20"/>
        </w:rPr>
      </w:pPr>
      <w:r w:rsidRPr="00DA0F6E">
        <w:rPr>
          <w:rFonts w:ascii="Cambria" w:hAnsi="Cambria"/>
          <w:b/>
          <w:sz w:val="20"/>
          <w:szCs w:val="20"/>
        </w:rPr>
        <w:t>Inne okoliczności uprawniające zmianę umowy.</w:t>
      </w:r>
    </w:p>
    <w:p w:rsidR="004129E5" w:rsidRPr="00DA0F6E" w:rsidRDefault="004129E5" w:rsidP="004129E5">
      <w:pPr>
        <w:pStyle w:val="Akapitzlist"/>
        <w:numPr>
          <w:ilvl w:val="0"/>
          <w:numId w:val="48"/>
        </w:numPr>
        <w:spacing w:after="160"/>
        <w:ind w:left="993" w:hanging="284"/>
        <w:contextualSpacing/>
        <w:jc w:val="both"/>
        <w:rPr>
          <w:rFonts w:ascii="Cambria" w:hAnsi="Cambria"/>
          <w:sz w:val="20"/>
          <w:szCs w:val="20"/>
        </w:rPr>
      </w:pPr>
      <w:r w:rsidRPr="00DA0F6E">
        <w:rPr>
          <w:rFonts w:ascii="Cambria" w:hAnsi="Cambria"/>
          <w:sz w:val="20"/>
          <w:szCs w:val="20"/>
        </w:rPr>
        <w:t>Zmiany prowadzące do likwidacji oczywistych omyłek pisarskich i rachunkowych w treści umowy;</w:t>
      </w:r>
    </w:p>
    <w:p w:rsidR="004129E5" w:rsidRPr="00DA0F6E" w:rsidRDefault="004129E5" w:rsidP="004129E5">
      <w:pPr>
        <w:pStyle w:val="Akapitzlist"/>
        <w:numPr>
          <w:ilvl w:val="0"/>
          <w:numId w:val="48"/>
        </w:numPr>
        <w:spacing w:after="0"/>
        <w:ind w:left="993" w:hanging="284"/>
        <w:contextualSpacing/>
        <w:jc w:val="both"/>
        <w:rPr>
          <w:rFonts w:ascii="Cambria" w:hAnsi="Cambria"/>
          <w:sz w:val="20"/>
          <w:szCs w:val="20"/>
        </w:rPr>
      </w:pPr>
      <w:r w:rsidRPr="00DA0F6E">
        <w:rPr>
          <w:rFonts w:ascii="Cambria" w:hAnsi="Cambria"/>
          <w:sz w:val="20"/>
          <w:szCs w:val="20"/>
        </w:rPr>
        <w:t>Dopuszczalne są wszelkie zmiany nieistotne rozumiane w ten sposób, że wiedza o ich wprowadzeniu na etapie postępowania o zamówienie nie wpłynęłaby na krąg podmiotów ubiegających się o zamówienie ani na wynik postępowania o udzielenie zamówienia publicznego;</w:t>
      </w:r>
    </w:p>
    <w:p w:rsidR="004129E5" w:rsidRPr="00DA0F6E" w:rsidRDefault="004129E5" w:rsidP="004129E5">
      <w:pPr>
        <w:pStyle w:val="Akapitzlist"/>
        <w:numPr>
          <w:ilvl w:val="0"/>
          <w:numId w:val="48"/>
        </w:numPr>
        <w:spacing w:after="160"/>
        <w:ind w:left="993" w:hanging="284"/>
        <w:contextualSpacing/>
        <w:jc w:val="both"/>
        <w:rPr>
          <w:rFonts w:ascii="Cambria" w:hAnsi="Cambria"/>
          <w:sz w:val="20"/>
          <w:szCs w:val="20"/>
        </w:rPr>
      </w:pPr>
      <w:r w:rsidRPr="00DA0F6E">
        <w:rPr>
          <w:rFonts w:ascii="Cambria" w:hAnsi="Cambria"/>
          <w:sz w:val="20"/>
          <w:szCs w:val="20"/>
        </w:rPr>
        <w:t>wystąpienie okoliczności, których Zamawiający nie był w stanie przewidzieć, pomimo zachowania należytej staranności;</w:t>
      </w:r>
    </w:p>
    <w:p w:rsidR="004129E5" w:rsidRPr="00DA0F6E" w:rsidRDefault="004129E5" w:rsidP="004129E5">
      <w:pPr>
        <w:pStyle w:val="Akapitzlist"/>
        <w:numPr>
          <w:ilvl w:val="0"/>
          <w:numId w:val="48"/>
        </w:numPr>
        <w:spacing w:after="160"/>
        <w:ind w:left="993" w:hanging="284"/>
        <w:contextualSpacing/>
        <w:jc w:val="both"/>
        <w:rPr>
          <w:rFonts w:ascii="Cambria" w:hAnsi="Cambria"/>
          <w:sz w:val="20"/>
          <w:szCs w:val="20"/>
        </w:rPr>
      </w:pPr>
      <w:r w:rsidRPr="00DA0F6E">
        <w:rPr>
          <w:rFonts w:ascii="Cambria" w:hAnsi="Cambria"/>
          <w:sz w:val="20"/>
          <w:szCs w:val="20"/>
        </w:rPr>
        <w:t>zwiększenie wynagrodzenia w przypadku zlecenia dodatkowych usług lub dostaw, w przypadku pozyskania dodatkowych środków po otwarciu ofert. Podstawą ustalenia dodatkowego wynagrodzenia jest  kalkulacja wykonawcy złożona przed zawarciem umowy, a w przypadku braku asortymentu w kolacji średnia cena z trzech hurtowni w przypadku dostaw a w przypadku usług średnia cena usług na runku</w:t>
      </w:r>
      <w:bookmarkEnd w:id="7"/>
      <w:r w:rsidRPr="00DA0F6E">
        <w:rPr>
          <w:rFonts w:ascii="Cambria" w:hAnsi="Cambria"/>
          <w:sz w:val="20"/>
          <w:szCs w:val="20"/>
        </w:rPr>
        <w:t>.</w:t>
      </w:r>
    </w:p>
    <w:p w:rsidR="004129E5" w:rsidRPr="00083C87" w:rsidRDefault="004129E5" w:rsidP="004129E5">
      <w:pPr>
        <w:spacing w:line="276" w:lineRule="auto"/>
        <w:ind w:left="426" w:right="-2"/>
        <w:jc w:val="both"/>
        <w:rPr>
          <w:rFonts w:ascii="Cambria" w:hAnsi="Cambria" w:cs="Arial"/>
          <w:sz w:val="20"/>
          <w:szCs w:val="20"/>
        </w:rPr>
      </w:pPr>
    </w:p>
    <w:p w:rsidR="004129E5" w:rsidRPr="007D6960" w:rsidRDefault="004129E5" w:rsidP="004129E5">
      <w:pPr>
        <w:widowControl w:val="0"/>
        <w:numPr>
          <w:ilvl w:val="0"/>
          <w:numId w:val="23"/>
        </w:numPr>
        <w:shd w:val="clear" w:color="auto" w:fill="BFBFBF"/>
        <w:spacing w:after="72" w:line="276" w:lineRule="auto"/>
        <w:ind w:left="426" w:hanging="426"/>
        <w:rPr>
          <w:rFonts w:ascii="Cambria" w:eastAsia="Trebuchet MS" w:hAnsi="Cambria" w:cs="Trebuchet MS"/>
          <w:b/>
          <w:lang w:bidi="pl-PL"/>
        </w:rPr>
      </w:pPr>
      <w:r w:rsidRPr="007D6960">
        <w:rPr>
          <w:rFonts w:ascii="Cambria" w:eastAsia="Trebuchet MS" w:hAnsi="Cambria" w:cs="Trebuchet MS"/>
          <w:b/>
          <w:lang w:bidi="pl-PL"/>
        </w:rPr>
        <w:t>Pouczenie o środkach ochrony prawnej przysługujących Wykonawcy</w:t>
      </w:r>
      <w:r>
        <w:rPr>
          <w:rFonts w:ascii="Cambria" w:eastAsia="Trebuchet MS" w:hAnsi="Cambria" w:cs="Trebuchet MS"/>
          <w:b/>
          <w:lang w:bidi="pl-PL"/>
        </w:rPr>
        <w:t>.</w:t>
      </w:r>
    </w:p>
    <w:p w:rsidR="004129E5" w:rsidRPr="007D6960" w:rsidRDefault="004129E5" w:rsidP="004129E5">
      <w:pPr>
        <w:widowControl w:val="0"/>
        <w:numPr>
          <w:ilvl w:val="0"/>
          <w:numId w:val="14"/>
        </w:numPr>
        <w:spacing w:after="159" w:line="276" w:lineRule="auto"/>
        <w:ind w:left="426" w:right="40" w:hanging="426"/>
        <w:jc w:val="both"/>
        <w:rPr>
          <w:rFonts w:ascii="Cambria" w:eastAsia="Trebuchet MS" w:hAnsi="Cambria" w:cs="Trebuchet MS"/>
          <w:sz w:val="20"/>
          <w:szCs w:val="20"/>
          <w:lang w:bidi="pl-PL"/>
        </w:rPr>
      </w:pPr>
      <w:r w:rsidRPr="007D6960">
        <w:rPr>
          <w:rFonts w:ascii="Cambria" w:eastAsia="Trebuchet MS" w:hAnsi="Cambria" w:cs="Trebuchet MS"/>
          <w:sz w:val="20"/>
          <w:szCs w:val="20"/>
          <w:lang w:bidi="pl-PL"/>
        </w:rPr>
        <w:t xml:space="preserve">Środki ochrony prawnej przysługują Wykonawcy, jeżeli ma lub miał interes w uzyskaniu zamówienia oraz poniósł lub może ponieść szkodę w wyniku naruszenia przez Zamawiającego przepisów ustawy </w:t>
      </w:r>
      <w:proofErr w:type="spellStart"/>
      <w:r w:rsidRPr="007D6960">
        <w:rPr>
          <w:rFonts w:ascii="Cambria" w:eastAsia="Trebuchet MS" w:hAnsi="Cambria" w:cs="Trebuchet MS"/>
          <w:sz w:val="20"/>
          <w:szCs w:val="20"/>
          <w:lang w:bidi="pl-PL"/>
        </w:rPr>
        <w:t>Pzp</w:t>
      </w:r>
      <w:proofErr w:type="spellEnd"/>
      <w:r w:rsidRPr="007D6960">
        <w:rPr>
          <w:rFonts w:ascii="Cambria" w:eastAsia="Trebuchet MS" w:hAnsi="Cambria" w:cs="Trebuchet MS"/>
          <w:sz w:val="20"/>
          <w:szCs w:val="20"/>
          <w:lang w:bidi="pl-PL"/>
        </w:rPr>
        <w:t>.</w:t>
      </w:r>
    </w:p>
    <w:p w:rsidR="004129E5" w:rsidRPr="007D6960" w:rsidRDefault="004129E5" w:rsidP="004129E5">
      <w:pPr>
        <w:widowControl w:val="0"/>
        <w:numPr>
          <w:ilvl w:val="0"/>
          <w:numId w:val="14"/>
        </w:numPr>
        <w:spacing w:after="62" w:line="276" w:lineRule="auto"/>
        <w:ind w:left="426" w:hanging="426"/>
        <w:jc w:val="both"/>
        <w:rPr>
          <w:rFonts w:ascii="Cambria" w:eastAsia="Trebuchet MS" w:hAnsi="Cambria" w:cs="Trebuchet MS"/>
          <w:sz w:val="20"/>
          <w:szCs w:val="20"/>
          <w:lang w:bidi="pl-PL"/>
        </w:rPr>
      </w:pPr>
      <w:r w:rsidRPr="007D6960">
        <w:rPr>
          <w:rFonts w:ascii="Cambria" w:eastAsia="Trebuchet MS" w:hAnsi="Cambria" w:cs="Trebuchet MS"/>
          <w:sz w:val="20"/>
          <w:szCs w:val="20"/>
          <w:lang w:bidi="pl-PL"/>
        </w:rPr>
        <w:t>Odwołanie przysługuje na:</w:t>
      </w:r>
    </w:p>
    <w:p w:rsidR="004129E5" w:rsidRPr="007D6960" w:rsidRDefault="004129E5" w:rsidP="004129E5">
      <w:pPr>
        <w:widowControl w:val="0"/>
        <w:numPr>
          <w:ilvl w:val="1"/>
          <w:numId w:val="14"/>
        </w:numPr>
        <w:spacing w:after="120" w:line="276" w:lineRule="auto"/>
        <w:ind w:left="709" w:right="40" w:hanging="283"/>
        <w:jc w:val="both"/>
        <w:rPr>
          <w:rFonts w:ascii="Cambria" w:eastAsia="Trebuchet MS" w:hAnsi="Cambria" w:cs="Trebuchet MS"/>
          <w:sz w:val="20"/>
          <w:szCs w:val="20"/>
          <w:lang w:bidi="pl-PL"/>
        </w:rPr>
      </w:pPr>
      <w:proofErr w:type="gramStart"/>
      <w:r w:rsidRPr="007D6960">
        <w:rPr>
          <w:rFonts w:ascii="Cambria" w:eastAsia="Trebuchet MS" w:hAnsi="Cambria" w:cs="Trebuchet MS"/>
          <w:sz w:val="20"/>
          <w:szCs w:val="20"/>
          <w:lang w:bidi="pl-PL"/>
        </w:rPr>
        <w:t>niezgodną</w:t>
      </w:r>
      <w:proofErr w:type="gramEnd"/>
      <w:r w:rsidRPr="007D6960">
        <w:rPr>
          <w:rFonts w:ascii="Cambria" w:eastAsia="Trebuchet MS" w:hAnsi="Cambria" w:cs="Trebuchet MS"/>
          <w:sz w:val="20"/>
          <w:szCs w:val="20"/>
          <w:lang w:bidi="pl-PL"/>
        </w:rPr>
        <w:t xml:space="preserve"> z przepisami ustawy czynność Zamawiającego, podjętą w postępowa</w:t>
      </w:r>
      <w:r w:rsidRPr="007D6960">
        <w:rPr>
          <w:rFonts w:ascii="Cambria" w:eastAsia="Trebuchet MS" w:hAnsi="Cambria" w:cs="Trebuchet MS"/>
          <w:sz w:val="20"/>
          <w:szCs w:val="20"/>
          <w:lang w:bidi="pl-PL"/>
        </w:rPr>
        <w:softHyphen/>
        <w:t>niu o udzielenie zamówienia, w tym na projektowane postanowienie umowy;</w:t>
      </w:r>
    </w:p>
    <w:p w:rsidR="004129E5" w:rsidRPr="007D6960" w:rsidRDefault="004129E5" w:rsidP="004129E5">
      <w:pPr>
        <w:widowControl w:val="0"/>
        <w:numPr>
          <w:ilvl w:val="1"/>
          <w:numId w:val="14"/>
        </w:numPr>
        <w:spacing w:after="120" w:line="276" w:lineRule="auto"/>
        <w:ind w:left="709" w:right="40" w:hanging="283"/>
        <w:jc w:val="both"/>
        <w:rPr>
          <w:rFonts w:ascii="Cambria" w:eastAsia="Trebuchet MS" w:hAnsi="Cambria" w:cs="Trebuchet MS"/>
          <w:sz w:val="20"/>
          <w:szCs w:val="20"/>
          <w:lang w:bidi="pl-PL"/>
        </w:rPr>
      </w:pPr>
      <w:r w:rsidRPr="007D6960">
        <w:rPr>
          <w:rFonts w:ascii="Cambria" w:eastAsia="Trebuchet MS" w:hAnsi="Cambria" w:cs="Trebuchet MS"/>
          <w:sz w:val="20"/>
          <w:szCs w:val="20"/>
          <w:lang w:bidi="pl-PL"/>
        </w:rPr>
        <w:t xml:space="preserve"> </w:t>
      </w:r>
      <w:proofErr w:type="gramStart"/>
      <w:r w:rsidRPr="007D6960">
        <w:rPr>
          <w:rFonts w:ascii="Cambria" w:eastAsia="Trebuchet MS" w:hAnsi="Cambria" w:cs="Trebuchet MS"/>
          <w:sz w:val="20"/>
          <w:szCs w:val="20"/>
          <w:lang w:bidi="pl-PL"/>
        </w:rPr>
        <w:t>zaniechanie</w:t>
      </w:r>
      <w:proofErr w:type="gramEnd"/>
      <w:r w:rsidRPr="007D6960">
        <w:rPr>
          <w:rFonts w:ascii="Cambria" w:eastAsia="Trebuchet MS" w:hAnsi="Cambria" w:cs="Trebuchet MS"/>
          <w:sz w:val="20"/>
          <w:szCs w:val="20"/>
          <w:lang w:bidi="pl-PL"/>
        </w:rPr>
        <w:t xml:space="preserve"> czynności w postępowaniu o udzielenie zamówienia, do której Zamawiający </w:t>
      </w:r>
      <w:r>
        <w:rPr>
          <w:rFonts w:ascii="Cambria" w:eastAsia="Trebuchet MS" w:hAnsi="Cambria" w:cs="Trebuchet MS"/>
          <w:sz w:val="20"/>
          <w:szCs w:val="20"/>
          <w:lang w:bidi="pl-PL"/>
        </w:rPr>
        <w:br/>
      </w:r>
      <w:r w:rsidRPr="007D6960">
        <w:rPr>
          <w:rFonts w:ascii="Cambria" w:eastAsia="Trebuchet MS" w:hAnsi="Cambria" w:cs="Trebuchet MS"/>
          <w:sz w:val="20"/>
          <w:szCs w:val="20"/>
          <w:lang w:bidi="pl-PL"/>
        </w:rPr>
        <w:t>był obowiązany na podstawie ustawy.</w:t>
      </w:r>
    </w:p>
    <w:p w:rsidR="004129E5" w:rsidRDefault="004129E5" w:rsidP="004129E5">
      <w:pPr>
        <w:widowControl w:val="0"/>
        <w:numPr>
          <w:ilvl w:val="0"/>
          <w:numId w:val="14"/>
        </w:numPr>
        <w:spacing w:after="120" w:line="276" w:lineRule="auto"/>
        <w:ind w:left="426" w:right="40" w:hanging="426"/>
        <w:jc w:val="both"/>
        <w:rPr>
          <w:rFonts w:ascii="Cambria" w:eastAsia="Trebuchet MS" w:hAnsi="Cambria" w:cs="Trebuchet MS"/>
          <w:sz w:val="20"/>
          <w:szCs w:val="20"/>
          <w:lang w:bidi="pl-PL"/>
        </w:rPr>
      </w:pPr>
      <w:r w:rsidRPr="007D6960">
        <w:rPr>
          <w:rFonts w:ascii="Cambria" w:eastAsia="Trebuchet MS" w:hAnsi="Cambria" w:cs="Trebuchet MS"/>
          <w:sz w:val="20"/>
          <w:szCs w:val="20"/>
          <w:lang w:bidi="pl-PL"/>
        </w:rPr>
        <w:t>Odwołanie wnosi si</w:t>
      </w:r>
      <w:r>
        <w:rPr>
          <w:rFonts w:ascii="Cambria" w:eastAsia="Trebuchet MS" w:hAnsi="Cambria" w:cs="Trebuchet MS"/>
          <w:sz w:val="20"/>
          <w:szCs w:val="20"/>
          <w:lang w:bidi="pl-PL"/>
        </w:rPr>
        <w:t>ę</w:t>
      </w:r>
      <w:r w:rsidRPr="007D6960">
        <w:rPr>
          <w:rFonts w:ascii="Cambria" w:eastAsia="Trebuchet MS" w:hAnsi="Cambria" w:cs="Trebuchet MS"/>
          <w:sz w:val="20"/>
          <w:szCs w:val="20"/>
          <w:lang w:bidi="pl-PL"/>
        </w:rPr>
        <w:t xml:space="preserve"> do Prezesa Krajowej Izby Odwoławczej w formie pisemnej albo w formie elektronicznej albo w postaci elektronicz</w:t>
      </w:r>
      <w:r>
        <w:rPr>
          <w:rFonts w:ascii="Cambria" w:eastAsia="Trebuchet MS" w:hAnsi="Cambria" w:cs="Trebuchet MS"/>
          <w:sz w:val="20"/>
          <w:szCs w:val="20"/>
          <w:lang w:bidi="pl-PL"/>
        </w:rPr>
        <w:t>nej opatrzone podpisem zaufanym.</w:t>
      </w:r>
    </w:p>
    <w:p w:rsidR="004129E5" w:rsidRDefault="004129E5" w:rsidP="004129E5">
      <w:pPr>
        <w:widowControl w:val="0"/>
        <w:numPr>
          <w:ilvl w:val="0"/>
          <w:numId w:val="14"/>
        </w:numPr>
        <w:spacing w:after="120" w:line="276" w:lineRule="auto"/>
        <w:ind w:left="426" w:right="40" w:hanging="426"/>
        <w:jc w:val="both"/>
        <w:rPr>
          <w:rFonts w:ascii="Cambria" w:eastAsia="Trebuchet MS" w:hAnsi="Cambria" w:cs="Trebuchet MS"/>
          <w:sz w:val="20"/>
          <w:szCs w:val="20"/>
          <w:lang w:bidi="pl-PL"/>
        </w:rPr>
      </w:pPr>
      <w:r w:rsidRPr="00E8499F">
        <w:rPr>
          <w:rFonts w:ascii="Cambria" w:hAnsi="Cambria"/>
          <w:sz w:val="20"/>
          <w:szCs w:val="20"/>
          <w:lang w:bidi="pl-PL"/>
        </w:rPr>
        <w:t xml:space="preserve">Na orzeczenie Krajowej Izby Odwoławczej oraz postanowienie Prezesa Krajowej Izby Odwoławczej, o którym mowa w art. 519 ust. 1 ustawy </w:t>
      </w:r>
      <w:proofErr w:type="spellStart"/>
      <w:r w:rsidRPr="00E8499F">
        <w:rPr>
          <w:rFonts w:ascii="Cambria" w:hAnsi="Cambria"/>
          <w:sz w:val="20"/>
          <w:szCs w:val="20"/>
          <w:lang w:bidi="pl-PL"/>
        </w:rPr>
        <w:t>Pzp</w:t>
      </w:r>
      <w:proofErr w:type="spellEnd"/>
      <w:r w:rsidRPr="00E8499F">
        <w:rPr>
          <w:rFonts w:ascii="Cambria" w:hAnsi="Cambria"/>
          <w:sz w:val="20"/>
          <w:szCs w:val="20"/>
          <w:lang w:bidi="pl-PL"/>
        </w:rPr>
        <w:t>, stronom oraz uczestni</w:t>
      </w:r>
      <w:r w:rsidRPr="00E8499F">
        <w:rPr>
          <w:rFonts w:ascii="Cambria" w:hAnsi="Cambria"/>
          <w:sz w:val="20"/>
          <w:szCs w:val="20"/>
          <w:lang w:bidi="pl-PL"/>
        </w:rPr>
        <w:softHyphen/>
        <w:t xml:space="preserve">kom postępowania odwoławczego przysługuje skarga do </w:t>
      </w:r>
      <w:r w:rsidRPr="00E8499F">
        <w:rPr>
          <w:rFonts w:ascii="Cambria" w:hAnsi="Cambria"/>
          <w:sz w:val="20"/>
          <w:szCs w:val="20"/>
        </w:rPr>
        <w:t>sądu. Skargę wnosi się do Sądu Okręgowego</w:t>
      </w:r>
      <w:r w:rsidRPr="00E8499F">
        <w:rPr>
          <w:rFonts w:ascii="Cambria" w:hAnsi="Cambria"/>
          <w:sz w:val="20"/>
          <w:szCs w:val="20"/>
          <w:lang w:bidi="pl-PL"/>
        </w:rPr>
        <w:t xml:space="preserve"> w Warszawie </w:t>
      </w:r>
      <w:r>
        <w:rPr>
          <w:rFonts w:ascii="Cambria" w:hAnsi="Cambria"/>
          <w:sz w:val="20"/>
          <w:szCs w:val="20"/>
          <w:lang w:bidi="pl-PL"/>
        </w:rPr>
        <w:br/>
      </w:r>
      <w:r w:rsidRPr="00E8499F">
        <w:rPr>
          <w:rFonts w:ascii="Cambria" w:hAnsi="Cambria"/>
          <w:sz w:val="20"/>
          <w:szCs w:val="20"/>
          <w:lang w:bidi="pl-PL"/>
        </w:rPr>
        <w:t>za pośrednictwem Prezesa Krajowej Izby Od</w:t>
      </w:r>
      <w:r w:rsidRPr="00E8499F">
        <w:rPr>
          <w:rFonts w:ascii="Cambria" w:hAnsi="Cambria"/>
          <w:sz w:val="20"/>
          <w:szCs w:val="20"/>
          <w:lang w:bidi="pl-PL"/>
        </w:rPr>
        <w:softHyphen/>
        <w:t>woławczej.</w:t>
      </w:r>
    </w:p>
    <w:p w:rsidR="004129E5" w:rsidRPr="003D3331" w:rsidRDefault="004129E5" w:rsidP="004129E5">
      <w:pPr>
        <w:widowControl w:val="0"/>
        <w:numPr>
          <w:ilvl w:val="0"/>
          <w:numId w:val="14"/>
        </w:numPr>
        <w:spacing w:after="120" w:line="276" w:lineRule="auto"/>
        <w:ind w:left="426" w:right="40" w:hanging="426"/>
        <w:jc w:val="both"/>
        <w:rPr>
          <w:rFonts w:ascii="Cambria" w:eastAsia="Trebuchet MS" w:hAnsi="Cambria" w:cs="Trebuchet MS"/>
          <w:sz w:val="20"/>
          <w:szCs w:val="20"/>
          <w:lang w:bidi="pl-PL"/>
        </w:rPr>
      </w:pPr>
      <w:r w:rsidRPr="00E8499F">
        <w:rPr>
          <w:rFonts w:ascii="Cambria" w:eastAsia="Trebuchet MS" w:hAnsi="Cambria" w:cs="Trebuchet MS"/>
          <w:sz w:val="20"/>
          <w:szCs w:val="20"/>
          <w:lang w:bidi="pl-PL"/>
        </w:rPr>
        <w:t xml:space="preserve">Szczegółowe informacje dotyczące środków ochrony prawnej określone są w Dziale IX „Środki ochrony prawnej” ustawy </w:t>
      </w:r>
      <w:proofErr w:type="spellStart"/>
      <w:r w:rsidRPr="00E8499F">
        <w:rPr>
          <w:rFonts w:ascii="Cambria" w:eastAsia="Trebuchet MS" w:hAnsi="Cambria" w:cs="Trebuchet MS"/>
          <w:sz w:val="20"/>
          <w:szCs w:val="20"/>
          <w:lang w:bidi="pl-PL"/>
        </w:rPr>
        <w:t>Pzp</w:t>
      </w:r>
      <w:proofErr w:type="spellEnd"/>
      <w:r w:rsidRPr="00E8499F">
        <w:rPr>
          <w:rFonts w:ascii="Cambria" w:eastAsia="Trebuchet MS" w:hAnsi="Cambria" w:cs="Trebuchet MS"/>
          <w:sz w:val="20"/>
          <w:szCs w:val="20"/>
          <w:lang w:bidi="pl-PL"/>
        </w:rPr>
        <w:t>.</w:t>
      </w:r>
    </w:p>
    <w:p w:rsidR="004129E5" w:rsidRPr="007D6960" w:rsidRDefault="004129E5" w:rsidP="004129E5">
      <w:pPr>
        <w:widowControl w:val="0"/>
        <w:shd w:val="clear" w:color="auto" w:fill="BFBFBF"/>
        <w:spacing w:line="276" w:lineRule="auto"/>
        <w:ind w:left="426" w:right="40" w:hanging="426"/>
        <w:rPr>
          <w:rFonts w:ascii="Cambria" w:eastAsia="Trebuchet MS" w:hAnsi="Cambria" w:cs="Trebuchet MS"/>
          <w:b/>
          <w:lang w:bidi="pl-PL"/>
        </w:rPr>
      </w:pPr>
      <w:r w:rsidRPr="007D6960">
        <w:rPr>
          <w:rFonts w:ascii="Cambria" w:eastAsia="Trebuchet MS" w:hAnsi="Cambria" w:cs="Trebuchet MS"/>
          <w:b/>
          <w:lang w:bidi="pl-PL"/>
        </w:rPr>
        <w:t>XXI</w:t>
      </w:r>
      <w:r>
        <w:rPr>
          <w:rFonts w:ascii="Cambria" w:eastAsia="Trebuchet MS" w:hAnsi="Cambria" w:cs="Trebuchet MS"/>
          <w:b/>
          <w:lang w:bidi="pl-PL"/>
        </w:rPr>
        <w:t>V</w:t>
      </w:r>
      <w:r w:rsidRPr="007D6960">
        <w:rPr>
          <w:rFonts w:ascii="Cambria" w:eastAsia="Trebuchet MS" w:hAnsi="Cambria" w:cs="Trebuchet MS"/>
          <w:b/>
          <w:lang w:bidi="pl-PL"/>
        </w:rPr>
        <w:t>.</w:t>
      </w:r>
      <w:r w:rsidRPr="007D6960">
        <w:rPr>
          <w:rFonts w:ascii="Cambria" w:eastAsia="Trebuchet MS" w:hAnsi="Cambria" w:cs="Trebuchet MS"/>
          <w:b/>
          <w:lang w:bidi="pl-PL"/>
        </w:rPr>
        <w:tab/>
        <w:t>Informacje dodatkowe dotyczące składania ofert</w:t>
      </w:r>
    </w:p>
    <w:p w:rsidR="004129E5" w:rsidRPr="007D6960" w:rsidRDefault="004129E5" w:rsidP="004129E5">
      <w:pPr>
        <w:widowControl w:val="0"/>
        <w:numPr>
          <w:ilvl w:val="0"/>
          <w:numId w:val="21"/>
        </w:numPr>
        <w:spacing w:line="276" w:lineRule="auto"/>
        <w:ind w:left="426" w:right="40" w:hanging="426"/>
        <w:jc w:val="both"/>
        <w:rPr>
          <w:rFonts w:ascii="Cambria" w:eastAsia="Trebuchet MS" w:hAnsi="Cambria" w:cs="Trebuchet MS"/>
          <w:sz w:val="20"/>
          <w:szCs w:val="20"/>
          <w:lang w:bidi="pl-PL"/>
        </w:rPr>
      </w:pPr>
      <w:r w:rsidRPr="007D6960">
        <w:rPr>
          <w:rFonts w:ascii="Cambria" w:eastAsia="Trebuchet MS" w:hAnsi="Cambria" w:cs="Trebuchet MS"/>
          <w:sz w:val="20"/>
          <w:szCs w:val="20"/>
          <w:lang w:bidi="pl-PL"/>
        </w:rPr>
        <w:t>Niniejsza SWZ oraz wszystkie dokumenty do niej dołączone mogą być użyte jedynie w celu sporządzenia oferty.</w:t>
      </w:r>
    </w:p>
    <w:p w:rsidR="004129E5" w:rsidRPr="007D6960" w:rsidRDefault="004129E5" w:rsidP="004129E5">
      <w:pPr>
        <w:widowControl w:val="0"/>
        <w:numPr>
          <w:ilvl w:val="0"/>
          <w:numId w:val="21"/>
        </w:numPr>
        <w:spacing w:line="276" w:lineRule="auto"/>
        <w:ind w:left="426" w:right="40" w:hanging="426"/>
        <w:jc w:val="both"/>
        <w:rPr>
          <w:rFonts w:ascii="Cambria" w:eastAsia="Trebuchet MS" w:hAnsi="Cambria" w:cs="Trebuchet MS"/>
          <w:sz w:val="20"/>
          <w:szCs w:val="20"/>
          <w:lang w:bidi="pl-PL"/>
        </w:rPr>
      </w:pPr>
      <w:r w:rsidRPr="007D6960">
        <w:rPr>
          <w:rFonts w:ascii="Cambria" w:eastAsia="Trebuchet MS" w:hAnsi="Cambria" w:cs="Trebuchet MS"/>
          <w:sz w:val="20"/>
          <w:szCs w:val="20"/>
          <w:lang w:bidi="pl-PL"/>
        </w:rPr>
        <w:t xml:space="preserve">Wykonawca przedstawia ofertę zgodnie z wymaganiami określonymi w niniejszej SWZ.  </w:t>
      </w:r>
    </w:p>
    <w:p w:rsidR="004129E5" w:rsidRPr="007D6960" w:rsidRDefault="004129E5" w:rsidP="004129E5">
      <w:pPr>
        <w:widowControl w:val="0"/>
        <w:numPr>
          <w:ilvl w:val="0"/>
          <w:numId w:val="21"/>
        </w:numPr>
        <w:spacing w:line="276" w:lineRule="auto"/>
        <w:ind w:left="426" w:right="40" w:hanging="426"/>
        <w:jc w:val="both"/>
        <w:rPr>
          <w:rFonts w:ascii="Cambria" w:eastAsia="Trebuchet MS" w:hAnsi="Cambria" w:cs="Trebuchet MS"/>
          <w:sz w:val="20"/>
          <w:szCs w:val="20"/>
          <w:lang w:bidi="pl-PL"/>
        </w:rPr>
      </w:pPr>
      <w:r w:rsidRPr="007D6960">
        <w:rPr>
          <w:rFonts w:ascii="Cambria" w:eastAsia="Trebuchet MS" w:hAnsi="Cambria" w:cs="Trebuchet MS"/>
          <w:sz w:val="20"/>
          <w:szCs w:val="20"/>
          <w:lang w:bidi="pl-PL"/>
        </w:rPr>
        <w:t>Wykonawca ponosi wszystkie koszty związane z przygotowaniem i złożeniem oferty Zamawiający nie przewiduje zwrotu kosztów udziału w postępowaniu.</w:t>
      </w:r>
    </w:p>
    <w:p w:rsidR="004129E5" w:rsidRPr="007D6960" w:rsidRDefault="004129E5" w:rsidP="004129E5">
      <w:pPr>
        <w:widowControl w:val="0"/>
        <w:numPr>
          <w:ilvl w:val="0"/>
          <w:numId w:val="21"/>
        </w:numPr>
        <w:spacing w:line="276" w:lineRule="auto"/>
        <w:ind w:left="426" w:right="40" w:hanging="426"/>
        <w:jc w:val="both"/>
        <w:rPr>
          <w:rFonts w:ascii="Cambria" w:eastAsia="Trebuchet MS" w:hAnsi="Cambria" w:cs="Trebuchet MS"/>
          <w:sz w:val="20"/>
          <w:szCs w:val="20"/>
          <w:lang w:bidi="pl-PL"/>
        </w:rPr>
      </w:pPr>
      <w:r w:rsidRPr="007D6960">
        <w:rPr>
          <w:rFonts w:ascii="Cambria" w:eastAsia="Trebuchet MS" w:hAnsi="Cambria" w:cs="Trebuchet MS"/>
          <w:sz w:val="20"/>
          <w:szCs w:val="20"/>
          <w:lang w:bidi="pl-PL"/>
        </w:rPr>
        <w:t>Zamawiający nie przewiduje składania ofert wariantowych.</w:t>
      </w:r>
    </w:p>
    <w:p w:rsidR="004129E5" w:rsidRDefault="004129E5" w:rsidP="004129E5">
      <w:pPr>
        <w:widowControl w:val="0"/>
        <w:numPr>
          <w:ilvl w:val="0"/>
          <w:numId w:val="21"/>
        </w:numPr>
        <w:spacing w:line="276" w:lineRule="auto"/>
        <w:ind w:left="426" w:right="40" w:hanging="426"/>
        <w:jc w:val="both"/>
        <w:rPr>
          <w:rFonts w:ascii="Cambria" w:eastAsia="Trebuchet MS" w:hAnsi="Cambria" w:cs="Trebuchet MS"/>
          <w:sz w:val="20"/>
          <w:szCs w:val="20"/>
          <w:lang w:bidi="pl-PL"/>
        </w:rPr>
      </w:pPr>
      <w:r w:rsidRPr="007D6960">
        <w:rPr>
          <w:rFonts w:ascii="Cambria" w:eastAsia="Trebuchet MS" w:hAnsi="Cambria" w:cs="Trebuchet MS"/>
          <w:sz w:val="20"/>
          <w:szCs w:val="20"/>
          <w:lang w:bidi="pl-PL"/>
        </w:rPr>
        <w:t>Zamawiający nie przewiduje aukcji elektronicznej</w:t>
      </w:r>
    </w:p>
    <w:p w:rsidR="004129E5" w:rsidRPr="00CE2188" w:rsidRDefault="004129E5" w:rsidP="004129E5">
      <w:pPr>
        <w:widowControl w:val="0"/>
        <w:numPr>
          <w:ilvl w:val="0"/>
          <w:numId w:val="21"/>
        </w:numPr>
        <w:spacing w:line="276" w:lineRule="auto"/>
        <w:ind w:left="426" w:right="40" w:hanging="426"/>
        <w:jc w:val="both"/>
        <w:rPr>
          <w:rFonts w:ascii="Cambria" w:eastAsia="Trebuchet MS" w:hAnsi="Cambria" w:cs="Trebuchet MS"/>
          <w:sz w:val="20"/>
          <w:szCs w:val="20"/>
          <w:lang w:bidi="pl-PL"/>
        </w:rPr>
      </w:pPr>
      <w:r w:rsidRPr="00C74FFF">
        <w:rPr>
          <w:rFonts w:ascii="Cambria" w:hAnsi="Cambria" w:cs="Arial"/>
          <w:bCs/>
          <w:sz w:val="20"/>
          <w:szCs w:val="20"/>
          <w:lang w:val="x-none" w:eastAsia="x-none"/>
        </w:rPr>
        <w:t xml:space="preserve">Zamawiający </w:t>
      </w:r>
      <w:r>
        <w:rPr>
          <w:rFonts w:ascii="Cambria" w:hAnsi="Cambria" w:cs="Arial"/>
          <w:bCs/>
          <w:sz w:val="20"/>
          <w:szCs w:val="20"/>
          <w:lang w:eastAsia="x-none"/>
        </w:rPr>
        <w:t xml:space="preserve">nie </w:t>
      </w:r>
      <w:r w:rsidRPr="00C74FFF">
        <w:rPr>
          <w:rFonts w:ascii="Cambria" w:hAnsi="Cambria" w:cs="Arial"/>
          <w:bCs/>
          <w:sz w:val="20"/>
          <w:szCs w:val="20"/>
          <w:lang w:val="x-none" w:eastAsia="x-none"/>
        </w:rPr>
        <w:t>przewiduje udziel</w:t>
      </w:r>
      <w:r>
        <w:rPr>
          <w:rFonts w:ascii="Cambria" w:hAnsi="Cambria" w:cs="Arial"/>
          <w:bCs/>
          <w:sz w:val="20"/>
          <w:szCs w:val="20"/>
          <w:lang w:eastAsia="x-none"/>
        </w:rPr>
        <w:t>enia</w:t>
      </w:r>
      <w:r w:rsidRPr="00C74FFF">
        <w:rPr>
          <w:rFonts w:ascii="Cambria" w:hAnsi="Cambria" w:cs="Arial"/>
          <w:bCs/>
          <w:sz w:val="20"/>
          <w:szCs w:val="20"/>
          <w:lang w:eastAsia="x-none"/>
        </w:rPr>
        <w:t xml:space="preserve"> </w:t>
      </w:r>
      <w:r w:rsidRPr="00C74FFF">
        <w:rPr>
          <w:rFonts w:ascii="Cambria" w:hAnsi="Cambria" w:cs="Arial"/>
          <w:bCs/>
          <w:sz w:val="20"/>
          <w:szCs w:val="20"/>
          <w:lang w:val="x-none" w:eastAsia="x-none"/>
        </w:rPr>
        <w:t xml:space="preserve">zamówień </w:t>
      </w:r>
      <w:r w:rsidRPr="00CE2188">
        <w:rPr>
          <w:rFonts w:ascii="Cambria" w:hAnsi="Cambria" w:cs="Arial"/>
          <w:bCs/>
          <w:sz w:val="20"/>
          <w:szCs w:val="20"/>
          <w:lang w:eastAsia="x-none"/>
        </w:rPr>
        <w:t xml:space="preserve">powtarzających </w:t>
      </w:r>
      <w:bookmarkStart w:id="8" w:name="_Hlk125321211"/>
      <w:r w:rsidRPr="00CE2188">
        <w:rPr>
          <w:rFonts w:ascii="Cambria" w:hAnsi="Cambria" w:cs="Arial"/>
          <w:sz w:val="20"/>
          <w:szCs w:val="20"/>
        </w:rPr>
        <w:t xml:space="preserve">o których mowa w art. 214 ust. 1 pkt 7 ustawy </w:t>
      </w:r>
      <w:proofErr w:type="spellStart"/>
      <w:r w:rsidRPr="00CE2188">
        <w:rPr>
          <w:rFonts w:ascii="Cambria" w:hAnsi="Cambria" w:cs="Arial"/>
          <w:sz w:val="20"/>
          <w:szCs w:val="20"/>
        </w:rPr>
        <w:t>Pzp</w:t>
      </w:r>
      <w:proofErr w:type="spellEnd"/>
      <w:r w:rsidRPr="00CE2188">
        <w:rPr>
          <w:rFonts w:ascii="Cambria" w:hAnsi="Cambria" w:cs="Arial"/>
          <w:sz w:val="20"/>
          <w:szCs w:val="20"/>
        </w:rPr>
        <w:t>.</w:t>
      </w:r>
      <w:bookmarkEnd w:id="8"/>
    </w:p>
    <w:p w:rsidR="004129E5" w:rsidRPr="007D6960" w:rsidRDefault="004129E5" w:rsidP="004129E5">
      <w:pPr>
        <w:widowControl w:val="0"/>
        <w:spacing w:line="276" w:lineRule="auto"/>
        <w:ind w:right="40"/>
        <w:jc w:val="both"/>
        <w:rPr>
          <w:rFonts w:ascii="Cambria" w:eastAsia="Trebuchet MS" w:hAnsi="Cambria" w:cs="Trebuchet MS"/>
          <w:sz w:val="20"/>
          <w:szCs w:val="20"/>
          <w:lang w:bidi="pl-PL"/>
        </w:rPr>
      </w:pPr>
    </w:p>
    <w:p w:rsidR="004129E5" w:rsidRPr="006113C8" w:rsidRDefault="004129E5" w:rsidP="004129E5">
      <w:pPr>
        <w:pStyle w:val="Tekstpodstawowy"/>
        <w:numPr>
          <w:ilvl w:val="0"/>
          <w:numId w:val="24"/>
        </w:numPr>
        <w:shd w:val="clear" w:color="auto" w:fill="BFBFBF"/>
        <w:spacing w:line="276" w:lineRule="auto"/>
        <w:ind w:left="426" w:hanging="426"/>
        <w:jc w:val="left"/>
        <w:rPr>
          <w:rFonts w:ascii="Cambria" w:hAnsi="Cambria" w:cs="Arial"/>
          <w:b/>
          <w:smallCaps w:val="0"/>
          <w:sz w:val="24"/>
          <w:szCs w:val="24"/>
          <w:lang w:val="pl-PL"/>
        </w:rPr>
      </w:pPr>
      <w:r w:rsidRPr="007D6960">
        <w:rPr>
          <w:rFonts w:ascii="Cambria" w:hAnsi="Cambria" w:cs="Arial"/>
          <w:b/>
          <w:smallCaps w:val="0"/>
          <w:sz w:val="24"/>
          <w:szCs w:val="24"/>
          <w:lang w:val="pl-PL"/>
        </w:rPr>
        <w:t>Klauzula informacyjna dotycząca RODO</w:t>
      </w:r>
    </w:p>
    <w:p w:rsidR="00BD093B" w:rsidRPr="00BD093B" w:rsidRDefault="00BD093B" w:rsidP="00BD093B">
      <w:pPr>
        <w:spacing w:line="276" w:lineRule="auto"/>
        <w:ind w:left="426" w:firstLine="1"/>
        <w:jc w:val="both"/>
        <w:rPr>
          <w:rFonts w:ascii="Cambria" w:hAnsi="Cambria"/>
          <w:sz w:val="20"/>
          <w:szCs w:val="20"/>
          <w:lang w:eastAsia="x-none"/>
        </w:rPr>
      </w:pPr>
      <w:r w:rsidRPr="00BD093B">
        <w:rPr>
          <w:rFonts w:ascii="Cambria" w:hAnsi="Cambria"/>
          <w:sz w:val="20"/>
          <w:szCs w:val="20"/>
          <w:lang w:eastAsia="x-none"/>
        </w:rPr>
        <w:t>Zgodnie z art. 13 ust. 1 i 2 rozporządzenia Parlamentu Europejskiego i Rady (UE) 2016/679 z dnia 27</w:t>
      </w:r>
    </w:p>
    <w:p w:rsidR="00BD093B" w:rsidRPr="00BD093B" w:rsidRDefault="00BD093B" w:rsidP="00BD093B">
      <w:pPr>
        <w:spacing w:line="276" w:lineRule="auto"/>
        <w:ind w:left="426" w:firstLine="1"/>
        <w:jc w:val="both"/>
        <w:rPr>
          <w:rFonts w:ascii="Cambria" w:hAnsi="Cambria"/>
          <w:sz w:val="20"/>
          <w:szCs w:val="20"/>
          <w:lang w:eastAsia="x-none"/>
        </w:rPr>
      </w:pPr>
      <w:proofErr w:type="gramStart"/>
      <w:r w:rsidRPr="00BD093B">
        <w:rPr>
          <w:rFonts w:ascii="Cambria" w:hAnsi="Cambria"/>
          <w:sz w:val="20"/>
          <w:szCs w:val="20"/>
          <w:lang w:eastAsia="x-none"/>
        </w:rPr>
        <w:t>kwietnia</w:t>
      </w:r>
      <w:proofErr w:type="gramEnd"/>
      <w:r w:rsidRPr="00BD093B">
        <w:rPr>
          <w:rFonts w:ascii="Cambria" w:hAnsi="Cambria"/>
          <w:sz w:val="20"/>
          <w:szCs w:val="20"/>
          <w:lang w:eastAsia="x-none"/>
        </w:rPr>
        <w:t xml:space="preserve"> 2016 r. w sprawie ochrony osób fizycznych w związku z przetwarzaniem danych osobowych i w</w:t>
      </w:r>
      <w:r>
        <w:rPr>
          <w:rFonts w:ascii="Cambria" w:hAnsi="Cambria"/>
          <w:sz w:val="20"/>
          <w:szCs w:val="20"/>
          <w:lang w:eastAsia="x-none"/>
        </w:rPr>
        <w:t xml:space="preserve"> </w:t>
      </w:r>
      <w:r w:rsidRPr="00BD093B">
        <w:rPr>
          <w:rFonts w:ascii="Cambria" w:hAnsi="Cambria"/>
          <w:sz w:val="20"/>
          <w:szCs w:val="20"/>
          <w:lang w:eastAsia="x-none"/>
        </w:rPr>
        <w:t>sprawie swobodnego przepływu takich danych oraz uchylenia dyrektywy 95/46/WE (ogólne</w:t>
      </w:r>
    </w:p>
    <w:p w:rsidR="00BD093B" w:rsidRPr="00BD093B" w:rsidRDefault="00BD093B" w:rsidP="00BD093B">
      <w:pPr>
        <w:spacing w:line="276" w:lineRule="auto"/>
        <w:ind w:left="426" w:firstLine="1"/>
        <w:jc w:val="both"/>
        <w:rPr>
          <w:rFonts w:ascii="Cambria" w:hAnsi="Cambria"/>
          <w:sz w:val="20"/>
          <w:szCs w:val="20"/>
          <w:lang w:eastAsia="x-none"/>
        </w:rPr>
      </w:pPr>
      <w:proofErr w:type="gramStart"/>
      <w:r w:rsidRPr="00BD093B">
        <w:rPr>
          <w:rFonts w:ascii="Cambria" w:hAnsi="Cambria"/>
          <w:sz w:val="20"/>
          <w:szCs w:val="20"/>
          <w:lang w:eastAsia="x-none"/>
        </w:rPr>
        <w:t>rozporządzenie</w:t>
      </w:r>
      <w:proofErr w:type="gramEnd"/>
      <w:r w:rsidRPr="00BD093B">
        <w:rPr>
          <w:rFonts w:ascii="Cambria" w:hAnsi="Cambria"/>
          <w:sz w:val="20"/>
          <w:szCs w:val="20"/>
          <w:lang w:eastAsia="x-none"/>
        </w:rPr>
        <w:t xml:space="preserve"> o ochronie danych) (Dz. Urz. UE L 119 z 04.05.2016, </w:t>
      </w:r>
      <w:proofErr w:type="gramStart"/>
      <w:r w:rsidRPr="00BD093B">
        <w:rPr>
          <w:rFonts w:ascii="Cambria" w:hAnsi="Cambria"/>
          <w:sz w:val="20"/>
          <w:szCs w:val="20"/>
          <w:lang w:eastAsia="x-none"/>
        </w:rPr>
        <w:t>str</w:t>
      </w:r>
      <w:proofErr w:type="gramEnd"/>
      <w:r w:rsidRPr="00BD093B">
        <w:rPr>
          <w:rFonts w:ascii="Cambria" w:hAnsi="Cambria"/>
          <w:sz w:val="20"/>
          <w:szCs w:val="20"/>
          <w:lang w:eastAsia="x-none"/>
        </w:rPr>
        <w:t>. 1), dalej „RODO”, informuję, że:</w:t>
      </w:r>
    </w:p>
    <w:p w:rsidR="00BD093B" w:rsidRPr="00BD093B" w:rsidRDefault="00BD093B" w:rsidP="005D0039">
      <w:pPr>
        <w:pStyle w:val="Akapitzlist"/>
        <w:numPr>
          <w:ilvl w:val="0"/>
          <w:numId w:val="55"/>
        </w:numPr>
        <w:ind w:left="426" w:firstLine="1"/>
        <w:jc w:val="both"/>
        <w:rPr>
          <w:rFonts w:ascii="Cambria" w:hAnsi="Cambria"/>
          <w:sz w:val="20"/>
          <w:szCs w:val="20"/>
          <w:lang w:eastAsia="x-none"/>
        </w:rPr>
      </w:pPr>
      <w:r w:rsidRPr="00BD093B">
        <w:rPr>
          <w:rFonts w:ascii="Cambria" w:hAnsi="Cambria"/>
          <w:sz w:val="20"/>
          <w:szCs w:val="20"/>
          <w:lang w:eastAsia="x-none"/>
        </w:rPr>
        <w:t>administratorem Pani/Pana danych osobowych jest Kuratorium Oświaty w Kielcach,</w:t>
      </w:r>
      <w:r>
        <w:rPr>
          <w:rFonts w:ascii="Cambria" w:hAnsi="Cambria"/>
          <w:sz w:val="20"/>
          <w:szCs w:val="20"/>
          <w:lang w:val="pl-PL" w:eastAsia="x-none"/>
        </w:rPr>
        <w:t xml:space="preserve"> </w:t>
      </w:r>
      <w:r w:rsidRPr="00BD093B">
        <w:rPr>
          <w:rFonts w:ascii="Cambria" w:hAnsi="Cambria"/>
          <w:sz w:val="20"/>
          <w:szCs w:val="20"/>
          <w:lang w:eastAsia="x-none"/>
        </w:rPr>
        <w:t>reprezentowane przez Świętokrzyskiego Kuratora Oświaty, al. IX Wieków Kielc 3,</w:t>
      </w:r>
      <w:r w:rsidRPr="00BD093B">
        <w:rPr>
          <w:rFonts w:ascii="Cambria" w:hAnsi="Cambria"/>
          <w:sz w:val="20"/>
          <w:szCs w:val="20"/>
          <w:lang w:val="pl-PL" w:eastAsia="x-none"/>
        </w:rPr>
        <w:t xml:space="preserve"> </w:t>
      </w:r>
      <w:r w:rsidRPr="00BD093B">
        <w:rPr>
          <w:rFonts w:ascii="Cambria" w:hAnsi="Cambria"/>
          <w:sz w:val="20"/>
          <w:szCs w:val="20"/>
          <w:lang w:eastAsia="x-none"/>
        </w:rPr>
        <w:t>25-516 Kielce, kontakt do inspektora ochrony danych - adres e-mail:</w:t>
      </w:r>
      <w:r>
        <w:rPr>
          <w:rFonts w:ascii="Cambria" w:hAnsi="Cambria"/>
          <w:sz w:val="20"/>
          <w:szCs w:val="20"/>
          <w:lang w:val="pl-PL" w:eastAsia="x-none"/>
        </w:rPr>
        <w:t xml:space="preserve"> </w:t>
      </w:r>
      <w:r w:rsidRPr="00BD093B">
        <w:rPr>
          <w:rFonts w:ascii="Cambria" w:hAnsi="Cambria"/>
          <w:sz w:val="20"/>
          <w:szCs w:val="20"/>
          <w:lang w:eastAsia="x-none"/>
        </w:rPr>
        <w:t>agnieszka.lesiak@kuratorium.kielce.pl.</w:t>
      </w:r>
    </w:p>
    <w:p w:rsidR="00BD093B" w:rsidRPr="007B2F90" w:rsidRDefault="00BD093B" w:rsidP="00967DE7">
      <w:pPr>
        <w:pStyle w:val="Akapitzlist"/>
        <w:numPr>
          <w:ilvl w:val="0"/>
          <w:numId w:val="55"/>
        </w:numPr>
        <w:ind w:left="426" w:firstLine="1"/>
        <w:jc w:val="both"/>
        <w:rPr>
          <w:rFonts w:ascii="Cambria" w:hAnsi="Cambria"/>
          <w:sz w:val="20"/>
          <w:szCs w:val="20"/>
          <w:lang w:eastAsia="x-none"/>
        </w:rPr>
      </w:pPr>
      <w:r w:rsidRPr="007B2F90">
        <w:rPr>
          <w:rFonts w:ascii="Cambria" w:hAnsi="Cambria"/>
          <w:sz w:val="20"/>
          <w:szCs w:val="20"/>
          <w:lang w:eastAsia="x-none"/>
        </w:rPr>
        <w:t>Pani/Pana dane osobowe przetwarzane będą na podstawie art. 6 ust. 1 lit. c RODO w celu</w:t>
      </w:r>
      <w:r w:rsidR="007B2F90">
        <w:rPr>
          <w:rFonts w:ascii="Cambria" w:hAnsi="Cambria"/>
          <w:sz w:val="20"/>
          <w:szCs w:val="20"/>
          <w:lang w:val="pl-PL" w:eastAsia="x-none"/>
        </w:rPr>
        <w:t xml:space="preserve"> </w:t>
      </w:r>
      <w:r w:rsidRPr="007B2F90">
        <w:rPr>
          <w:rFonts w:ascii="Cambria" w:hAnsi="Cambria"/>
          <w:sz w:val="20"/>
          <w:szCs w:val="20"/>
          <w:lang w:eastAsia="x-none"/>
        </w:rPr>
        <w:t>związanym z niniejszym postępowaniem o udzielenie zamówienia publicznego;</w:t>
      </w:r>
    </w:p>
    <w:p w:rsidR="00BD093B" w:rsidRPr="007B2F90" w:rsidRDefault="00BD093B" w:rsidP="00473EE3">
      <w:pPr>
        <w:pStyle w:val="Akapitzlist"/>
        <w:numPr>
          <w:ilvl w:val="0"/>
          <w:numId w:val="55"/>
        </w:numPr>
        <w:ind w:left="426" w:firstLine="1"/>
        <w:jc w:val="both"/>
        <w:rPr>
          <w:rFonts w:ascii="Cambria" w:hAnsi="Cambria"/>
          <w:sz w:val="20"/>
          <w:szCs w:val="20"/>
          <w:lang w:eastAsia="x-none"/>
        </w:rPr>
      </w:pPr>
      <w:r w:rsidRPr="007B2F90">
        <w:rPr>
          <w:rFonts w:ascii="Cambria" w:hAnsi="Cambria"/>
          <w:sz w:val="20"/>
          <w:szCs w:val="20"/>
          <w:lang w:eastAsia="x-none"/>
        </w:rPr>
        <w:t>odbiorcami Pani/Pana danych osobowych będą osoby lub podmioty, którym udostępniona</w:t>
      </w:r>
      <w:r w:rsidR="007B2F90" w:rsidRPr="007B2F90">
        <w:rPr>
          <w:rFonts w:ascii="Cambria" w:hAnsi="Cambria"/>
          <w:sz w:val="20"/>
          <w:szCs w:val="20"/>
          <w:lang w:val="pl-PL" w:eastAsia="x-none"/>
        </w:rPr>
        <w:t xml:space="preserve"> </w:t>
      </w:r>
      <w:r w:rsidRPr="007B2F90">
        <w:rPr>
          <w:rFonts w:ascii="Cambria" w:hAnsi="Cambria"/>
          <w:sz w:val="20"/>
          <w:szCs w:val="20"/>
          <w:lang w:eastAsia="x-none"/>
        </w:rPr>
        <w:t>zostanie dokumentacja postępowania na podstawie art. 74 ustawy z dnia 11 września 2019 r. –</w:t>
      </w:r>
      <w:r w:rsidR="007B2F90">
        <w:rPr>
          <w:rFonts w:ascii="Cambria" w:hAnsi="Cambria"/>
          <w:sz w:val="20"/>
          <w:szCs w:val="20"/>
          <w:lang w:val="pl-PL" w:eastAsia="x-none"/>
        </w:rPr>
        <w:t xml:space="preserve"> </w:t>
      </w:r>
      <w:r w:rsidRPr="007B2F90">
        <w:rPr>
          <w:rFonts w:ascii="Cambria" w:hAnsi="Cambria"/>
          <w:sz w:val="20"/>
          <w:szCs w:val="20"/>
          <w:lang w:eastAsia="x-none"/>
        </w:rPr>
        <w:t>Prawo zamówień publicznych (Dz. U. z 2024 r. poz. 1320);</w:t>
      </w:r>
    </w:p>
    <w:p w:rsidR="00BD093B" w:rsidRPr="007B2F90" w:rsidRDefault="00BD093B" w:rsidP="00E51882">
      <w:pPr>
        <w:pStyle w:val="Akapitzlist"/>
        <w:numPr>
          <w:ilvl w:val="0"/>
          <w:numId w:val="55"/>
        </w:numPr>
        <w:ind w:left="426" w:firstLine="1"/>
        <w:jc w:val="both"/>
        <w:rPr>
          <w:rFonts w:ascii="Cambria" w:hAnsi="Cambria"/>
          <w:sz w:val="20"/>
          <w:szCs w:val="20"/>
          <w:lang w:eastAsia="x-none"/>
        </w:rPr>
      </w:pPr>
      <w:r w:rsidRPr="007B2F90">
        <w:rPr>
          <w:rFonts w:ascii="Cambria" w:hAnsi="Cambria"/>
          <w:sz w:val="20"/>
          <w:szCs w:val="20"/>
          <w:lang w:eastAsia="x-none"/>
        </w:rPr>
        <w:t xml:space="preserve">Pani/Pana dane osobowe będą przechowywane, zgodnie z art. 78 ust. 1 ustawy </w:t>
      </w:r>
      <w:proofErr w:type="spellStart"/>
      <w:r w:rsidRPr="007B2F90">
        <w:rPr>
          <w:rFonts w:ascii="Cambria" w:hAnsi="Cambria"/>
          <w:sz w:val="20"/>
          <w:szCs w:val="20"/>
          <w:lang w:eastAsia="x-none"/>
        </w:rPr>
        <w:t>Pzp</w:t>
      </w:r>
      <w:proofErr w:type="spellEnd"/>
      <w:r w:rsidRPr="007B2F90">
        <w:rPr>
          <w:rFonts w:ascii="Cambria" w:hAnsi="Cambria"/>
          <w:sz w:val="20"/>
          <w:szCs w:val="20"/>
          <w:lang w:eastAsia="x-none"/>
        </w:rPr>
        <w:t>, przez okres</w:t>
      </w:r>
      <w:r w:rsidR="007B2F90" w:rsidRPr="007B2F90">
        <w:rPr>
          <w:rFonts w:ascii="Cambria" w:hAnsi="Cambria"/>
          <w:sz w:val="20"/>
          <w:szCs w:val="20"/>
          <w:lang w:val="pl-PL" w:eastAsia="x-none"/>
        </w:rPr>
        <w:t xml:space="preserve"> </w:t>
      </w:r>
      <w:r w:rsidRPr="007B2F90">
        <w:rPr>
          <w:rFonts w:ascii="Cambria" w:hAnsi="Cambria"/>
          <w:sz w:val="20"/>
          <w:szCs w:val="20"/>
          <w:lang w:eastAsia="x-none"/>
        </w:rPr>
        <w:t>4 lat od dnia zakończenia postępowania o udzielenie zamówienia lub na okres przechowywania</w:t>
      </w:r>
      <w:r w:rsidR="007B2F90">
        <w:rPr>
          <w:rFonts w:ascii="Cambria" w:hAnsi="Cambria"/>
          <w:sz w:val="20"/>
          <w:szCs w:val="20"/>
          <w:lang w:val="pl-PL" w:eastAsia="x-none"/>
        </w:rPr>
        <w:t xml:space="preserve"> </w:t>
      </w:r>
      <w:r w:rsidRPr="007B2F90">
        <w:rPr>
          <w:rFonts w:ascii="Cambria" w:hAnsi="Cambria"/>
          <w:sz w:val="20"/>
          <w:szCs w:val="20"/>
          <w:lang w:eastAsia="x-none"/>
        </w:rPr>
        <w:t>tych danych zgodnie z wytycznymi o dofinansowania z środków UE;</w:t>
      </w:r>
    </w:p>
    <w:p w:rsidR="00D40D1A" w:rsidRDefault="00BD093B" w:rsidP="00D40D1A">
      <w:pPr>
        <w:pStyle w:val="Akapitzlist"/>
        <w:numPr>
          <w:ilvl w:val="0"/>
          <w:numId w:val="55"/>
        </w:numPr>
        <w:ind w:left="426" w:firstLine="1"/>
        <w:jc w:val="both"/>
        <w:rPr>
          <w:rFonts w:ascii="Cambria" w:hAnsi="Cambria"/>
          <w:sz w:val="20"/>
          <w:szCs w:val="20"/>
          <w:lang w:eastAsia="x-none"/>
        </w:rPr>
      </w:pPr>
      <w:r w:rsidRPr="007B2F90">
        <w:rPr>
          <w:rFonts w:ascii="Cambria" w:hAnsi="Cambria"/>
          <w:sz w:val="20"/>
          <w:szCs w:val="20"/>
          <w:lang w:eastAsia="x-none"/>
        </w:rPr>
        <w:t>obowiązek podania przez Panią/Pana danych osobowych bezpośrednio Pani/Pana dotyczących</w:t>
      </w:r>
      <w:r w:rsidR="007B2F90" w:rsidRPr="007B2F90">
        <w:rPr>
          <w:rFonts w:ascii="Cambria" w:hAnsi="Cambria"/>
          <w:sz w:val="20"/>
          <w:szCs w:val="20"/>
          <w:lang w:val="pl-PL" w:eastAsia="x-none"/>
        </w:rPr>
        <w:t xml:space="preserve"> </w:t>
      </w:r>
      <w:r w:rsidRPr="007B2F90">
        <w:rPr>
          <w:rFonts w:ascii="Cambria" w:hAnsi="Cambria"/>
          <w:sz w:val="20"/>
          <w:szCs w:val="20"/>
          <w:lang w:eastAsia="x-none"/>
        </w:rPr>
        <w:t xml:space="preserve">jest wymogiem ustawowym określonym w przepisach ustawy </w:t>
      </w:r>
      <w:proofErr w:type="spellStart"/>
      <w:r w:rsidRPr="007B2F90">
        <w:rPr>
          <w:rFonts w:ascii="Cambria" w:hAnsi="Cambria"/>
          <w:sz w:val="20"/>
          <w:szCs w:val="20"/>
          <w:lang w:eastAsia="x-none"/>
        </w:rPr>
        <w:t>Pzp</w:t>
      </w:r>
      <w:proofErr w:type="spellEnd"/>
      <w:r w:rsidRPr="007B2F90">
        <w:rPr>
          <w:rFonts w:ascii="Cambria" w:hAnsi="Cambria"/>
          <w:sz w:val="20"/>
          <w:szCs w:val="20"/>
          <w:lang w:eastAsia="x-none"/>
        </w:rPr>
        <w:t>, związanym z udziałem w</w:t>
      </w:r>
      <w:r w:rsidR="007B2F90" w:rsidRPr="007B2F90">
        <w:rPr>
          <w:rFonts w:ascii="Cambria" w:hAnsi="Cambria"/>
          <w:sz w:val="20"/>
          <w:szCs w:val="20"/>
          <w:lang w:val="pl-PL" w:eastAsia="x-none"/>
        </w:rPr>
        <w:t xml:space="preserve"> </w:t>
      </w:r>
      <w:r w:rsidRPr="007B2F90">
        <w:rPr>
          <w:rFonts w:ascii="Cambria" w:hAnsi="Cambria"/>
          <w:sz w:val="20"/>
          <w:szCs w:val="20"/>
          <w:lang w:eastAsia="x-none"/>
        </w:rPr>
        <w:t>postępowaniu o udzielenie zamówienia publicznego; konsekwencje niepodania określonych</w:t>
      </w:r>
      <w:r w:rsidR="007B2F90">
        <w:rPr>
          <w:rFonts w:ascii="Cambria" w:hAnsi="Cambria"/>
          <w:sz w:val="20"/>
          <w:szCs w:val="20"/>
          <w:lang w:val="pl-PL" w:eastAsia="x-none"/>
        </w:rPr>
        <w:t xml:space="preserve"> </w:t>
      </w:r>
      <w:r w:rsidRPr="007B2F90">
        <w:rPr>
          <w:rFonts w:ascii="Cambria" w:hAnsi="Cambria"/>
          <w:sz w:val="20"/>
          <w:szCs w:val="20"/>
          <w:lang w:eastAsia="x-none"/>
        </w:rPr>
        <w:t xml:space="preserve">danych wynikają z ustawy </w:t>
      </w:r>
      <w:proofErr w:type="spellStart"/>
      <w:r w:rsidRPr="007B2F90">
        <w:rPr>
          <w:rFonts w:ascii="Cambria" w:hAnsi="Cambria"/>
          <w:sz w:val="20"/>
          <w:szCs w:val="20"/>
          <w:lang w:eastAsia="x-none"/>
        </w:rPr>
        <w:t>Pzp</w:t>
      </w:r>
      <w:proofErr w:type="spellEnd"/>
      <w:r w:rsidRPr="007B2F90">
        <w:rPr>
          <w:rFonts w:ascii="Cambria" w:hAnsi="Cambria"/>
          <w:sz w:val="20"/>
          <w:szCs w:val="20"/>
          <w:lang w:eastAsia="x-none"/>
        </w:rPr>
        <w:t>;</w:t>
      </w:r>
    </w:p>
    <w:p w:rsidR="00BD093B" w:rsidRPr="00D40D1A" w:rsidRDefault="00BD093B" w:rsidP="005A7604">
      <w:pPr>
        <w:pStyle w:val="Akapitzlist"/>
        <w:numPr>
          <w:ilvl w:val="0"/>
          <w:numId w:val="55"/>
        </w:numPr>
        <w:ind w:left="426" w:firstLine="1"/>
        <w:jc w:val="both"/>
        <w:rPr>
          <w:rFonts w:ascii="Cambria" w:hAnsi="Cambria"/>
          <w:sz w:val="20"/>
          <w:szCs w:val="20"/>
          <w:lang w:eastAsia="x-none"/>
        </w:rPr>
      </w:pPr>
      <w:r w:rsidRPr="00D40D1A">
        <w:rPr>
          <w:rFonts w:ascii="Cambria" w:hAnsi="Cambria"/>
          <w:sz w:val="20"/>
          <w:szCs w:val="20"/>
          <w:lang w:eastAsia="x-none"/>
        </w:rPr>
        <w:t>w odniesieniu do Pani/Pana danych osobowych decyzje nie będą podejmowane w sposób</w:t>
      </w:r>
      <w:r w:rsidR="00D40D1A">
        <w:rPr>
          <w:rFonts w:ascii="Cambria" w:hAnsi="Cambria"/>
          <w:sz w:val="20"/>
          <w:szCs w:val="20"/>
          <w:lang w:val="pl-PL" w:eastAsia="x-none"/>
        </w:rPr>
        <w:t xml:space="preserve"> </w:t>
      </w:r>
      <w:r w:rsidRPr="00D40D1A">
        <w:rPr>
          <w:rFonts w:ascii="Cambria" w:hAnsi="Cambria"/>
          <w:sz w:val="20"/>
          <w:szCs w:val="20"/>
          <w:lang w:eastAsia="x-none"/>
        </w:rPr>
        <w:t>zautomatyzowany, stosowanie do art. 22 RODO;</w:t>
      </w:r>
    </w:p>
    <w:p w:rsidR="00D40D1A" w:rsidRPr="00D40D1A" w:rsidRDefault="00BD093B" w:rsidP="00F06D68">
      <w:pPr>
        <w:pStyle w:val="Akapitzlist"/>
        <w:numPr>
          <w:ilvl w:val="0"/>
          <w:numId w:val="55"/>
        </w:numPr>
        <w:ind w:left="426" w:firstLine="1"/>
        <w:jc w:val="both"/>
        <w:rPr>
          <w:rFonts w:ascii="Cambria" w:hAnsi="Cambria"/>
          <w:sz w:val="20"/>
          <w:szCs w:val="20"/>
          <w:lang w:eastAsia="x-none"/>
        </w:rPr>
      </w:pPr>
      <w:r w:rsidRPr="00D40D1A">
        <w:rPr>
          <w:rFonts w:ascii="Cambria" w:hAnsi="Cambria"/>
          <w:sz w:val="20"/>
          <w:szCs w:val="20"/>
          <w:lang w:eastAsia="x-none"/>
        </w:rPr>
        <w:t>posiada Pani/Pan:</w:t>
      </w:r>
      <w:r w:rsidR="00D40D1A">
        <w:rPr>
          <w:rFonts w:ascii="Cambria" w:hAnsi="Cambria"/>
          <w:sz w:val="20"/>
          <w:szCs w:val="20"/>
          <w:lang w:val="pl-PL" w:eastAsia="x-none"/>
        </w:rPr>
        <w:t xml:space="preserve"> </w:t>
      </w:r>
    </w:p>
    <w:p w:rsidR="00BD093B" w:rsidRPr="00D40D1A" w:rsidRDefault="00BD093B" w:rsidP="00D40D1A">
      <w:pPr>
        <w:pStyle w:val="Akapitzlist"/>
        <w:ind w:left="427"/>
        <w:jc w:val="both"/>
        <w:rPr>
          <w:rFonts w:ascii="Cambria" w:hAnsi="Cambria"/>
          <w:sz w:val="20"/>
          <w:szCs w:val="20"/>
          <w:lang w:eastAsia="x-none"/>
        </w:rPr>
      </w:pPr>
      <w:r w:rsidRPr="00D40D1A">
        <w:rPr>
          <w:rFonts w:ascii="Cambria" w:hAnsi="Cambria"/>
          <w:sz w:val="20"/>
          <w:szCs w:val="20"/>
          <w:lang w:eastAsia="x-none"/>
        </w:rPr>
        <w:t>− na podstawie art. 15 RODO prawo dostępu do danych osobowych Pani/Pana dotyczących</w:t>
      </w:r>
      <w:r w:rsidR="00D40D1A" w:rsidRPr="00BD093B">
        <w:rPr>
          <w:rFonts w:ascii="Cambria" w:hAnsi="Cambria"/>
          <w:sz w:val="20"/>
          <w:szCs w:val="20"/>
          <w:lang w:eastAsia="x-none"/>
        </w:rPr>
        <w:t>*</w:t>
      </w:r>
      <w:r w:rsidRPr="00D40D1A">
        <w:rPr>
          <w:rFonts w:ascii="Cambria" w:hAnsi="Cambria"/>
          <w:sz w:val="20"/>
          <w:szCs w:val="20"/>
          <w:lang w:eastAsia="x-none"/>
        </w:rPr>
        <w:t>;</w:t>
      </w:r>
    </w:p>
    <w:p w:rsidR="00BD093B" w:rsidRPr="00BD093B" w:rsidRDefault="00BD093B" w:rsidP="00BD093B">
      <w:pPr>
        <w:spacing w:line="276" w:lineRule="auto"/>
        <w:ind w:left="426" w:firstLine="1"/>
        <w:jc w:val="both"/>
        <w:rPr>
          <w:rFonts w:ascii="Cambria" w:hAnsi="Cambria"/>
          <w:sz w:val="20"/>
          <w:szCs w:val="20"/>
          <w:lang w:eastAsia="x-none"/>
        </w:rPr>
      </w:pPr>
      <w:r w:rsidRPr="00BD093B">
        <w:rPr>
          <w:rFonts w:ascii="Cambria" w:hAnsi="Cambria"/>
          <w:sz w:val="20"/>
          <w:szCs w:val="20"/>
          <w:lang w:eastAsia="x-none"/>
        </w:rPr>
        <w:t>− na podstawie art. 16 RODO prawo do sprostowania Pani/Pana danych osobowych **;</w:t>
      </w:r>
    </w:p>
    <w:p w:rsidR="00BD093B" w:rsidRPr="00BD093B" w:rsidRDefault="00BD093B" w:rsidP="00BD093B">
      <w:pPr>
        <w:spacing w:line="276" w:lineRule="auto"/>
        <w:ind w:left="426" w:firstLine="1"/>
        <w:jc w:val="both"/>
        <w:rPr>
          <w:rFonts w:ascii="Cambria" w:hAnsi="Cambria"/>
          <w:sz w:val="20"/>
          <w:szCs w:val="20"/>
          <w:lang w:eastAsia="x-none"/>
        </w:rPr>
      </w:pPr>
      <w:r w:rsidRPr="00BD093B">
        <w:rPr>
          <w:rFonts w:ascii="Cambria" w:hAnsi="Cambria"/>
          <w:sz w:val="20"/>
          <w:szCs w:val="20"/>
          <w:lang w:eastAsia="x-none"/>
        </w:rPr>
        <w:t>− na podstawie art. 18 RODO prawo żądania od administratora ograniczenia przetwarzania</w:t>
      </w:r>
    </w:p>
    <w:p w:rsidR="00BD093B" w:rsidRPr="00BD093B" w:rsidRDefault="00BD093B" w:rsidP="00BD093B">
      <w:pPr>
        <w:spacing w:line="276" w:lineRule="auto"/>
        <w:ind w:left="426" w:firstLine="1"/>
        <w:jc w:val="both"/>
        <w:rPr>
          <w:rFonts w:ascii="Cambria" w:hAnsi="Cambria"/>
          <w:sz w:val="20"/>
          <w:szCs w:val="20"/>
          <w:lang w:eastAsia="x-none"/>
        </w:rPr>
      </w:pPr>
      <w:proofErr w:type="gramStart"/>
      <w:r w:rsidRPr="00BD093B">
        <w:rPr>
          <w:rFonts w:ascii="Cambria" w:hAnsi="Cambria"/>
          <w:sz w:val="20"/>
          <w:szCs w:val="20"/>
          <w:lang w:eastAsia="x-none"/>
        </w:rPr>
        <w:t>danych</w:t>
      </w:r>
      <w:proofErr w:type="gramEnd"/>
      <w:r w:rsidRPr="00BD093B">
        <w:rPr>
          <w:rFonts w:ascii="Cambria" w:hAnsi="Cambria"/>
          <w:sz w:val="20"/>
          <w:szCs w:val="20"/>
          <w:lang w:eastAsia="x-none"/>
        </w:rPr>
        <w:t xml:space="preserve"> osobowych z zastrzeżeniem przypadków, o których mowa w art. 18 ust. 2 RODO ***;</w:t>
      </w:r>
    </w:p>
    <w:p w:rsidR="00BD093B" w:rsidRPr="00BD093B" w:rsidRDefault="00BD093B" w:rsidP="00BD093B">
      <w:pPr>
        <w:spacing w:line="276" w:lineRule="auto"/>
        <w:ind w:left="426" w:firstLine="1"/>
        <w:jc w:val="both"/>
        <w:rPr>
          <w:rFonts w:ascii="Cambria" w:hAnsi="Cambria"/>
          <w:sz w:val="20"/>
          <w:szCs w:val="20"/>
          <w:lang w:eastAsia="x-none"/>
        </w:rPr>
      </w:pPr>
      <w:r w:rsidRPr="00BD093B">
        <w:rPr>
          <w:rFonts w:ascii="Cambria" w:hAnsi="Cambria"/>
          <w:sz w:val="20"/>
          <w:szCs w:val="20"/>
          <w:lang w:eastAsia="x-none"/>
        </w:rPr>
        <w:t>− prawo do wniesienia skargi do Prezesa Urzędu Ochrony Danych Osobowych, gdy uzna</w:t>
      </w:r>
    </w:p>
    <w:p w:rsidR="00BD093B" w:rsidRPr="00BD093B" w:rsidRDefault="00BD093B" w:rsidP="00BD093B">
      <w:pPr>
        <w:spacing w:line="276" w:lineRule="auto"/>
        <w:ind w:left="426" w:firstLine="1"/>
        <w:jc w:val="both"/>
        <w:rPr>
          <w:rFonts w:ascii="Cambria" w:hAnsi="Cambria"/>
          <w:sz w:val="20"/>
          <w:szCs w:val="20"/>
          <w:lang w:eastAsia="x-none"/>
        </w:rPr>
      </w:pPr>
      <w:r w:rsidRPr="00BD093B">
        <w:rPr>
          <w:rFonts w:ascii="Cambria" w:hAnsi="Cambria"/>
          <w:sz w:val="20"/>
          <w:szCs w:val="20"/>
          <w:lang w:eastAsia="x-none"/>
        </w:rPr>
        <w:t>Pani/Pan, że przetwarzanie danych osobowych Pani/Pana dotyczących narusza przepisy</w:t>
      </w:r>
    </w:p>
    <w:p w:rsidR="00D40D1A" w:rsidRDefault="00D40D1A" w:rsidP="00D40D1A">
      <w:pPr>
        <w:spacing w:line="276" w:lineRule="auto"/>
        <w:ind w:left="426" w:firstLine="1"/>
        <w:jc w:val="both"/>
        <w:rPr>
          <w:rFonts w:ascii="Cambria" w:hAnsi="Cambria"/>
          <w:sz w:val="20"/>
          <w:szCs w:val="20"/>
          <w:lang w:eastAsia="x-none"/>
        </w:rPr>
      </w:pPr>
      <w:r>
        <w:rPr>
          <w:rFonts w:ascii="Cambria" w:hAnsi="Cambria"/>
          <w:sz w:val="20"/>
          <w:szCs w:val="20"/>
          <w:lang w:eastAsia="x-none"/>
        </w:rPr>
        <w:t>RODO;</w:t>
      </w:r>
    </w:p>
    <w:p w:rsidR="00BD093B" w:rsidRPr="00D40D1A" w:rsidRDefault="00BD093B" w:rsidP="00D40D1A">
      <w:pPr>
        <w:pStyle w:val="Akapitzlist"/>
        <w:numPr>
          <w:ilvl w:val="0"/>
          <w:numId w:val="56"/>
        </w:numPr>
        <w:jc w:val="both"/>
        <w:rPr>
          <w:rFonts w:ascii="Cambria" w:hAnsi="Cambria"/>
          <w:sz w:val="20"/>
          <w:szCs w:val="20"/>
          <w:lang w:eastAsia="x-none"/>
        </w:rPr>
      </w:pPr>
      <w:r w:rsidRPr="00D40D1A">
        <w:rPr>
          <w:rFonts w:ascii="Cambria" w:hAnsi="Cambria"/>
          <w:sz w:val="20"/>
          <w:szCs w:val="20"/>
          <w:lang w:eastAsia="x-none"/>
        </w:rPr>
        <w:t>nie przysługuje Pani/Panu:</w:t>
      </w:r>
    </w:p>
    <w:p w:rsidR="00BD093B" w:rsidRPr="00BD093B" w:rsidRDefault="00BD093B" w:rsidP="00BD093B">
      <w:pPr>
        <w:spacing w:line="276" w:lineRule="auto"/>
        <w:ind w:left="426" w:firstLine="1"/>
        <w:jc w:val="both"/>
        <w:rPr>
          <w:rFonts w:ascii="Cambria" w:hAnsi="Cambria"/>
          <w:sz w:val="20"/>
          <w:szCs w:val="20"/>
          <w:lang w:eastAsia="x-none"/>
        </w:rPr>
      </w:pPr>
      <w:r w:rsidRPr="00BD093B">
        <w:rPr>
          <w:rFonts w:ascii="Cambria" w:hAnsi="Cambria"/>
          <w:sz w:val="20"/>
          <w:szCs w:val="20"/>
          <w:lang w:eastAsia="x-none"/>
        </w:rPr>
        <w:t>− w związku z art. 17 ust. 3 lit. b, d lub e RODO prawo do usunięcia danych osobowych;</w:t>
      </w:r>
    </w:p>
    <w:p w:rsidR="00BD093B" w:rsidRDefault="00BD093B" w:rsidP="00BD093B">
      <w:pPr>
        <w:spacing w:line="276" w:lineRule="auto"/>
        <w:ind w:left="426" w:firstLine="1"/>
        <w:jc w:val="both"/>
        <w:rPr>
          <w:rFonts w:ascii="Cambria" w:hAnsi="Cambria"/>
          <w:sz w:val="20"/>
          <w:szCs w:val="20"/>
          <w:lang w:eastAsia="x-none"/>
        </w:rPr>
      </w:pPr>
      <w:r w:rsidRPr="00BD093B">
        <w:rPr>
          <w:rFonts w:ascii="Cambria" w:hAnsi="Cambria"/>
          <w:sz w:val="20"/>
          <w:szCs w:val="20"/>
          <w:lang w:eastAsia="x-none"/>
        </w:rPr>
        <w:t xml:space="preserve">− prawo do przenoszenia danych osobowych, o którym mowa w art. 20 </w:t>
      </w:r>
      <w:proofErr w:type="spellStart"/>
      <w:r w:rsidRPr="00BD093B">
        <w:rPr>
          <w:rFonts w:ascii="Cambria" w:hAnsi="Cambria"/>
          <w:sz w:val="20"/>
          <w:szCs w:val="20"/>
          <w:lang w:eastAsia="x-none"/>
        </w:rPr>
        <w:t>RODO</w:t>
      </w:r>
      <w:proofErr w:type="gramStart"/>
      <w:r w:rsidRPr="00BD093B">
        <w:rPr>
          <w:rFonts w:ascii="Cambria" w:hAnsi="Cambria"/>
          <w:sz w:val="20"/>
          <w:szCs w:val="20"/>
          <w:lang w:eastAsia="x-none"/>
        </w:rPr>
        <w:t>;</w:t>
      </w:r>
      <w:r w:rsidR="004129E5" w:rsidRPr="007D6960">
        <w:rPr>
          <w:rFonts w:ascii="Cambria" w:hAnsi="Cambria"/>
          <w:sz w:val="20"/>
          <w:szCs w:val="20"/>
          <w:lang w:eastAsia="x-none"/>
        </w:rPr>
        <w:t>ie</w:t>
      </w:r>
      <w:proofErr w:type="spellEnd"/>
      <w:proofErr w:type="gramEnd"/>
      <w:r w:rsidR="004129E5" w:rsidRPr="007D6960">
        <w:rPr>
          <w:rFonts w:ascii="Cambria" w:hAnsi="Cambria"/>
          <w:sz w:val="20"/>
          <w:szCs w:val="20"/>
          <w:lang w:eastAsia="x-none"/>
        </w:rPr>
        <w:t xml:space="preserve"> </w:t>
      </w:r>
    </w:p>
    <w:p w:rsidR="00D40D1A" w:rsidRPr="00E71ED7" w:rsidRDefault="00D40D1A" w:rsidP="00BD093B">
      <w:pPr>
        <w:spacing w:line="276" w:lineRule="auto"/>
        <w:ind w:left="426" w:firstLine="1"/>
        <w:jc w:val="both"/>
        <w:rPr>
          <w:rFonts w:ascii="Cambria" w:hAnsi="Cambria"/>
          <w:sz w:val="20"/>
          <w:szCs w:val="20"/>
          <w:lang w:eastAsia="x-none"/>
        </w:rPr>
      </w:pPr>
      <w:r>
        <w:t xml:space="preserve">− </w:t>
      </w:r>
      <w:r w:rsidRPr="00E71ED7">
        <w:rPr>
          <w:rFonts w:ascii="Cambria" w:hAnsi="Cambria"/>
          <w:sz w:val="20"/>
          <w:szCs w:val="20"/>
          <w:lang w:eastAsia="x-none"/>
        </w:rPr>
        <w:t xml:space="preserve">na podstawie art. 21 RODO prawo sprzeciwu, wobec przetwarzania danych osobowych, gdyż podstawą prawną przetwarzania Pani/Pana danych osobowych jest art. 6 ust. 1 lit. c RODO. Jednocześnie Zamawiający przypomina o ciążącym na Pani/Panu obowiązku informacyjnym wynikającym z art. 14 RODO względem osób fizycznych, których dane przekazane zostaną Zamawiającemu w związku z prowadzonym postępowaniem i które Zamawiający pośrednio pozyska od wykonawcy biorącego udział w postępowaniu, chyba że ma zastosowanie co najmniej jedno z włączeń, o których mowa w art. 14 ust. 5 RODO. </w:t>
      </w:r>
    </w:p>
    <w:p w:rsidR="00D40D1A" w:rsidRPr="00E71ED7" w:rsidRDefault="00D40D1A" w:rsidP="00BD093B">
      <w:pPr>
        <w:spacing w:line="276" w:lineRule="auto"/>
        <w:ind w:left="426" w:firstLine="1"/>
        <w:jc w:val="both"/>
        <w:rPr>
          <w:rFonts w:ascii="Cambria" w:hAnsi="Cambria"/>
          <w:sz w:val="20"/>
          <w:szCs w:val="20"/>
          <w:lang w:eastAsia="x-none"/>
        </w:rPr>
      </w:pPr>
    </w:p>
    <w:p w:rsidR="00D40D1A" w:rsidRPr="00D40D1A" w:rsidRDefault="00D40D1A" w:rsidP="00BD093B">
      <w:pPr>
        <w:spacing w:line="276" w:lineRule="auto"/>
        <w:ind w:left="426" w:firstLine="1"/>
        <w:jc w:val="both"/>
        <w:rPr>
          <w:sz w:val="16"/>
          <w:szCs w:val="16"/>
        </w:rPr>
      </w:pPr>
      <w:r w:rsidRPr="00D40D1A">
        <w:rPr>
          <w:sz w:val="16"/>
          <w:szCs w:val="16"/>
        </w:rPr>
        <w:t xml:space="preserve">* Wyjaśnienie: informacja w tym zakresie jest wymagana, jeżeli w odniesieniu do danego administratora lub podmiotu przetwarzającego istnieje obowiązek wyznaczenia inspektora ochrony danych osobowych. </w:t>
      </w:r>
    </w:p>
    <w:p w:rsidR="00D40D1A" w:rsidRPr="00D40D1A" w:rsidRDefault="00D40D1A" w:rsidP="00BD093B">
      <w:pPr>
        <w:spacing w:line="276" w:lineRule="auto"/>
        <w:ind w:left="426" w:firstLine="1"/>
        <w:jc w:val="both"/>
        <w:rPr>
          <w:sz w:val="16"/>
          <w:szCs w:val="16"/>
        </w:rPr>
      </w:pPr>
      <w:r w:rsidRPr="00D40D1A">
        <w:rPr>
          <w:sz w:val="16"/>
          <w:szCs w:val="16"/>
        </w:rPr>
        <w:t xml:space="preserve">** Wyjaśnienie: skorzystanie z prawa do sprostowania nie może skutkować zmianą wyniku postępowania o udzielenie zamówienia publicznego ani zmianą postanowień umowy w zakresie niezgodnym z ustawą </w:t>
      </w:r>
      <w:proofErr w:type="spellStart"/>
      <w:r w:rsidRPr="00D40D1A">
        <w:rPr>
          <w:sz w:val="16"/>
          <w:szCs w:val="16"/>
        </w:rPr>
        <w:t>Pzp</w:t>
      </w:r>
      <w:proofErr w:type="spellEnd"/>
      <w:r w:rsidRPr="00D40D1A">
        <w:rPr>
          <w:sz w:val="16"/>
          <w:szCs w:val="16"/>
        </w:rPr>
        <w:t xml:space="preserve"> oraz nie może naruszać integralności protokołu oraz jego załączników. </w:t>
      </w:r>
    </w:p>
    <w:p w:rsidR="00D40D1A" w:rsidRPr="00D40D1A" w:rsidRDefault="00D40D1A" w:rsidP="00BD093B">
      <w:pPr>
        <w:spacing w:line="276" w:lineRule="auto"/>
        <w:ind w:left="426" w:firstLine="1"/>
        <w:jc w:val="both"/>
        <w:rPr>
          <w:rFonts w:ascii="Cambria" w:hAnsi="Cambria"/>
          <w:sz w:val="16"/>
          <w:szCs w:val="16"/>
          <w:lang w:eastAsia="x-none"/>
        </w:rPr>
      </w:pPr>
      <w:r w:rsidRPr="00D40D1A">
        <w:rPr>
          <w:sz w:val="16"/>
          <w:szCs w:val="16"/>
        </w:rPr>
        <w:t>*** 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rsidR="004129E5" w:rsidRPr="007D6960" w:rsidRDefault="004129E5" w:rsidP="004129E5">
      <w:pPr>
        <w:spacing w:line="276" w:lineRule="auto"/>
        <w:ind w:left="993" w:hanging="284"/>
        <w:jc w:val="both"/>
        <w:rPr>
          <w:rFonts w:ascii="Cambria" w:hAnsi="Cambria"/>
          <w:sz w:val="14"/>
          <w:szCs w:val="14"/>
          <w:lang w:eastAsia="x-none"/>
        </w:rPr>
      </w:pPr>
    </w:p>
    <w:p w:rsidR="004129E5" w:rsidRPr="0005487F" w:rsidRDefault="004129E5" w:rsidP="004129E5">
      <w:pPr>
        <w:pStyle w:val="Tekstpodstawowy"/>
        <w:shd w:val="clear" w:color="auto" w:fill="BFBFBF"/>
        <w:spacing w:after="120" w:line="276" w:lineRule="auto"/>
        <w:ind w:left="426" w:hanging="426"/>
        <w:jc w:val="left"/>
        <w:rPr>
          <w:rFonts w:ascii="Cambria" w:hAnsi="Cambria" w:cs="Arial"/>
          <w:b/>
          <w:bCs/>
          <w:smallCaps w:val="0"/>
          <w:sz w:val="24"/>
          <w:szCs w:val="24"/>
        </w:rPr>
      </w:pPr>
      <w:r w:rsidRPr="0005487F">
        <w:rPr>
          <w:rFonts w:ascii="Cambria" w:hAnsi="Cambria" w:cs="Arial"/>
          <w:b/>
          <w:bCs/>
          <w:smallCaps w:val="0"/>
          <w:sz w:val="24"/>
          <w:szCs w:val="24"/>
          <w:lang w:val="pl-PL"/>
        </w:rPr>
        <w:t>XVI.</w:t>
      </w:r>
      <w:r w:rsidRPr="0005487F">
        <w:rPr>
          <w:rFonts w:ascii="Cambria" w:hAnsi="Cambria" w:cs="Arial"/>
          <w:b/>
          <w:bCs/>
          <w:smallCaps w:val="0"/>
          <w:sz w:val="24"/>
          <w:szCs w:val="24"/>
          <w:lang w:val="pl-PL"/>
        </w:rPr>
        <w:tab/>
      </w:r>
      <w:r w:rsidRPr="0005487F">
        <w:rPr>
          <w:rFonts w:ascii="Cambria" w:hAnsi="Cambria" w:cs="Arial"/>
          <w:smallCaps w:val="0"/>
          <w:sz w:val="24"/>
          <w:szCs w:val="24"/>
          <w:lang w:val="pl-PL"/>
        </w:rPr>
        <w:t xml:space="preserve"> </w:t>
      </w:r>
      <w:r w:rsidRPr="0005487F">
        <w:rPr>
          <w:rFonts w:ascii="Cambria" w:hAnsi="Cambria" w:cs="Arial"/>
          <w:b/>
          <w:bCs/>
          <w:smallCaps w:val="0"/>
          <w:sz w:val="24"/>
          <w:szCs w:val="24"/>
        </w:rPr>
        <w:t>Załączniki stanowiące integralną część Specyfikacji (SWZ).</w:t>
      </w:r>
    </w:p>
    <w:p w:rsidR="004129E5" w:rsidRDefault="004129E5" w:rsidP="004129E5">
      <w:pPr>
        <w:pStyle w:val="Bezodstpw"/>
        <w:spacing w:line="276" w:lineRule="auto"/>
        <w:ind w:left="426"/>
        <w:rPr>
          <w:rFonts w:ascii="Cambria" w:hAnsi="Cambria" w:cs="Arial"/>
          <w:sz w:val="20"/>
          <w:szCs w:val="20"/>
        </w:rPr>
      </w:pPr>
      <w:r w:rsidRPr="007E202C">
        <w:rPr>
          <w:rFonts w:ascii="Cambria" w:hAnsi="Cambria" w:cs="Arial"/>
          <w:sz w:val="20"/>
          <w:szCs w:val="20"/>
        </w:rPr>
        <w:t>Załącznik nr 1</w:t>
      </w:r>
      <w:r w:rsidRPr="007E202C">
        <w:rPr>
          <w:rFonts w:ascii="Cambria" w:hAnsi="Cambria" w:cs="Arial"/>
          <w:sz w:val="20"/>
          <w:szCs w:val="20"/>
        </w:rPr>
        <w:tab/>
        <w:t>Formularz oferty</w:t>
      </w:r>
    </w:p>
    <w:p w:rsidR="004129E5" w:rsidRPr="007E202C" w:rsidRDefault="004129E5" w:rsidP="004129E5">
      <w:pPr>
        <w:pStyle w:val="Bezodstpw"/>
        <w:spacing w:line="276" w:lineRule="auto"/>
        <w:ind w:left="426"/>
        <w:rPr>
          <w:rFonts w:ascii="Cambria" w:hAnsi="Cambria" w:cs="Arial"/>
          <w:sz w:val="20"/>
          <w:szCs w:val="20"/>
        </w:rPr>
      </w:pPr>
      <w:r>
        <w:rPr>
          <w:rFonts w:ascii="Cambria" w:hAnsi="Cambria" w:cs="Arial"/>
          <w:sz w:val="20"/>
          <w:szCs w:val="20"/>
        </w:rPr>
        <w:t>Załącznik nr 1a</w:t>
      </w:r>
      <w:r>
        <w:rPr>
          <w:rFonts w:ascii="Cambria" w:hAnsi="Cambria" w:cs="Arial"/>
          <w:sz w:val="20"/>
          <w:szCs w:val="20"/>
        </w:rPr>
        <w:tab/>
        <w:t>Szczegółowy opis przedmiotu zamówienia</w:t>
      </w:r>
    </w:p>
    <w:p w:rsidR="004129E5" w:rsidRPr="007E202C" w:rsidRDefault="004129E5" w:rsidP="004129E5">
      <w:pPr>
        <w:pStyle w:val="Bezodstpw"/>
        <w:spacing w:line="276" w:lineRule="auto"/>
        <w:ind w:left="426"/>
        <w:rPr>
          <w:rFonts w:ascii="Cambria" w:hAnsi="Cambria" w:cs="Arial"/>
          <w:sz w:val="20"/>
          <w:szCs w:val="20"/>
        </w:rPr>
      </w:pPr>
      <w:r w:rsidRPr="00492974">
        <w:rPr>
          <w:rFonts w:ascii="Cambria" w:hAnsi="Cambria" w:cs="Arial"/>
          <w:sz w:val="20"/>
          <w:szCs w:val="20"/>
        </w:rPr>
        <w:t>Załącznik nr 2</w:t>
      </w:r>
      <w:r w:rsidRPr="00492974">
        <w:rPr>
          <w:rFonts w:ascii="Cambria" w:hAnsi="Cambria" w:cs="Arial"/>
          <w:sz w:val="20"/>
          <w:szCs w:val="20"/>
        </w:rPr>
        <w:tab/>
        <w:t>Wzór umowy</w:t>
      </w:r>
    </w:p>
    <w:p w:rsidR="004129E5" w:rsidRDefault="004129E5" w:rsidP="004129E5">
      <w:pPr>
        <w:pStyle w:val="Bezodstpw"/>
        <w:spacing w:line="276" w:lineRule="auto"/>
        <w:ind w:left="426"/>
        <w:rPr>
          <w:rFonts w:ascii="Cambria" w:hAnsi="Cambria" w:cs="Arial"/>
          <w:sz w:val="20"/>
          <w:szCs w:val="20"/>
        </w:rPr>
      </w:pPr>
      <w:r w:rsidRPr="007E202C">
        <w:rPr>
          <w:rFonts w:ascii="Cambria" w:hAnsi="Cambria" w:cs="Arial"/>
          <w:sz w:val="20"/>
          <w:szCs w:val="20"/>
        </w:rPr>
        <w:t>Załącznik nr 3</w:t>
      </w:r>
      <w:r w:rsidRPr="007E202C">
        <w:rPr>
          <w:rFonts w:ascii="Cambria" w:hAnsi="Cambria" w:cs="Arial"/>
          <w:sz w:val="20"/>
          <w:szCs w:val="20"/>
        </w:rPr>
        <w:tab/>
        <w:t>Oświadczenie wykonawcy o spełnieniu warunków udziału w postępowaniu</w:t>
      </w:r>
    </w:p>
    <w:p w:rsidR="004129E5" w:rsidRPr="007E202C" w:rsidRDefault="004129E5" w:rsidP="004129E5">
      <w:pPr>
        <w:pStyle w:val="Bezodstpw"/>
        <w:spacing w:line="276" w:lineRule="auto"/>
        <w:ind w:left="2124" w:hanging="1698"/>
        <w:jc w:val="both"/>
        <w:rPr>
          <w:rFonts w:ascii="Cambria" w:hAnsi="Cambria" w:cs="Arial"/>
          <w:sz w:val="20"/>
          <w:szCs w:val="20"/>
        </w:rPr>
      </w:pPr>
      <w:r>
        <w:rPr>
          <w:rFonts w:ascii="Cambria" w:hAnsi="Cambria" w:cs="Arial"/>
          <w:sz w:val="20"/>
          <w:szCs w:val="20"/>
        </w:rPr>
        <w:t>Załącznik nr 3a</w:t>
      </w:r>
      <w:r>
        <w:rPr>
          <w:rFonts w:ascii="Cambria" w:hAnsi="Cambria" w:cs="Arial"/>
          <w:sz w:val="20"/>
          <w:szCs w:val="20"/>
        </w:rPr>
        <w:tab/>
      </w:r>
      <w:r w:rsidRPr="007E202C">
        <w:rPr>
          <w:rFonts w:ascii="Cambria" w:hAnsi="Cambria" w:cs="Arial"/>
          <w:sz w:val="20"/>
          <w:szCs w:val="20"/>
        </w:rPr>
        <w:t xml:space="preserve">Oświadczenie </w:t>
      </w:r>
      <w:r>
        <w:rPr>
          <w:rFonts w:ascii="Cambria" w:hAnsi="Cambria" w:cs="Arial"/>
          <w:sz w:val="20"/>
          <w:szCs w:val="20"/>
        </w:rPr>
        <w:t xml:space="preserve">podmiotu udostępniającego zasoby o spełnieniu warunków </w:t>
      </w:r>
      <w:r w:rsidRPr="007E202C">
        <w:rPr>
          <w:rFonts w:ascii="Cambria" w:hAnsi="Cambria" w:cs="Arial"/>
          <w:sz w:val="20"/>
          <w:szCs w:val="20"/>
        </w:rPr>
        <w:t>udziału w postępowaniu</w:t>
      </w:r>
      <w:r>
        <w:rPr>
          <w:rFonts w:ascii="Cambria" w:hAnsi="Cambria" w:cs="Arial"/>
          <w:sz w:val="20"/>
          <w:szCs w:val="20"/>
        </w:rPr>
        <w:t>.</w:t>
      </w:r>
    </w:p>
    <w:p w:rsidR="004129E5" w:rsidRDefault="004129E5" w:rsidP="004129E5">
      <w:pPr>
        <w:pStyle w:val="Bezodstpw"/>
        <w:spacing w:line="276" w:lineRule="auto"/>
        <w:ind w:left="426"/>
        <w:rPr>
          <w:rFonts w:ascii="Cambria" w:hAnsi="Cambria" w:cs="Arial"/>
          <w:sz w:val="20"/>
          <w:szCs w:val="20"/>
        </w:rPr>
      </w:pPr>
      <w:r w:rsidRPr="007E202C">
        <w:rPr>
          <w:rFonts w:ascii="Cambria" w:hAnsi="Cambria" w:cs="Arial"/>
          <w:sz w:val="20"/>
          <w:szCs w:val="20"/>
        </w:rPr>
        <w:t>Załącznik nr 4</w:t>
      </w:r>
      <w:r w:rsidRPr="007E202C">
        <w:rPr>
          <w:rFonts w:ascii="Cambria" w:hAnsi="Cambria" w:cs="Arial"/>
          <w:sz w:val="20"/>
          <w:szCs w:val="20"/>
        </w:rPr>
        <w:tab/>
        <w:t>Oświa</w:t>
      </w:r>
      <w:r>
        <w:rPr>
          <w:rFonts w:ascii="Cambria" w:hAnsi="Cambria" w:cs="Arial"/>
          <w:sz w:val="20"/>
          <w:szCs w:val="20"/>
        </w:rPr>
        <w:t>dczenie wykonawcy o wykluczeniu</w:t>
      </w:r>
    </w:p>
    <w:p w:rsidR="004129E5" w:rsidRDefault="004129E5" w:rsidP="004129E5">
      <w:pPr>
        <w:pStyle w:val="Bezodstpw"/>
        <w:spacing w:line="276" w:lineRule="auto"/>
        <w:ind w:left="426"/>
        <w:rPr>
          <w:rFonts w:ascii="Cambria" w:hAnsi="Cambria" w:cs="Arial"/>
          <w:sz w:val="20"/>
          <w:szCs w:val="20"/>
        </w:rPr>
      </w:pPr>
      <w:r w:rsidRPr="007E202C">
        <w:rPr>
          <w:rFonts w:ascii="Cambria" w:hAnsi="Cambria" w:cs="Arial"/>
          <w:sz w:val="20"/>
          <w:szCs w:val="20"/>
        </w:rPr>
        <w:t>Załącznik nr 4</w:t>
      </w:r>
      <w:r>
        <w:rPr>
          <w:rFonts w:ascii="Cambria" w:hAnsi="Cambria" w:cs="Arial"/>
          <w:sz w:val="20"/>
          <w:szCs w:val="20"/>
        </w:rPr>
        <w:t>a</w:t>
      </w:r>
      <w:r w:rsidRPr="007E202C">
        <w:rPr>
          <w:rFonts w:ascii="Cambria" w:hAnsi="Cambria" w:cs="Arial"/>
          <w:sz w:val="20"/>
          <w:szCs w:val="20"/>
        </w:rPr>
        <w:tab/>
        <w:t xml:space="preserve">Oświadczenie </w:t>
      </w:r>
      <w:r w:rsidRPr="00492974">
        <w:rPr>
          <w:rFonts w:ascii="Cambria" w:hAnsi="Cambria" w:cs="Arial"/>
          <w:sz w:val="20"/>
          <w:szCs w:val="20"/>
        </w:rPr>
        <w:t>podmiotu udostępniającego zasoby</w:t>
      </w:r>
      <w:r>
        <w:rPr>
          <w:rFonts w:ascii="Cambria" w:hAnsi="Cambria" w:cs="Arial"/>
          <w:sz w:val="20"/>
          <w:szCs w:val="20"/>
        </w:rPr>
        <w:t xml:space="preserve"> o wykluczeniu</w:t>
      </w:r>
    </w:p>
    <w:p w:rsidR="004129E5" w:rsidRDefault="004129E5" w:rsidP="004129E5">
      <w:pPr>
        <w:pStyle w:val="Bezodstpw"/>
        <w:spacing w:line="276" w:lineRule="auto"/>
        <w:ind w:left="426"/>
        <w:rPr>
          <w:rFonts w:ascii="Cambria" w:hAnsi="Cambria" w:cs="Arial"/>
          <w:sz w:val="20"/>
          <w:szCs w:val="20"/>
        </w:rPr>
      </w:pPr>
      <w:r>
        <w:rPr>
          <w:rFonts w:ascii="Cambria" w:hAnsi="Cambria" w:cs="Arial"/>
          <w:sz w:val="20"/>
          <w:szCs w:val="20"/>
        </w:rPr>
        <w:t>Załącznik nr 5</w:t>
      </w:r>
      <w:r>
        <w:rPr>
          <w:rFonts w:ascii="Cambria" w:hAnsi="Cambria" w:cs="Arial"/>
          <w:sz w:val="20"/>
          <w:szCs w:val="20"/>
        </w:rPr>
        <w:tab/>
      </w:r>
      <w:r w:rsidRPr="00FE0E31">
        <w:rPr>
          <w:rFonts w:ascii="Cambria" w:hAnsi="Cambria" w:cs="Arial"/>
          <w:sz w:val="20"/>
          <w:szCs w:val="20"/>
        </w:rPr>
        <w:t>Oświadczenie</w:t>
      </w:r>
      <w:r>
        <w:rPr>
          <w:rFonts w:ascii="Cambria" w:hAnsi="Cambria" w:cs="Arial"/>
          <w:sz w:val="20"/>
          <w:szCs w:val="20"/>
        </w:rPr>
        <w:t xml:space="preserve"> </w:t>
      </w:r>
      <w:r w:rsidRPr="00FE0E31">
        <w:rPr>
          <w:rFonts w:ascii="Cambria" w:hAnsi="Cambria" w:cs="Arial"/>
          <w:sz w:val="20"/>
          <w:szCs w:val="20"/>
        </w:rPr>
        <w:t>Wykonawców</w:t>
      </w:r>
      <w:r>
        <w:rPr>
          <w:rFonts w:ascii="Cambria" w:hAnsi="Cambria" w:cs="Arial"/>
          <w:sz w:val="20"/>
          <w:szCs w:val="20"/>
        </w:rPr>
        <w:t xml:space="preserve"> </w:t>
      </w:r>
      <w:r w:rsidRPr="00FE0E31">
        <w:rPr>
          <w:rFonts w:ascii="Cambria" w:hAnsi="Cambria" w:cs="Arial"/>
          <w:sz w:val="20"/>
          <w:szCs w:val="20"/>
        </w:rPr>
        <w:t>wspólnie</w:t>
      </w:r>
      <w:r>
        <w:rPr>
          <w:rFonts w:ascii="Cambria" w:hAnsi="Cambria" w:cs="Arial"/>
          <w:sz w:val="20"/>
          <w:szCs w:val="20"/>
        </w:rPr>
        <w:t xml:space="preserve"> </w:t>
      </w:r>
      <w:r w:rsidRPr="00FE0E31">
        <w:rPr>
          <w:rFonts w:ascii="Cambria" w:hAnsi="Cambria" w:cs="Arial"/>
          <w:sz w:val="20"/>
          <w:szCs w:val="20"/>
        </w:rPr>
        <w:t>ubiegających</w:t>
      </w:r>
      <w:r>
        <w:rPr>
          <w:rFonts w:ascii="Cambria" w:hAnsi="Cambria" w:cs="Arial"/>
          <w:sz w:val="20"/>
          <w:szCs w:val="20"/>
        </w:rPr>
        <w:t xml:space="preserve"> </w:t>
      </w:r>
      <w:r w:rsidRPr="00FE0E31">
        <w:rPr>
          <w:rFonts w:ascii="Cambria" w:hAnsi="Cambria" w:cs="Arial"/>
          <w:sz w:val="20"/>
          <w:szCs w:val="20"/>
        </w:rPr>
        <w:t>się</w:t>
      </w:r>
      <w:r>
        <w:rPr>
          <w:rFonts w:ascii="Cambria" w:hAnsi="Cambria" w:cs="Arial"/>
          <w:sz w:val="20"/>
          <w:szCs w:val="20"/>
        </w:rPr>
        <w:t xml:space="preserve"> </w:t>
      </w:r>
      <w:r w:rsidRPr="00FE0E31">
        <w:rPr>
          <w:rFonts w:ascii="Cambria" w:hAnsi="Cambria" w:cs="Arial"/>
          <w:sz w:val="20"/>
          <w:szCs w:val="20"/>
        </w:rPr>
        <w:t>o udzielenie</w:t>
      </w:r>
      <w:r>
        <w:rPr>
          <w:rFonts w:ascii="Cambria" w:hAnsi="Cambria" w:cs="Arial"/>
          <w:sz w:val="20"/>
          <w:szCs w:val="20"/>
        </w:rPr>
        <w:t xml:space="preserve"> </w:t>
      </w:r>
      <w:r w:rsidRPr="00FE0E31">
        <w:rPr>
          <w:rFonts w:ascii="Cambria" w:hAnsi="Cambria" w:cs="Arial"/>
          <w:sz w:val="20"/>
          <w:szCs w:val="20"/>
        </w:rPr>
        <w:t>zamówienia</w:t>
      </w:r>
    </w:p>
    <w:p w:rsidR="004129E5" w:rsidRPr="007E202C" w:rsidRDefault="004129E5" w:rsidP="004129E5">
      <w:pPr>
        <w:pStyle w:val="Bezodstpw"/>
        <w:spacing w:line="276" w:lineRule="auto"/>
        <w:ind w:left="426"/>
        <w:rPr>
          <w:rFonts w:ascii="Cambria" w:hAnsi="Cambria" w:cs="Arial"/>
          <w:sz w:val="20"/>
          <w:szCs w:val="20"/>
        </w:rPr>
      </w:pPr>
      <w:r w:rsidRPr="00492974">
        <w:rPr>
          <w:rFonts w:ascii="Cambria" w:hAnsi="Cambria" w:cs="Arial"/>
          <w:sz w:val="20"/>
          <w:szCs w:val="20"/>
        </w:rPr>
        <w:t>Załącznik nr 6</w:t>
      </w:r>
      <w:r w:rsidRPr="00492974">
        <w:rPr>
          <w:rFonts w:ascii="Cambria" w:hAnsi="Cambria" w:cs="Arial"/>
          <w:sz w:val="20"/>
          <w:szCs w:val="20"/>
        </w:rPr>
        <w:tab/>
      </w:r>
      <w:r w:rsidRPr="001E5182">
        <w:rPr>
          <w:rFonts w:ascii="Cambria" w:hAnsi="Cambria" w:cs="Arial"/>
          <w:sz w:val="20"/>
          <w:szCs w:val="20"/>
        </w:rPr>
        <w:t>Oświadczenie o podwykonawcach</w:t>
      </w:r>
    </w:p>
    <w:p w:rsidR="004129E5" w:rsidRDefault="004129E5" w:rsidP="004129E5">
      <w:pPr>
        <w:spacing w:line="276" w:lineRule="auto"/>
        <w:jc w:val="both"/>
        <w:rPr>
          <w:rFonts w:ascii="Cambria" w:hAnsi="Cambria" w:cs="Arial"/>
          <w:b/>
          <w:bCs/>
          <w:i/>
          <w:iCs/>
          <w:sz w:val="20"/>
          <w:szCs w:val="20"/>
          <w:u w:val="single"/>
        </w:rPr>
      </w:pPr>
    </w:p>
    <w:p w:rsidR="004129E5" w:rsidRPr="007D6960" w:rsidRDefault="004129E5" w:rsidP="004129E5">
      <w:pPr>
        <w:spacing w:line="276" w:lineRule="auto"/>
        <w:jc w:val="both"/>
        <w:rPr>
          <w:rFonts w:ascii="Cambria" w:hAnsi="Cambria" w:cs="Arial"/>
          <w:b/>
          <w:bCs/>
          <w:i/>
          <w:iCs/>
          <w:sz w:val="20"/>
          <w:szCs w:val="20"/>
          <w:u w:val="single"/>
        </w:rPr>
      </w:pPr>
    </w:p>
    <w:p w:rsidR="00874BE5" w:rsidRDefault="00874BE5"/>
    <w:sectPr w:rsidR="00874BE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altName w:val="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Times New (W1)">
    <w:altName w:val="Times New Roman"/>
    <w:panose1 w:val="00000000000000000000"/>
    <w:charset w:val="EE"/>
    <w:family w:val="roman"/>
    <w:notTrueType/>
    <w:pitch w:val="variable"/>
    <w:sig w:usb0="00000007" w:usb1="00000000" w:usb2="00000000" w:usb3="00000000" w:csb0="00000003"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Georgia">
    <w:panose1 w:val="02040502050405020303"/>
    <w:charset w:val="EE"/>
    <w:family w:val="roman"/>
    <w:pitch w:val="variable"/>
    <w:sig w:usb0="00000287" w:usb1="00000000" w:usb2="00000000" w:usb3="00000000" w:csb0="0000009F" w:csb1="00000000"/>
  </w:font>
  <w:font w:name="Arial Unicode MS">
    <w:panose1 w:val="020B0604020202020204"/>
    <w:charset w:val="80"/>
    <w:family w:val="swiss"/>
    <w:pitch w:val="variable"/>
    <w:sig w:usb0="00000000"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Optima">
    <w:charset w:val="EE"/>
    <w:family w:val="swiss"/>
    <w:pitch w:val="variable"/>
    <w:sig w:usb0="00000001" w:usb1="00000000" w:usb2="00000000" w:usb3="00000000" w:csb0="00000093" w:csb1="00000000"/>
  </w:font>
  <w:font w:name="Franklin Gothic Book">
    <w:panose1 w:val="020B0503020102020204"/>
    <w:charset w:val="EE"/>
    <w:family w:val="swiss"/>
    <w:pitch w:val="variable"/>
    <w:sig w:usb0="00000287" w:usb1="00000000" w:usb2="00000000" w:usb3="00000000" w:csb0="0000009F" w:csb1="00000000"/>
  </w:font>
  <w:font w:name="Avenir-Light">
    <w:altName w:val="Calibri"/>
    <w:charset w:val="00"/>
    <w:family w:val="swiss"/>
    <w:pitch w:val="variable"/>
    <w:sig w:usb0="800000AF" w:usb1="5000204A" w:usb2="00000000" w:usb3="00000000" w:csb0="0000009B" w:csb1="00000000"/>
  </w:font>
  <w:font w:name="Andale Sans UI">
    <w:altName w:val="Times New Roman"/>
    <w:charset w:val="EE"/>
    <w:family w:val="auto"/>
    <w:pitch w:val="variable"/>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multilevel"/>
    <w:tmpl w:val="D22C8112"/>
    <w:name w:val="WW8Num6"/>
    <w:lvl w:ilvl="0">
      <w:start w:val="9"/>
      <w:numFmt w:val="decimal"/>
      <w:lvlText w:val="%1"/>
      <w:lvlJc w:val="left"/>
      <w:pPr>
        <w:tabs>
          <w:tab w:val="num" w:pos="0"/>
        </w:tabs>
        <w:ind w:left="360" w:hanging="360"/>
      </w:pPr>
    </w:lvl>
    <w:lvl w:ilvl="1">
      <w:start w:val="1"/>
      <w:numFmt w:val="decimal"/>
      <w:lvlText w:val="%2."/>
      <w:lvlJc w:val="left"/>
      <w:pPr>
        <w:tabs>
          <w:tab w:val="num" w:pos="0"/>
        </w:tabs>
        <w:ind w:left="360" w:hanging="360"/>
      </w:pPr>
      <w:rPr>
        <w:rFonts w:ascii="Cambria" w:eastAsia="Times New Roman" w:hAnsi="Cambria" w:cs="Arial"/>
        <w:b w:val="0"/>
      </w:rPr>
    </w:lvl>
    <w:lvl w:ilvl="2">
      <w:start w:val="1"/>
      <w:numFmt w:val="decimal"/>
      <w:lvlText w:val="%3)"/>
      <w:lvlJc w:val="left"/>
      <w:pPr>
        <w:tabs>
          <w:tab w:val="num" w:pos="0"/>
        </w:tabs>
        <w:ind w:left="720" w:hanging="720"/>
      </w:pPr>
      <w:rPr>
        <w:rFonts w:ascii="Cambria" w:eastAsia="Times New Roman" w:hAnsi="Cambria" w:cs="Arial"/>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 w15:restartNumberingAfterBreak="0">
    <w:nsid w:val="010545A7"/>
    <w:multiLevelType w:val="hybridMultilevel"/>
    <w:tmpl w:val="5AA27B5A"/>
    <w:lvl w:ilvl="0" w:tplc="268E72C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890302B"/>
    <w:multiLevelType w:val="hybridMultilevel"/>
    <w:tmpl w:val="D29E9C30"/>
    <w:lvl w:ilvl="0" w:tplc="12D018C6">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 w15:restartNumberingAfterBreak="0">
    <w:nsid w:val="0B0872A3"/>
    <w:multiLevelType w:val="hybridMultilevel"/>
    <w:tmpl w:val="6834250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0DC77C4"/>
    <w:multiLevelType w:val="hybridMultilevel"/>
    <w:tmpl w:val="E7EABD9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 w15:restartNumberingAfterBreak="0">
    <w:nsid w:val="11245824"/>
    <w:multiLevelType w:val="multilevel"/>
    <w:tmpl w:val="22DCD170"/>
    <w:lvl w:ilvl="0">
      <w:start w:val="1"/>
      <w:numFmt w:val="upperRoman"/>
      <w:lvlText w:val="%1."/>
      <w:lvlJc w:val="left"/>
      <w:pPr>
        <w:ind w:left="1080" w:hanging="720"/>
      </w:pPr>
      <w:rPr>
        <w:rFonts w:hint="default"/>
        <w:sz w:val="24"/>
        <w:szCs w:val="24"/>
      </w:rPr>
    </w:lvl>
    <w:lvl w:ilvl="1">
      <w:start w:val="1"/>
      <w:numFmt w:val="decimal"/>
      <w:isLgl/>
      <w:lvlText w:val="%1.%2"/>
      <w:lvlJc w:val="left"/>
      <w:pPr>
        <w:ind w:left="810" w:hanging="450"/>
      </w:pPr>
      <w:rPr>
        <w:rFonts w:cs="Arial" w:hint="default"/>
      </w:rPr>
    </w:lvl>
    <w:lvl w:ilvl="2">
      <w:start w:val="1"/>
      <w:numFmt w:val="decimal"/>
      <w:isLgl/>
      <w:lvlText w:val="%1.%2.%3"/>
      <w:lvlJc w:val="left"/>
      <w:pPr>
        <w:ind w:left="1080" w:hanging="720"/>
      </w:pPr>
      <w:rPr>
        <w:rFonts w:cs="Arial" w:hint="default"/>
      </w:rPr>
    </w:lvl>
    <w:lvl w:ilvl="3">
      <w:start w:val="1"/>
      <w:numFmt w:val="decimal"/>
      <w:isLgl/>
      <w:lvlText w:val="%1.%2.%3.%4"/>
      <w:lvlJc w:val="left"/>
      <w:pPr>
        <w:ind w:left="1080" w:hanging="720"/>
      </w:pPr>
      <w:rPr>
        <w:rFonts w:cs="Arial" w:hint="default"/>
      </w:rPr>
    </w:lvl>
    <w:lvl w:ilvl="4">
      <w:start w:val="1"/>
      <w:numFmt w:val="decimal"/>
      <w:isLgl/>
      <w:lvlText w:val="%1.%2.%3.%4.%5"/>
      <w:lvlJc w:val="left"/>
      <w:pPr>
        <w:ind w:left="1440" w:hanging="1080"/>
      </w:pPr>
      <w:rPr>
        <w:rFonts w:cs="Arial" w:hint="default"/>
      </w:rPr>
    </w:lvl>
    <w:lvl w:ilvl="5">
      <w:start w:val="1"/>
      <w:numFmt w:val="decimal"/>
      <w:isLgl/>
      <w:lvlText w:val="%1.%2.%3.%4.%5.%6"/>
      <w:lvlJc w:val="left"/>
      <w:pPr>
        <w:ind w:left="1440" w:hanging="1080"/>
      </w:pPr>
      <w:rPr>
        <w:rFonts w:cs="Arial" w:hint="default"/>
      </w:rPr>
    </w:lvl>
    <w:lvl w:ilvl="6">
      <w:start w:val="1"/>
      <w:numFmt w:val="decimal"/>
      <w:isLgl/>
      <w:lvlText w:val="%1.%2.%3.%4.%5.%6.%7"/>
      <w:lvlJc w:val="left"/>
      <w:pPr>
        <w:ind w:left="1800" w:hanging="1440"/>
      </w:pPr>
      <w:rPr>
        <w:rFonts w:cs="Arial" w:hint="default"/>
      </w:rPr>
    </w:lvl>
    <w:lvl w:ilvl="7">
      <w:start w:val="1"/>
      <w:numFmt w:val="decimal"/>
      <w:isLgl/>
      <w:lvlText w:val="%1.%2.%3.%4.%5.%6.%7.%8"/>
      <w:lvlJc w:val="left"/>
      <w:pPr>
        <w:ind w:left="1800" w:hanging="1440"/>
      </w:pPr>
      <w:rPr>
        <w:rFonts w:cs="Arial" w:hint="default"/>
      </w:rPr>
    </w:lvl>
    <w:lvl w:ilvl="8">
      <w:start w:val="1"/>
      <w:numFmt w:val="decimal"/>
      <w:isLgl/>
      <w:lvlText w:val="%1.%2.%3.%4.%5.%6.%7.%8.%9"/>
      <w:lvlJc w:val="left"/>
      <w:pPr>
        <w:ind w:left="2160" w:hanging="1800"/>
      </w:pPr>
      <w:rPr>
        <w:rFonts w:cs="Arial" w:hint="default"/>
      </w:rPr>
    </w:lvl>
  </w:abstractNum>
  <w:abstractNum w:abstractNumId="6" w15:restartNumberingAfterBreak="0">
    <w:nsid w:val="13641297"/>
    <w:multiLevelType w:val="hybridMultilevel"/>
    <w:tmpl w:val="D78A545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3706212"/>
    <w:multiLevelType w:val="hybridMultilevel"/>
    <w:tmpl w:val="2A86CB2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4CD25D8"/>
    <w:multiLevelType w:val="hybridMultilevel"/>
    <w:tmpl w:val="B492E98C"/>
    <w:lvl w:ilvl="0" w:tplc="C1543B64">
      <w:start w:val="21"/>
      <w:numFmt w:val="upperRoman"/>
      <w:lvlText w:val="%1."/>
      <w:lvlJc w:val="left"/>
      <w:pPr>
        <w:ind w:left="4244" w:hanging="720"/>
      </w:pPr>
      <w:rPr>
        <w:rFonts w:hint="default"/>
      </w:rPr>
    </w:lvl>
    <w:lvl w:ilvl="1" w:tplc="04150019" w:tentative="1">
      <w:start w:val="1"/>
      <w:numFmt w:val="lowerLetter"/>
      <w:lvlText w:val="%2."/>
      <w:lvlJc w:val="left"/>
      <w:pPr>
        <w:ind w:left="4604" w:hanging="360"/>
      </w:pPr>
    </w:lvl>
    <w:lvl w:ilvl="2" w:tplc="0415001B" w:tentative="1">
      <w:start w:val="1"/>
      <w:numFmt w:val="lowerRoman"/>
      <w:lvlText w:val="%3."/>
      <w:lvlJc w:val="right"/>
      <w:pPr>
        <w:ind w:left="5324" w:hanging="180"/>
      </w:pPr>
    </w:lvl>
    <w:lvl w:ilvl="3" w:tplc="0415000F" w:tentative="1">
      <w:start w:val="1"/>
      <w:numFmt w:val="decimal"/>
      <w:lvlText w:val="%4."/>
      <w:lvlJc w:val="left"/>
      <w:pPr>
        <w:ind w:left="6044" w:hanging="360"/>
      </w:pPr>
    </w:lvl>
    <w:lvl w:ilvl="4" w:tplc="04150019">
      <w:start w:val="1"/>
      <w:numFmt w:val="lowerLetter"/>
      <w:lvlText w:val="%5."/>
      <w:lvlJc w:val="left"/>
      <w:pPr>
        <w:ind w:left="6764" w:hanging="360"/>
      </w:pPr>
    </w:lvl>
    <w:lvl w:ilvl="5" w:tplc="0415001B" w:tentative="1">
      <w:start w:val="1"/>
      <w:numFmt w:val="lowerRoman"/>
      <w:lvlText w:val="%6."/>
      <w:lvlJc w:val="right"/>
      <w:pPr>
        <w:ind w:left="7484" w:hanging="180"/>
      </w:pPr>
    </w:lvl>
    <w:lvl w:ilvl="6" w:tplc="0415000F" w:tentative="1">
      <w:start w:val="1"/>
      <w:numFmt w:val="decimal"/>
      <w:lvlText w:val="%7."/>
      <w:lvlJc w:val="left"/>
      <w:pPr>
        <w:ind w:left="8204" w:hanging="360"/>
      </w:pPr>
    </w:lvl>
    <w:lvl w:ilvl="7" w:tplc="04150019" w:tentative="1">
      <w:start w:val="1"/>
      <w:numFmt w:val="lowerLetter"/>
      <w:lvlText w:val="%8."/>
      <w:lvlJc w:val="left"/>
      <w:pPr>
        <w:ind w:left="8924" w:hanging="360"/>
      </w:pPr>
    </w:lvl>
    <w:lvl w:ilvl="8" w:tplc="0415001B" w:tentative="1">
      <w:start w:val="1"/>
      <w:numFmt w:val="lowerRoman"/>
      <w:lvlText w:val="%9."/>
      <w:lvlJc w:val="right"/>
      <w:pPr>
        <w:ind w:left="9644" w:hanging="180"/>
      </w:pPr>
    </w:lvl>
  </w:abstractNum>
  <w:abstractNum w:abstractNumId="9"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 w15:restartNumberingAfterBreak="0">
    <w:nsid w:val="1A892038"/>
    <w:multiLevelType w:val="hybridMultilevel"/>
    <w:tmpl w:val="90465608"/>
    <w:lvl w:ilvl="0" w:tplc="C0A04F42">
      <w:start w:val="1"/>
      <w:numFmt w:val="bullet"/>
      <w:lvlText w:val=""/>
      <w:lvlJc w:val="left"/>
      <w:pPr>
        <w:ind w:left="927" w:hanging="360"/>
      </w:pPr>
      <w:rPr>
        <w:rFonts w:ascii="Symbol" w:hAnsi="Symbol" w:hint="default"/>
        <w:b w:val="0"/>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1" w15:restartNumberingAfterBreak="0">
    <w:nsid w:val="1AC0674E"/>
    <w:multiLevelType w:val="multilevel"/>
    <w:tmpl w:val="0E82F2B0"/>
    <w:lvl w:ilvl="0">
      <w:start w:val="7"/>
      <w:numFmt w:val="decimal"/>
      <w:lvlText w:val="%1."/>
      <w:lvlJc w:val="left"/>
      <w:pPr>
        <w:ind w:left="3960" w:hanging="360"/>
      </w:pPr>
      <w:rPr>
        <w:rFonts w:hint="default"/>
      </w:rPr>
    </w:lvl>
    <w:lvl w:ilvl="1">
      <w:start w:val="1"/>
      <w:numFmt w:val="decimal"/>
      <w:isLgl/>
      <w:lvlText w:val="%1.%2."/>
      <w:lvlJc w:val="left"/>
      <w:pPr>
        <w:ind w:left="3960" w:hanging="360"/>
      </w:pPr>
      <w:rPr>
        <w:rFonts w:hint="default"/>
      </w:rPr>
    </w:lvl>
    <w:lvl w:ilvl="2">
      <w:start w:val="1"/>
      <w:numFmt w:val="decimal"/>
      <w:isLgl/>
      <w:lvlText w:val="%1.%2.%3."/>
      <w:lvlJc w:val="left"/>
      <w:pPr>
        <w:ind w:left="432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468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400" w:hanging="1800"/>
      </w:pPr>
      <w:rPr>
        <w:rFonts w:hint="default"/>
      </w:rPr>
    </w:lvl>
  </w:abstractNum>
  <w:abstractNum w:abstractNumId="12" w15:restartNumberingAfterBreak="0">
    <w:nsid w:val="1BED0985"/>
    <w:multiLevelType w:val="hybridMultilevel"/>
    <w:tmpl w:val="ADBA3FB6"/>
    <w:lvl w:ilvl="0" w:tplc="00000004">
      <w:start w:val="1"/>
      <w:numFmt w:val="bullet"/>
      <w:lvlText w:val="−"/>
      <w:lvlJc w:val="left"/>
      <w:pPr>
        <w:ind w:left="770" w:hanging="360"/>
      </w:pPr>
      <w:rPr>
        <w:rFonts w:ascii="Times New Roman" w:hAnsi="Times New Roman" w:cs="Times New Roman" w:hint="default"/>
        <w:color w:val="auto"/>
        <w:kern w:val="1"/>
        <w:sz w:val="20"/>
        <w:szCs w:val="20"/>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13" w15:restartNumberingAfterBreak="0">
    <w:nsid w:val="1EA270FE"/>
    <w:multiLevelType w:val="hybridMultilevel"/>
    <w:tmpl w:val="A48620A8"/>
    <w:lvl w:ilvl="0" w:tplc="C3286B2A">
      <w:start w:val="25"/>
      <w:numFmt w:val="upperRoman"/>
      <w:lvlText w:val="%1."/>
      <w:lvlJc w:val="left"/>
      <w:pPr>
        <w:ind w:left="7124" w:hanging="720"/>
      </w:pPr>
      <w:rPr>
        <w:rFonts w:hint="default"/>
      </w:rPr>
    </w:lvl>
    <w:lvl w:ilvl="1" w:tplc="04150019" w:tentative="1">
      <w:start w:val="1"/>
      <w:numFmt w:val="lowerLetter"/>
      <w:lvlText w:val="%2."/>
      <w:lvlJc w:val="left"/>
      <w:pPr>
        <w:ind w:left="7484" w:hanging="360"/>
      </w:pPr>
    </w:lvl>
    <w:lvl w:ilvl="2" w:tplc="0415001B" w:tentative="1">
      <w:start w:val="1"/>
      <w:numFmt w:val="lowerRoman"/>
      <w:lvlText w:val="%3."/>
      <w:lvlJc w:val="right"/>
      <w:pPr>
        <w:ind w:left="8204" w:hanging="180"/>
      </w:pPr>
    </w:lvl>
    <w:lvl w:ilvl="3" w:tplc="0415000F" w:tentative="1">
      <w:start w:val="1"/>
      <w:numFmt w:val="decimal"/>
      <w:lvlText w:val="%4."/>
      <w:lvlJc w:val="left"/>
      <w:pPr>
        <w:ind w:left="8924" w:hanging="360"/>
      </w:pPr>
    </w:lvl>
    <w:lvl w:ilvl="4" w:tplc="04150019" w:tentative="1">
      <w:start w:val="1"/>
      <w:numFmt w:val="lowerLetter"/>
      <w:lvlText w:val="%5."/>
      <w:lvlJc w:val="left"/>
      <w:pPr>
        <w:ind w:left="9644" w:hanging="360"/>
      </w:pPr>
    </w:lvl>
    <w:lvl w:ilvl="5" w:tplc="0415001B" w:tentative="1">
      <w:start w:val="1"/>
      <w:numFmt w:val="lowerRoman"/>
      <w:lvlText w:val="%6."/>
      <w:lvlJc w:val="right"/>
      <w:pPr>
        <w:ind w:left="10364" w:hanging="180"/>
      </w:pPr>
    </w:lvl>
    <w:lvl w:ilvl="6" w:tplc="0415000F" w:tentative="1">
      <w:start w:val="1"/>
      <w:numFmt w:val="decimal"/>
      <w:lvlText w:val="%7."/>
      <w:lvlJc w:val="left"/>
      <w:pPr>
        <w:ind w:left="11084" w:hanging="360"/>
      </w:pPr>
    </w:lvl>
    <w:lvl w:ilvl="7" w:tplc="04150019" w:tentative="1">
      <w:start w:val="1"/>
      <w:numFmt w:val="lowerLetter"/>
      <w:lvlText w:val="%8."/>
      <w:lvlJc w:val="left"/>
      <w:pPr>
        <w:ind w:left="11804" w:hanging="360"/>
      </w:pPr>
    </w:lvl>
    <w:lvl w:ilvl="8" w:tplc="0415001B" w:tentative="1">
      <w:start w:val="1"/>
      <w:numFmt w:val="lowerRoman"/>
      <w:lvlText w:val="%9."/>
      <w:lvlJc w:val="right"/>
      <w:pPr>
        <w:ind w:left="12524" w:hanging="180"/>
      </w:pPr>
    </w:lvl>
  </w:abstractNum>
  <w:abstractNum w:abstractNumId="14" w15:restartNumberingAfterBreak="0">
    <w:nsid w:val="207C5F6B"/>
    <w:multiLevelType w:val="hybridMultilevel"/>
    <w:tmpl w:val="C6E23E88"/>
    <w:lvl w:ilvl="0" w:tplc="04150011">
      <w:start w:val="1"/>
      <w:numFmt w:val="decimal"/>
      <w:lvlText w:val="%1)"/>
      <w:lvlJc w:val="left"/>
      <w:pPr>
        <w:ind w:left="1146" w:hanging="360"/>
      </w:p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15" w15:restartNumberingAfterBreak="0">
    <w:nsid w:val="20AA5993"/>
    <w:multiLevelType w:val="multilevel"/>
    <w:tmpl w:val="5220FA14"/>
    <w:lvl w:ilvl="0">
      <w:start w:val="10"/>
      <w:numFmt w:val="decimal"/>
      <w:lvlText w:val="%1."/>
      <w:lvlJc w:val="left"/>
      <w:pPr>
        <w:ind w:left="0" w:firstLine="0"/>
      </w:pPr>
      <w:rPr>
        <w:rFonts w:ascii="Cambria" w:eastAsia="Trebuchet MS" w:hAnsi="Cambria" w:cs="Trebuchet MS" w:hint="default"/>
        <w:b w:val="0"/>
        <w:bCs w:val="0"/>
        <w:i w:val="0"/>
        <w:iCs w:val="0"/>
        <w:smallCaps w:val="0"/>
        <w:strike w:val="0"/>
        <w:color w:val="000000"/>
        <w:spacing w:val="0"/>
        <w:w w:val="100"/>
        <w:position w:val="0"/>
        <w:sz w:val="20"/>
        <w:szCs w:val="20"/>
        <w:u w:val="none"/>
      </w:rPr>
    </w:lvl>
    <w:lvl w:ilvl="1">
      <w:start w:val="1"/>
      <w:numFmt w:val="decimal"/>
      <w:lvlText w:val="%2)"/>
      <w:lvlJc w:val="left"/>
      <w:pPr>
        <w:ind w:left="0" w:firstLine="0"/>
      </w:pPr>
      <w:rPr>
        <w:rFonts w:hint="default"/>
        <w:b w:val="0"/>
        <w:bCs w:val="0"/>
        <w:i w:val="0"/>
        <w:iCs w:val="0"/>
        <w:smallCaps w:val="0"/>
        <w:strike w:val="0"/>
        <w:color w:val="000000"/>
        <w:spacing w:val="0"/>
        <w:w w:val="100"/>
        <w:position w:val="0"/>
        <w:sz w:val="20"/>
        <w:szCs w:val="20"/>
        <w:u w:val="none"/>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 w15:restartNumberingAfterBreak="0">
    <w:nsid w:val="235A5A45"/>
    <w:multiLevelType w:val="hybridMultilevel"/>
    <w:tmpl w:val="9A88FD9A"/>
    <w:lvl w:ilvl="0" w:tplc="9C26E6FE">
      <w:start w:val="1"/>
      <w:numFmt w:val="lowerLetter"/>
      <w:lvlText w:val="%1)"/>
      <w:lvlJc w:val="left"/>
      <w:pPr>
        <w:ind w:left="1146" w:hanging="360"/>
      </w:pPr>
      <w:rPr>
        <w:b w:val="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 w15:restartNumberingAfterBreak="0">
    <w:nsid w:val="269B5401"/>
    <w:multiLevelType w:val="hybridMultilevel"/>
    <w:tmpl w:val="272072F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AA117FE"/>
    <w:multiLevelType w:val="multilevel"/>
    <w:tmpl w:val="22F2077E"/>
    <w:styleLink w:val="WW8Num20"/>
    <w:lvl w:ilvl="0">
      <w:start w:val="1"/>
      <w:numFmt w:val="decimal"/>
      <w:lvlText w:val="%1."/>
      <w:lvlJc w:val="left"/>
      <w:pPr>
        <w:ind w:left="360" w:hanging="360"/>
      </w:pPr>
      <w:rPr>
        <w:b w:val="0"/>
        <w:color w:val="000000"/>
        <w:sz w:val="24"/>
        <w:szCs w:val="24"/>
      </w:rPr>
    </w:lvl>
    <w:lvl w:ilvl="1">
      <w:start w:val="1"/>
      <w:numFmt w:val="decimal"/>
      <w:lvlText w:val="%2."/>
      <w:lvlJc w:val="left"/>
      <w:pPr>
        <w:ind w:left="928"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15:restartNumberingAfterBreak="0">
    <w:nsid w:val="31507906"/>
    <w:multiLevelType w:val="multilevel"/>
    <w:tmpl w:val="68EEC860"/>
    <w:styleLink w:val="WW8Num6"/>
    <w:lvl w:ilvl="0">
      <w:numFmt w:val="bullet"/>
      <w:lvlText w:val=""/>
      <w:lvlJc w:val="left"/>
      <w:pPr>
        <w:ind w:left="720" w:hanging="360"/>
      </w:pPr>
      <w:rPr>
        <w:rFonts w:ascii="Symbol" w:hAnsi="Symbol"/>
        <w:b w:val="0"/>
        <w:color w:val="000000"/>
        <w:lang w:val="pl-P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1" w15:restartNumberingAfterBreak="0">
    <w:nsid w:val="35FD66C0"/>
    <w:multiLevelType w:val="hybridMultilevel"/>
    <w:tmpl w:val="3C0E703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15:restartNumberingAfterBreak="0">
    <w:nsid w:val="3972123B"/>
    <w:multiLevelType w:val="multilevel"/>
    <w:tmpl w:val="C3CE5132"/>
    <w:lvl w:ilvl="0">
      <w:start w:val="1"/>
      <w:numFmt w:val="lowerLetter"/>
      <w:lvlText w:val="%1)"/>
      <w:lvlJc w:val="left"/>
      <w:rPr>
        <w:rFonts w:ascii="Cambria" w:eastAsia="Trebuchet MS" w:hAnsi="Cambria" w:cs="Trebuchet MS"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DAD59AB"/>
    <w:multiLevelType w:val="hybridMultilevel"/>
    <w:tmpl w:val="E7EABD9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4" w15:restartNumberingAfterBreak="0">
    <w:nsid w:val="3DFA54F1"/>
    <w:multiLevelType w:val="hybridMultilevel"/>
    <w:tmpl w:val="36EA1B16"/>
    <w:lvl w:ilvl="0" w:tplc="89227924">
      <w:start w:val="7"/>
      <w:numFmt w:val="upperRoman"/>
      <w:lvlText w:val="%1."/>
      <w:lvlJc w:val="left"/>
      <w:pPr>
        <w:ind w:left="4244" w:hanging="720"/>
      </w:pPr>
      <w:rPr>
        <w:rFonts w:hint="default"/>
        <w:sz w:val="24"/>
        <w:szCs w:val="24"/>
      </w:rPr>
    </w:lvl>
    <w:lvl w:ilvl="1" w:tplc="04150019" w:tentative="1">
      <w:start w:val="1"/>
      <w:numFmt w:val="lowerLetter"/>
      <w:lvlText w:val="%2."/>
      <w:lvlJc w:val="left"/>
      <w:pPr>
        <w:ind w:left="4604" w:hanging="360"/>
      </w:pPr>
    </w:lvl>
    <w:lvl w:ilvl="2" w:tplc="0415001B" w:tentative="1">
      <w:start w:val="1"/>
      <w:numFmt w:val="lowerRoman"/>
      <w:lvlText w:val="%3."/>
      <w:lvlJc w:val="right"/>
      <w:pPr>
        <w:ind w:left="5324" w:hanging="180"/>
      </w:pPr>
    </w:lvl>
    <w:lvl w:ilvl="3" w:tplc="0415000F" w:tentative="1">
      <w:start w:val="1"/>
      <w:numFmt w:val="decimal"/>
      <w:lvlText w:val="%4."/>
      <w:lvlJc w:val="left"/>
      <w:pPr>
        <w:ind w:left="6044" w:hanging="360"/>
      </w:pPr>
    </w:lvl>
    <w:lvl w:ilvl="4" w:tplc="04150019" w:tentative="1">
      <w:start w:val="1"/>
      <w:numFmt w:val="lowerLetter"/>
      <w:lvlText w:val="%5."/>
      <w:lvlJc w:val="left"/>
      <w:pPr>
        <w:ind w:left="6764" w:hanging="360"/>
      </w:pPr>
    </w:lvl>
    <w:lvl w:ilvl="5" w:tplc="0415001B" w:tentative="1">
      <w:start w:val="1"/>
      <w:numFmt w:val="lowerRoman"/>
      <w:lvlText w:val="%6."/>
      <w:lvlJc w:val="right"/>
      <w:pPr>
        <w:ind w:left="7484" w:hanging="180"/>
      </w:pPr>
    </w:lvl>
    <w:lvl w:ilvl="6" w:tplc="0415000F" w:tentative="1">
      <w:start w:val="1"/>
      <w:numFmt w:val="decimal"/>
      <w:lvlText w:val="%7."/>
      <w:lvlJc w:val="left"/>
      <w:pPr>
        <w:ind w:left="8204" w:hanging="360"/>
      </w:pPr>
    </w:lvl>
    <w:lvl w:ilvl="7" w:tplc="04150019" w:tentative="1">
      <w:start w:val="1"/>
      <w:numFmt w:val="lowerLetter"/>
      <w:lvlText w:val="%8."/>
      <w:lvlJc w:val="left"/>
      <w:pPr>
        <w:ind w:left="8924" w:hanging="360"/>
      </w:pPr>
    </w:lvl>
    <w:lvl w:ilvl="8" w:tplc="0415001B" w:tentative="1">
      <w:start w:val="1"/>
      <w:numFmt w:val="lowerRoman"/>
      <w:lvlText w:val="%9."/>
      <w:lvlJc w:val="right"/>
      <w:pPr>
        <w:ind w:left="9644" w:hanging="180"/>
      </w:pPr>
    </w:lvl>
  </w:abstractNum>
  <w:abstractNum w:abstractNumId="25" w15:restartNumberingAfterBreak="0">
    <w:nsid w:val="3DFE6F2F"/>
    <w:multiLevelType w:val="multilevel"/>
    <w:tmpl w:val="4FFE2EC8"/>
    <w:lvl w:ilvl="0">
      <w:start w:val="1"/>
      <w:numFmt w:val="decimal"/>
      <w:lvlText w:val="%1."/>
      <w:lvlJc w:val="left"/>
      <w:rPr>
        <w:rFonts w:ascii="Cambria" w:eastAsia="Trebuchet MS" w:hAnsi="Cambria" w:cs="Trebuchet MS"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E754C11"/>
    <w:multiLevelType w:val="singleLevel"/>
    <w:tmpl w:val="3C3C3A3A"/>
    <w:lvl w:ilvl="0">
      <w:start w:val="1"/>
      <w:numFmt w:val="upperRoman"/>
      <w:pStyle w:val="Nagwek2"/>
      <w:lvlText w:val="%1."/>
      <w:lvlJc w:val="left"/>
      <w:pPr>
        <w:tabs>
          <w:tab w:val="num" w:pos="4265"/>
        </w:tabs>
        <w:ind w:left="4265" w:hanging="720"/>
      </w:pPr>
      <w:rPr>
        <w:rFonts w:hint="default"/>
      </w:rPr>
    </w:lvl>
  </w:abstractNum>
  <w:abstractNum w:abstractNumId="27" w15:restartNumberingAfterBreak="0">
    <w:nsid w:val="3FE45267"/>
    <w:multiLevelType w:val="hybridMultilevel"/>
    <w:tmpl w:val="E48C86BC"/>
    <w:lvl w:ilvl="0" w:tplc="04150011">
      <w:start w:val="1"/>
      <w:numFmt w:val="decimal"/>
      <w:lvlText w:val="%1)"/>
      <w:lvlJc w:val="left"/>
      <w:pPr>
        <w:ind w:left="1485" w:hanging="360"/>
      </w:p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28" w15:restartNumberingAfterBreak="0">
    <w:nsid w:val="411B6DD6"/>
    <w:multiLevelType w:val="hybridMultilevel"/>
    <w:tmpl w:val="E9C4B304"/>
    <w:lvl w:ilvl="0" w:tplc="27F68660">
      <w:start w:val="5"/>
      <w:numFmt w:val="decimal"/>
      <w:lvlText w:val="%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32F2A5B"/>
    <w:multiLevelType w:val="hybridMultilevel"/>
    <w:tmpl w:val="0DC8F6E8"/>
    <w:lvl w:ilvl="0" w:tplc="04150011">
      <w:start w:val="1"/>
      <w:numFmt w:val="decimal"/>
      <w:lvlText w:val="%1)"/>
      <w:lvlJc w:val="left"/>
      <w:pPr>
        <w:ind w:left="3960" w:hanging="360"/>
      </w:pPr>
    </w:lvl>
    <w:lvl w:ilvl="1" w:tplc="04150019" w:tentative="1">
      <w:start w:val="1"/>
      <w:numFmt w:val="lowerLetter"/>
      <w:lvlText w:val="%2."/>
      <w:lvlJc w:val="left"/>
      <w:pPr>
        <w:ind w:left="4680" w:hanging="360"/>
      </w:pPr>
    </w:lvl>
    <w:lvl w:ilvl="2" w:tplc="0415001B" w:tentative="1">
      <w:start w:val="1"/>
      <w:numFmt w:val="lowerRoman"/>
      <w:lvlText w:val="%3."/>
      <w:lvlJc w:val="right"/>
      <w:pPr>
        <w:ind w:left="5400" w:hanging="180"/>
      </w:pPr>
    </w:lvl>
    <w:lvl w:ilvl="3" w:tplc="0415000F" w:tentative="1">
      <w:start w:val="1"/>
      <w:numFmt w:val="decimal"/>
      <w:lvlText w:val="%4."/>
      <w:lvlJc w:val="left"/>
      <w:pPr>
        <w:ind w:left="6120" w:hanging="360"/>
      </w:pPr>
    </w:lvl>
    <w:lvl w:ilvl="4" w:tplc="04150019" w:tentative="1">
      <w:start w:val="1"/>
      <w:numFmt w:val="lowerLetter"/>
      <w:lvlText w:val="%5."/>
      <w:lvlJc w:val="left"/>
      <w:pPr>
        <w:ind w:left="6840" w:hanging="360"/>
      </w:pPr>
    </w:lvl>
    <w:lvl w:ilvl="5" w:tplc="0415001B" w:tentative="1">
      <w:start w:val="1"/>
      <w:numFmt w:val="lowerRoman"/>
      <w:lvlText w:val="%6."/>
      <w:lvlJc w:val="right"/>
      <w:pPr>
        <w:ind w:left="7560" w:hanging="180"/>
      </w:pPr>
    </w:lvl>
    <w:lvl w:ilvl="6" w:tplc="0415000F" w:tentative="1">
      <w:start w:val="1"/>
      <w:numFmt w:val="decimal"/>
      <w:lvlText w:val="%7."/>
      <w:lvlJc w:val="left"/>
      <w:pPr>
        <w:ind w:left="8280" w:hanging="360"/>
      </w:pPr>
    </w:lvl>
    <w:lvl w:ilvl="7" w:tplc="04150019" w:tentative="1">
      <w:start w:val="1"/>
      <w:numFmt w:val="lowerLetter"/>
      <w:lvlText w:val="%8."/>
      <w:lvlJc w:val="left"/>
      <w:pPr>
        <w:ind w:left="9000" w:hanging="360"/>
      </w:pPr>
    </w:lvl>
    <w:lvl w:ilvl="8" w:tplc="0415001B" w:tentative="1">
      <w:start w:val="1"/>
      <w:numFmt w:val="lowerRoman"/>
      <w:lvlText w:val="%9."/>
      <w:lvlJc w:val="right"/>
      <w:pPr>
        <w:ind w:left="9720" w:hanging="180"/>
      </w:pPr>
    </w:lvl>
  </w:abstractNum>
  <w:abstractNum w:abstractNumId="30" w15:restartNumberingAfterBreak="0">
    <w:nsid w:val="4460581C"/>
    <w:multiLevelType w:val="hybridMultilevel"/>
    <w:tmpl w:val="21E25C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6945560"/>
    <w:multiLevelType w:val="multilevel"/>
    <w:tmpl w:val="D07CD53C"/>
    <w:lvl w:ilvl="0">
      <w:start w:val="1"/>
      <w:numFmt w:val="decimal"/>
      <w:lvlText w:val="%1."/>
      <w:lvlJc w:val="left"/>
      <w:rPr>
        <w:rFonts w:ascii="Cambria" w:eastAsia="Trebuchet MS" w:hAnsi="Cambria" w:cs="Trebuchet MS" w:hint="default"/>
        <w:b w:val="0"/>
        <w:bCs w:val="0"/>
        <w:i w:val="0"/>
        <w:iCs w:val="0"/>
        <w:smallCaps w:val="0"/>
        <w:strike w:val="0"/>
        <w:color w:val="000000"/>
        <w:spacing w:val="0"/>
        <w:w w:val="100"/>
        <w:position w:val="0"/>
        <w:sz w:val="20"/>
        <w:szCs w:val="20"/>
        <w:u w:val="none"/>
        <w:lang w:val="pl-PL" w:eastAsia="pl-PL" w:bidi="pl-PL"/>
      </w:rPr>
    </w:lvl>
    <w:lvl w:ilvl="1">
      <w:start w:val="1"/>
      <w:numFmt w:val="decimal"/>
      <w:lvlText w:val="%2)"/>
      <w:lvlJc w:val="left"/>
      <w:rPr>
        <w:rFonts w:ascii="Cambria" w:eastAsia="Trebuchet MS" w:hAnsi="Cambria" w:cs="Trebuchet MS"/>
        <w:b w:val="0"/>
        <w:bCs w:val="0"/>
        <w:i w:val="0"/>
        <w:iCs w:val="0"/>
        <w:smallCaps w:val="0"/>
        <w:strike w:val="0"/>
        <w:color w:val="000000"/>
        <w:spacing w:val="0"/>
        <w:w w:val="100"/>
        <w:position w:val="0"/>
        <w:sz w:val="20"/>
        <w:szCs w:val="20"/>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96313CA"/>
    <w:multiLevelType w:val="hybridMultilevel"/>
    <w:tmpl w:val="A5D43D6E"/>
    <w:lvl w:ilvl="0" w:tplc="0415000F">
      <w:start w:val="1"/>
      <w:numFmt w:val="decimal"/>
      <w:lvlText w:val="%1."/>
      <w:lvlJc w:val="left"/>
      <w:pPr>
        <w:ind w:left="1429" w:hanging="360"/>
      </w:pPr>
      <w:rPr>
        <w:rFonts w:hint="default"/>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3" w15:restartNumberingAfterBreak="0">
    <w:nsid w:val="4A27751F"/>
    <w:multiLevelType w:val="hybridMultilevel"/>
    <w:tmpl w:val="78A27C86"/>
    <w:lvl w:ilvl="0" w:tplc="C54EB926">
      <w:start w:val="6"/>
      <w:numFmt w:val="upperRoman"/>
      <w:lvlText w:val="%1."/>
      <w:lvlJc w:val="left"/>
      <w:pPr>
        <w:ind w:left="1080" w:hanging="72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ED46399"/>
    <w:multiLevelType w:val="hybridMultilevel"/>
    <w:tmpl w:val="6EE24E56"/>
    <w:lvl w:ilvl="0" w:tplc="3DFA271A">
      <w:start w:val="1"/>
      <w:numFmt w:val="lowerLetter"/>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0FC0FE2"/>
    <w:multiLevelType w:val="multilevel"/>
    <w:tmpl w:val="4AF85CCE"/>
    <w:lvl w:ilvl="0">
      <w:start w:val="1"/>
      <w:numFmt w:val="decimal"/>
      <w:lvlText w:val="%1."/>
      <w:lvlJc w:val="left"/>
      <w:pPr>
        <w:ind w:left="0" w:firstLine="0"/>
      </w:pPr>
      <w:rPr>
        <w:rFonts w:ascii="Cambria" w:eastAsia="Trebuchet MS" w:hAnsi="Cambria" w:cs="Trebuchet MS" w:hint="default"/>
        <w:b w:val="0"/>
        <w:bCs w:val="0"/>
        <w:i w:val="0"/>
        <w:iCs w:val="0"/>
        <w:smallCaps w:val="0"/>
        <w:strike w:val="0"/>
        <w:color w:val="000000"/>
        <w:spacing w:val="0"/>
        <w:w w:val="100"/>
        <w:position w:val="0"/>
        <w:sz w:val="20"/>
        <w:szCs w:val="20"/>
        <w:u w:val="none"/>
      </w:rPr>
    </w:lvl>
    <w:lvl w:ilvl="1">
      <w:start w:val="1"/>
      <w:numFmt w:val="decimal"/>
      <w:lvlText w:val="%2)"/>
      <w:lvlJc w:val="left"/>
      <w:pPr>
        <w:ind w:left="0" w:firstLine="0"/>
      </w:pPr>
      <w:rPr>
        <w:rFonts w:hint="default"/>
        <w:b w:val="0"/>
        <w:bCs w:val="0"/>
        <w:i w:val="0"/>
        <w:iCs w:val="0"/>
        <w:smallCaps w:val="0"/>
        <w:strike w:val="0"/>
        <w:color w:val="000000"/>
        <w:spacing w:val="0"/>
        <w:w w:val="100"/>
        <w:position w:val="0"/>
        <w:sz w:val="20"/>
        <w:szCs w:val="20"/>
        <w:u w:val="none"/>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6" w15:restartNumberingAfterBreak="0">
    <w:nsid w:val="535A70C9"/>
    <w:multiLevelType w:val="hybridMultilevel"/>
    <w:tmpl w:val="4A1C8D90"/>
    <w:lvl w:ilvl="0" w:tplc="70B681BA">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7" w15:restartNumberingAfterBreak="0">
    <w:nsid w:val="537F6C77"/>
    <w:multiLevelType w:val="hybridMultilevel"/>
    <w:tmpl w:val="52BA1848"/>
    <w:lvl w:ilvl="0" w:tplc="7C949718">
      <w:start w:val="1"/>
      <w:numFmt w:val="decimal"/>
      <w:lvlText w:val="%1."/>
      <w:lvlJc w:val="left"/>
      <w:pPr>
        <w:ind w:left="720" w:hanging="360"/>
      </w:pPr>
      <w:rPr>
        <w:rFonts w:cs="Cambria"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70A6230"/>
    <w:multiLevelType w:val="multilevel"/>
    <w:tmpl w:val="719CEB58"/>
    <w:lvl w:ilvl="0">
      <w:start w:val="1"/>
      <w:numFmt w:val="decimal"/>
      <w:pStyle w:val="TableParagraph"/>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58933543"/>
    <w:multiLevelType w:val="hybridMultilevel"/>
    <w:tmpl w:val="69DA44B8"/>
    <w:lvl w:ilvl="0" w:tplc="0415000F">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8947BC9"/>
    <w:multiLevelType w:val="multilevel"/>
    <w:tmpl w:val="B6682982"/>
    <w:styleLink w:val="WW8Num13"/>
    <w:lvl w:ilvl="0">
      <w:start w:val="1"/>
      <w:numFmt w:val="decimal"/>
      <w:lvlText w:val="%1)"/>
      <w:lvlJc w:val="left"/>
      <w:rPr>
        <w:rFonts w:ascii="Cambria" w:eastAsia="Times New Roman" w:hAnsi="Cambria" w:cs="Arial"/>
        <w:b w:val="0"/>
        <w:i w:val="0"/>
        <w:color w:val="000000"/>
        <w:sz w:val="16"/>
        <w:szCs w:val="18"/>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41" w15:restartNumberingAfterBreak="0">
    <w:nsid w:val="5C2658D5"/>
    <w:multiLevelType w:val="hybridMultilevel"/>
    <w:tmpl w:val="6FCEA3C8"/>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2" w15:restartNumberingAfterBreak="0">
    <w:nsid w:val="5E06694A"/>
    <w:multiLevelType w:val="hybridMultilevel"/>
    <w:tmpl w:val="4FBA1BE0"/>
    <w:lvl w:ilvl="0" w:tplc="EB663C50">
      <w:start w:val="2"/>
      <w:numFmt w:val="decimal"/>
      <w:lvlText w:val="%1."/>
      <w:lvlJc w:val="left"/>
      <w:pPr>
        <w:ind w:left="1146"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00146E9"/>
    <w:multiLevelType w:val="hybridMultilevel"/>
    <w:tmpl w:val="5FA00820"/>
    <w:lvl w:ilvl="0" w:tplc="21FE7994">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4" w15:restartNumberingAfterBreak="0">
    <w:nsid w:val="650373CF"/>
    <w:multiLevelType w:val="hybridMultilevel"/>
    <w:tmpl w:val="E06629FC"/>
    <w:lvl w:ilvl="0" w:tplc="02061838">
      <w:start w:val="13"/>
      <w:numFmt w:val="upperRoman"/>
      <w:lvlText w:val="%1."/>
      <w:lvlJc w:val="left"/>
      <w:pPr>
        <w:ind w:left="4244" w:hanging="720"/>
      </w:pPr>
      <w:rPr>
        <w:rFonts w:hint="default"/>
        <w:sz w:val="24"/>
        <w:szCs w:val="24"/>
      </w:rPr>
    </w:lvl>
    <w:lvl w:ilvl="1" w:tplc="04150019">
      <w:start w:val="1"/>
      <w:numFmt w:val="lowerLetter"/>
      <w:lvlText w:val="%2."/>
      <w:lvlJc w:val="left"/>
      <w:pPr>
        <w:ind w:left="4604" w:hanging="360"/>
      </w:pPr>
    </w:lvl>
    <w:lvl w:ilvl="2" w:tplc="0415001B">
      <w:start w:val="1"/>
      <w:numFmt w:val="lowerRoman"/>
      <w:lvlText w:val="%3."/>
      <w:lvlJc w:val="right"/>
      <w:pPr>
        <w:ind w:left="5324" w:hanging="180"/>
      </w:pPr>
    </w:lvl>
    <w:lvl w:ilvl="3" w:tplc="0415000F">
      <w:start w:val="1"/>
      <w:numFmt w:val="decimal"/>
      <w:lvlText w:val="%4."/>
      <w:lvlJc w:val="left"/>
      <w:pPr>
        <w:ind w:left="6173" w:hanging="360"/>
      </w:pPr>
    </w:lvl>
    <w:lvl w:ilvl="4" w:tplc="04150019" w:tentative="1">
      <w:start w:val="1"/>
      <w:numFmt w:val="lowerLetter"/>
      <w:lvlText w:val="%5."/>
      <w:lvlJc w:val="left"/>
      <w:pPr>
        <w:ind w:left="6764" w:hanging="360"/>
      </w:pPr>
    </w:lvl>
    <w:lvl w:ilvl="5" w:tplc="0415001B" w:tentative="1">
      <w:start w:val="1"/>
      <w:numFmt w:val="lowerRoman"/>
      <w:lvlText w:val="%6."/>
      <w:lvlJc w:val="right"/>
      <w:pPr>
        <w:ind w:left="7484" w:hanging="180"/>
      </w:pPr>
    </w:lvl>
    <w:lvl w:ilvl="6" w:tplc="0415000F" w:tentative="1">
      <w:start w:val="1"/>
      <w:numFmt w:val="decimal"/>
      <w:lvlText w:val="%7."/>
      <w:lvlJc w:val="left"/>
      <w:pPr>
        <w:ind w:left="8204" w:hanging="360"/>
      </w:pPr>
    </w:lvl>
    <w:lvl w:ilvl="7" w:tplc="04150019" w:tentative="1">
      <w:start w:val="1"/>
      <w:numFmt w:val="lowerLetter"/>
      <w:lvlText w:val="%8."/>
      <w:lvlJc w:val="left"/>
      <w:pPr>
        <w:ind w:left="8924" w:hanging="360"/>
      </w:pPr>
    </w:lvl>
    <w:lvl w:ilvl="8" w:tplc="0415001B" w:tentative="1">
      <w:start w:val="1"/>
      <w:numFmt w:val="lowerRoman"/>
      <w:lvlText w:val="%9."/>
      <w:lvlJc w:val="right"/>
      <w:pPr>
        <w:ind w:left="9644" w:hanging="180"/>
      </w:pPr>
    </w:lvl>
  </w:abstractNum>
  <w:abstractNum w:abstractNumId="45" w15:restartNumberingAfterBreak="0">
    <w:nsid w:val="676D1148"/>
    <w:multiLevelType w:val="hybridMultilevel"/>
    <w:tmpl w:val="772EA910"/>
    <w:lvl w:ilvl="0" w:tplc="04150001">
      <w:start w:val="1"/>
      <w:numFmt w:val="bullet"/>
      <w:lvlText w:val=""/>
      <w:lvlJc w:val="left"/>
      <w:pPr>
        <w:ind w:left="1147" w:hanging="360"/>
      </w:pPr>
      <w:rPr>
        <w:rFonts w:ascii="Symbol" w:hAnsi="Symbol" w:hint="default"/>
      </w:rPr>
    </w:lvl>
    <w:lvl w:ilvl="1" w:tplc="04150003" w:tentative="1">
      <w:start w:val="1"/>
      <w:numFmt w:val="bullet"/>
      <w:lvlText w:val="o"/>
      <w:lvlJc w:val="left"/>
      <w:pPr>
        <w:ind w:left="1867" w:hanging="360"/>
      </w:pPr>
      <w:rPr>
        <w:rFonts w:ascii="Courier New" w:hAnsi="Courier New" w:cs="Courier New" w:hint="default"/>
      </w:rPr>
    </w:lvl>
    <w:lvl w:ilvl="2" w:tplc="04150005" w:tentative="1">
      <w:start w:val="1"/>
      <w:numFmt w:val="bullet"/>
      <w:lvlText w:val=""/>
      <w:lvlJc w:val="left"/>
      <w:pPr>
        <w:ind w:left="2587" w:hanging="360"/>
      </w:pPr>
      <w:rPr>
        <w:rFonts w:ascii="Wingdings" w:hAnsi="Wingdings" w:hint="default"/>
      </w:rPr>
    </w:lvl>
    <w:lvl w:ilvl="3" w:tplc="04150001" w:tentative="1">
      <w:start w:val="1"/>
      <w:numFmt w:val="bullet"/>
      <w:lvlText w:val=""/>
      <w:lvlJc w:val="left"/>
      <w:pPr>
        <w:ind w:left="3307" w:hanging="360"/>
      </w:pPr>
      <w:rPr>
        <w:rFonts w:ascii="Symbol" w:hAnsi="Symbol" w:hint="default"/>
      </w:rPr>
    </w:lvl>
    <w:lvl w:ilvl="4" w:tplc="04150003" w:tentative="1">
      <w:start w:val="1"/>
      <w:numFmt w:val="bullet"/>
      <w:lvlText w:val="o"/>
      <w:lvlJc w:val="left"/>
      <w:pPr>
        <w:ind w:left="4027" w:hanging="360"/>
      </w:pPr>
      <w:rPr>
        <w:rFonts w:ascii="Courier New" w:hAnsi="Courier New" w:cs="Courier New" w:hint="default"/>
      </w:rPr>
    </w:lvl>
    <w:lvl w:ilvl="5" w:tplc="04150005" w:tentative="1">
      <w:start w:val="1"/>
      <w:numFmt w:val="bullet"/>
      <w:lvlText w:val=""/>
      <w:lvlJc w:val="left"/>
      <w:pPr>
        <w:ind w:left="4747" w:hanging="360"/>
      </w:pPr>
      <w:rPr>
        <w:rFonts w:ascii="Wingdings" w:hAnsi="Wingdings" w:hint="default"/>
      </w:rPr>
    </w:lvl>
    <w:lvl w:ilvl="6" w:tplc="04150001" w:tentative="1">
      <w:start w:val="1"/>
      <w:numFmt w:val="bullet"/>
      <w:lvlText w:val=""/>
      <w:lvlJc w:val="left"/>
      <w:pPr>
        <w:ind w:left="5467" w:hanging="360"/>
      </w:pPr>
      <w:rPr>
        <w:rFonts w:ascii="Symbol" w:hAnsi="Symbol" w:hint="default"/>
      </w:rPr>
    </w:lvl>
    <w:lvl w:ilvl="7" w:tplc="04150003" w:tentative="1">
      <w:start w:val="1"/>
      <w:numFmt w:val="bullet"/>
      <w:lvlText w:val="o"/>
      <w:lvlJc w:val="left"/>
      <w:pPr>
        <w:ind w:left="6187" w:hanging="360"/>
      </w:pPr>
      <w:rPr>
        <w:rFonts w:ascii="Courier New" w:hAnsi="Courier New" w:cs="Courier New" w:hint="default"/>
      </w:rPr>
    </w:lvl>
    <w:lvl w:ilvl="8" w:tplc="04150005" w:tentative="1">
      <w:start w:val="1"/>
      <w:numFmt w:val="bullet"/>
      <w:lvlText w:val=""/>
      <w:lvlJc w:val="left"/>
      <w:pPr>
        <w:ind w:left="6907" w:hanging="360"/>
      </w:pPr>
      <w:rPr>
        <w:rFonts w:ascii="Wingdings" w:hAnsi="Wingdings" w:hint="default"/>
      </w:rPr>
    </w:lvl>
  </w:abstractNum>
  <w:abstractNum w:abstractNumId="46" w15:restartNumberingAfterBreak="0">
    <w:nsid w:val="69315C60"/>
    <w:multiLevelType w:val="multilevel"/>
    <w:tmpl w:val="F07C6AFA"/>
    <w:lvl w:ilvl="0">
      <w:start w:val="1"/>
      <w:numFmt w:val="decimal"/>
      <w:lvlText w:val="%1."/>
      <w:lvlJc w:val="left"/>
      <w:rPr>
        <w:rFonts w:ascii="Cambria" w:eastAsia="Trebuchet MS" w:hAnsi="Cambria" w:cs="Trebuchet MS" w:hint="default"/>
        <w:b w:val="0"/>
        <w:bCs w:val="0"/>
        <w:i w:val="0"/>
        <w:iCs w:val="0"/>
        <w:smallCaps w:val="0"/>
        <w:strike w:val="0"/>
        <w:color w:val="000000"/>
        <w:spacing w:val="0"/>
        <w:w w:val="100"/>
        <w:position w:val="0"/>
        <w:sz w:val="20"/>
        <w:szCs w:val="20"/>
        <w:u w:val="none"/>
        <w:lang w:val="pl-PL" w:eastAsia="pl-PL" w:bidi="pl-PL"/>
      </w:rPr>
    </w:lvl>
    <w:lvl w:ilvl="1">
      <w:start w:val="1"/>
      <w:numFmt w:val="decimal"/>
      <w:lvlText w:val="%2)"/>
      <w:lvlJc w:val="left"/>
      <w:rPr>
        <w:b w:val="0"/>
        <w:bCs w:val="0"/>
        <w:i w:val="0"/>
        <w:iCs w:val="0"/>
        <w:smallCaps w:val="0"/>
        <w:strike w:val="0"/>
        <w:color w:val="000000"/>
        <w:spacing w:val="0"/>
        <w:w w:val="100"/>
        <w:position w:val="0"/>
        <w:sz w:val="20"/>
        <w:szCs w:val="20"/>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6A8365A1"/>
    <w:multiLevelType w:val="multilevel"/>
    <w:tmpl w:val="D22C7B2C"/>
    <w:styleLink w:val="WW8Num14"/>
    <w:lvl w:ilvl="0">
      <w:start w:val="1"/>
      <w:numFmt w:val="decimal"/>
      <w:lvlText w:val="%1)"/>
      <w:lvlJc w:val="left"/>
      <w:rPr>
        <w:color w:val="000000"/>
        <w:sz w:val="18"/>
        <w:szCs w:val="18"/>
        <w:lang w:val="pl-PL" w:eastAsia="pl-P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48" w15:restartNumberingAfterBreak="0">
    <w:nsid w:val="6FF01B0F"/>
    <w:multiLevelType w:val="hybridMultilevel"/>
    <w:tmpl w:val="6D782AEA"/>
    <w:lvl w:ilvl="0" w:tplc="8B3043A2">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74F750E"/>
    <w:multiLevelType w:val="hybridMultilevel"/>
    <w:tmpl w:val="10D2869C"/>
    <w:lvl w:ilvl="0" w:tplc="04150001">
      <w:start w:val="1"/>
      <w:numFmt w:val="bullet"/>
      <w:lvlText w:val=""/>
      <w:lvlJc w:val="left"/>
      <w:pPr>
        <w:ind w:left="1147" w:hanging="360"/>
      </w:pPr>
      <w:rPr>
        <w:rFonts w:ascii="Symbol" w:hAnsi="Symbol" w:hint="default"/>
      </w:rPr>
    </w:lvl>
    <w:lvl w:ilvl="1" w:tplc="04150003" w:tentative="1">
      <w:start w:val="1"/>
      <w:numFmt w:val="bullet"/>
      <w:lvlText w:val="o"/>
      <w:lvlJc w:val="left"/>
      <w:pPr>
        <w:ind w:left="1867" w:hanging="360"/>
      </w:pPr>
      <w:rPr>
        <w:rFonts w:ascii="Courier New" w:hAnsi="Courier New" w:cs="Courier New" w:hint="default"/>
      </w:rPr>
    </w:lvl>
    <w:lvl w:ilvl="2" w:tplc="04150005" w:tentative="1">
      <w:start w:val="1"/>
      <w:numFmt w:val="bullet"/>
      <w:lvlText w:val=""/>
      <w:lvlJc w:val="left"/>
      <w:pPr>
        <w:ind w:left="2587" w:hanging="360"/>
      </w:pPr>
      <w:rPr>
        <w:rFonts w:ascii="Wingdings" w:hAnsi="Wingdings" w:hint="default"/>
      </w:rPr>
    </w:lvl>
    <w:lvl w:ilvl="3" w:tplc="04150001" w:tentative="1">
      <w:start w:val="1"/>
      <w:numFmt w:val="bullet"/>
      <w:lvlText w:val=""/>
      <w:lvlJc w:val="left"/>
      <w:pPr>
        <w:ind w:left="3307" w:hanging="360"/>
      </w:pPr>
      <w:rPr>
        <w:rFonts w:ascii="Symbol" w:hAnsi="Symbol" w:hint="default"/>
      </w:rPr>
    </w:lvl>
    <w:lvl w:ilvl="4" w:tplc="04150003" w:tentative="1">
      <w:start w:val="1"/>
      <w:numFmt w:val="bullet"/>
      <w:lvlText w:val="o"/>
      <w:lvlJc w:val="left"/>
      <w:pPr>
        <w:ind w:left="4027" w:hanging="360"/>
      </w:pPr>
      <w:rPr>
        <w:rFonts w:ascii="Courier New" w:hAnsi="Courier New" w:cs="Courier New" w:hint="default"/>
      </w:rPr>
    </w:lvl>
    <w:lvl w:ilvl="5" w:tplc="04150005" w:tentative="1">
      <w:start w:val="1"/>
      <w:numFmt w:val="bullet"/>
      <w:lvlText w:val=""/>
      <w:lvlJc w:val="left"/>
      <w:pPr>
        <w:ind w:left="4747" w:hanging="360"/>
      </w:pPr>
      <w:rPr>
        <w:rFonts w:ascii="Wingdings" w:hAnsi="Wingdings" w:hint="default"/>
      </w:rPr>
    </w:lvl>
    <w:lvl w:ilvl="6" w:tplc="04150001" w:tentative="1">
      <w:start w:val="1"/>
      <w:numFmt w:val="bullet"/>
      <w:lvlText w:val=""/>
      <w:lvlJc w:val="left"/>
      <w:pPr>
        <w:ind w:left="5467" w:hanging="360"/>
      </w:pPr>
      <w:rPr>
        <w:rFonts w:ascii="Symbol" w:hAnsi="Symbol" w:hint="default"/>
      </w:rPr>
    </w:lvl>
    <w:lvl w:ilvl="7" w:tplc="04150003" w:tentative="1">
      <w:start w:val="1"/>
      <w:numFmt w:val="bullet"/>
      <w:lvlText w:val="o"/>
      <w:lvlJc w:val="left"/>
      <w:pPr>
        <w:ind w:left="6187" w:hanging="360"/>
      </w:pPr>
      <w:rPr>
        <w:rFonts w:ascii="Courier New" w:hAnsi="Courier New" w:cs="Courier New" w:hint="default"/>
      </w:rPr>
    </w:lvl>
    <w:lvl w:ilvl="8" w:tplc="04150005" w:tentative="1">
      <w:start w:val="1"/>
      <w:numFmt w:val="bullet"/>
      <w:lvlText w:val=""/>
      <w:lvlJc w:val="left"/>
      <w:pPr>
        <w:ind w:left="6907" w:hanging="360"/>
      </w:pPr>
      <w:rPr>
        <w:rFonts w:ascii="Wingdings" w:hAnsi="Wingdings" w:hint="default"/>
      </w:rPr>
    </w:lvl>
  </w:abstractNum>
  <w:abstractNum w:abstractNumId="50" w15:restartNumberingAfterBreak="0">
    <w:nsid w:val="775F4B24"/>
    <w:multiLevelType w:val="multilevel"/>
    <w:tmpl w:val="64D0DDBA"/>
    <w:lvl w:ilvl="0">
      <w:start w:val="1"/>
      <w:numFmt w:val="decimal"/>
      <w:lvlText w:val="%1."/>
      <w:lvlJc w:val="left"/>
      <w:rPr>
        <w:rFonts w:ascii="Cambria" w:eastAsia="Trebuchet MS" w:hAnsi="Cambria" w:cs="Trebuchet MS"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79C004DF"/>
    <w:multiLevelType w:val="multilevel"/>
    <w:tmpl w:val="E918F648"/>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ascii="Cambria" w:eastAsia="Times New Roman" w:hAnsi="Cambria" w:cs="Calibri" w:hint="default"/>
      </w:rPr>
    </w:lvl>
    <w:lvl w:ilvl="3">
      <w:start w:val="1"/>
      <w:numFmt w:val="lowerLetter"/>
      <w:lvlText w:val="%4)"/>
      <w:lvlJc w:val="left"/>
      <w:pPr>
        <w:ind w:left="1728" w:hanging="648"/>
      </w:pPr>
      <w:rPr>
        <w:rFonts w:ascii="Cambria" w:eastAsia="Times New Roman" w:hAnsi="Cambria" w:cs="Calibri"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79DE0937"/>
    <w:multiLevelType w:val="hybridMultilevel"/>
    <w:tmpl w:val="84C88822"/>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3" w15:restartNumberingAfterBreak="0">
    <w:nsid w:val="7A30471B"/>
    <w:multiLevelType w:val="multilevel"/>
    <w:tmpl w:val="DFF8CEBE"/>
    <w:lvl w:ilvl="0">
      <w:start w:val="11"/>
      <w:numFmt w:val="decimal"/>
      <w:lvlText w:val="%1."/>
      <w:lvlJc w:val="left"/>
      <w:pPr>
        <w:ind w:left="0" w:firstLine="0"/>
      </w:pPr>
      <w:rPr>
        <w:rFonts w:ascii="Cambria" w:eastAsia="Trebuchet MS" w:hAnsi="Cambria" w:cs="Trebuchet MS" w:hint="default"/>
        <w:b w:val="0"/>
        <w:bCs w:val="0"/>
        <w:i w:val="0"/>
        <w:iCs w:val="0"/>
        <w:smallCaps w:val="0"/>
        <w:strike w:val="0"/>
        <w:color w:val="000000"/>
        <w:spacing w:val="0"/>
        <w:w w:val="100"/>
        <w:position w:val="0"/>
        <w:sz w:val="20"/>
        <w:szCs w:val="20"/>
        <w:u w:val="none"/>
      </w:rPr>
    </w:lvl>
    <w:lvl w:ilvl="1">
      <w:start w:val="1"/>
      <w:numFmt w:val="decimal"/>
      <w:lvlText w:val="%2)"/>
      <w:lvlJc w:val="left"/>
      <w:pPr>
        <w:ind w:left="0" w:firstLine="0"/>
      </w:pPr>
      <w:rPr>
        <w:rFonts w:hint="default"/>
        <w:b w:val="0"/>
        <w:bCs w:val="0"/>
        <w:i w:val="0"/>
        <w:iCs w:val="0"/>
        <w:smallCaps w:val="0"/>
        <w:strike w:val="0"/>
        <w:color w:val="000000"/>
        <w:spacing w:val="0"/>
        <w:w w:val="100"/>
        <w:position w:val="0"/>
        <w:sz w:val="20"/>
        <w:szCs w:val="20"/>
        <w:u w:val="none"/>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4" w15:restartNumberingAfterBreak="0">
    <w:nsid w:val="7A46107C"/>
    <w:multiLevelType w:val="multilevel"/>
    <w:tmpl w:val="58BA3A4E"/>
    <w:lvl w:ilvl="0">
      <w:start w:val="1"/>
      <w:numFmt w:val="decimal"/>
      <w:lvlText w:val="%1."/>
      <w:lvlJc w:val="left"/>
      <w:rPr>
        <w:rFonts w:ascii="Cambria" w:eastAsia="Trebuchet MS" w:hAnsi="Cambria" w:cs="Trebuchet MS" w:hint="default"/>
        <w:b w:val="0"/>
        <w:bCs w:val="0"/>
        <w:i w:val="0"/>
        <w:iCs w:val="0"/>
        <w:smallCaps w:val="0"/>
        <w:strike w:val="0"/>
        <w:color w:val="000000"/>
        <w:spacing w:val="0"/>
        <w:w w:val="100"/>
        <w:position w:val="0"/>
        <w:sz w:val="20"/>
        <w:szCs w:val="20"/>
        <w:u w:val="none"/>
        <w:lang w:val="pl-PL" w:eastAsia="pl-PL" w:bidi="pl-PL"/>
      </w:rPr>
    </w:lvl>
    <w:lvl w:ilvl="1">
      <w:start w:val="1"/>
      <w:numFmt w:val="decimal"/>
      <w:lvlText w:val="%2)"/>
      <w:lvlJc w:val="left"/>
      <w:rPr>
        <w:b w:val="0"/>
        <w:bCs w:val="0"/>
        <w:i w:val="0"/>
        <w:iCs w:val="0"/>
        <w:smallCaps w:val="0"/>
        <w:strike w:val="0"/>
        <w:color w:val="000000"/>
        <w:spacing w:val="0"/>
        <w:w w:val="100"/>
        <w:position w:val="0"/>
        <w:sz w:val="20"/>
        <w:szCs w:val="20"/>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6"/>
  </w:num>
  <w:num w:numId="2">
    <w:abstractNumId w:val="0"/>
  </w:num>
  <w:num w:numId="3">
    <w:abstractNumId w:val="47"/>
  </w:num>
  <w:num w:numId="4">
    <w:abstractNumId w:val="40"/>
    <w:lvlOverride w:ilvl="0">
      <w:lvl w:ilvl="0">
        <w:start w:val="1"/>
        <w:numFmt w:val="decimal"/>
        <w:lvlText w:val="%1)"/>
        <w:lvlJc w:val="left"/>
        <w:rPr>
          <w:rFonts w:ascii="Cambria Math" w:eastAsia="Times New Roman" w:hAnsi="Cambria Math" w:cs="Arial"/>
          <w:b w:val="0"/>
          <w:i w:val="0"/>
          <w:color w:val="000000"/>
          <w:sz w:val="20"/>
          <w:szCs w:val="20"/>
        </w:rPr>
      </w:lvl>
    </w:lvlOverride>
  </w:num>
  <w:num w:numId="5">
    <w:abstractNumId w:val="17"/>
  </w:num>
  <w:num w:numId="6">
    <w:abstractNumId w:val="9"/>
  </w:num>
  <w:num w:numId="7">
    <w:abstractNumId w:val="20"/>
  </w:num>
  <w:num w:numId="8">
    <w:abstractNumId w:val="5"/>
  </w:num>
  <w:num w:numId="9">
    <w:abstractNumId w:val="41"/>
  </w:num>
  <w:num w:numId="10">
    <w:abstractNumId w:val="54"/>
  </w:num>
  <w:num w:numId="11">
    <w:abstractNumId w:val="22"/>
  </w:num>
  <w:num w:numId="12">
    <w:abstractNumId w:val="50"/>
  </w:num>
  <w:num w:numId="13">
    <w:abstractNumId w:val="25"/>
  </w:num>
  <w:num w:numId="14">
    <w:abstractNumId w:val="31"/>
  </w:num>
  <w:num w:numId="15">
    <w:abstractNumId w:val="39"/>
  </w:num>
  <w:num w:numId="16">
    <w:abstractNumId w:val="27"/>
  </w:num>
  <w:num w:numId="17">
    <w:abstractNumId w:val="29"/>
  </w:num>
  <w:num w:numId="18">
    <w:abstractNumId w:val="21"/>
  </w:num>
  <w:num w:numId="19">
    <w:abstractNumId w:val="24"/>
  </w:num>
  <w:num w:numId="20">
    <w:abstractNumId w:val="33"/>
  </w:num>
  <w:num w:numId="21">
    <w:abstractNumId w:val="52"/>
  </w:num>
  <w:num w:numId="22">
    <w:abstractNumId w:val="44"/>
  </w:num>
  <w:num w:numId="23">
    <w:abstractNumId w:val="8"/>
  </w:num>
  <w:num w:numId="24">
    <w:abstractNumId w:val="13"/>
  </w:num>
  <w:num w:numId="25">
    <w:abstractNumId w:val="37"/>
  </w:num>
  <w:num w:numId="26">
    <w:abstractNumId w:val="1"/>
  </w:num>
  <w:num w:numId="27">
    <w:abstractNumId w:val="6"/>
  </w:num>
  <w:num w:numId="28">
    <w:abstractNumId w:val="16"/>
  </w:num>
  <w:num w:numId="29">
    <w:abstractNumId w:val="23"/>
  </w:num>
  <w:num w:numId="30">
    <w:abstractNumId w:val="53"/>
  </w:num>
  <w:num w:numId="31">
    <w:abstractNumId w:val="15"/>
  </w:num>
  <w:num w:numId="32">
    <w:abstractNumId w:val="38"/>
  </w:num>
  <w:num w:numId="33">
    <w:abstractNumId w:val="51"/>
  </w:num>
  <w:num w:numId="34">
    <w:abstractNumId w:val="35"/>
  </w:num>
  <w:num w:numId="35">
    <w:abstractNumId w:val="42"/>
  </w:num>
  <w:num w:numId="36">
    <w:abstractNumId w:val="28"/>
  </w:num>
  <w:num w:numId="37">
    <w:abstractNumId w:val="19"/>
  </w:num>
  <w:num w:numId="38">
    <w:abstractNumId w:val="30"/>
  </w:num>
  <w:num w:numId="39">
    <w:abstractNumId w:val="3"/>
  </w:num>
  <w:num w:numId="40">
    <w:abstractNumId w:val="48"/>
  </w:num>
  <w:num w:numId="41">
    <w:abstractNumId w:val="4"/>
  </w:num>
  <w:num w:numId="42">
    <w:abstractNumId w:val="36"/>
  </w:num>
  <w:num w:numId="43">
    <w:abstractNumId w:val="11"/>
  </w:num>
  <w:num w:numId="4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
  </w:num>
  <w:num w:numId="47">
    <w:abstractNumId w:val="7"/>
  </w:num>
  <w:num w:numId="48">
    <w:abstractNumId w:val="34"/>
  </w:num>
  <w:num w:numId="49">
    <w:abstractNumId w:val="18"/>
  </w:num>
  <w:num w:numId="50">
    <w:abstractNumId w:val="46"/>
    <w:lvlOverride w:ilvl="0">
      <w:startOverride w:val="1"/>
    </w:lvlOverride>
    <w:lvlOverride w:ilvl="1">
      <w:startOverride w:val="1"/>
    </w:lvlOverride>
    <w:lvlOverride w:ilvl="2"/>
    <w:lvlOverride w:ilvl="3"/>
    <w:lvlOverride w:ilvl="4"/>
    <w:lvlOverride w:ilvl="5"/>
    <w:lvlOverride w:ilvl="6"/>
    <w:lvlOverride w:ilvl="7"/>
    <w:lvlOverride w:ilvl="8"/>
  </w:num>
  <w:num w:numId="5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0"/>
  </w:num>
  <w:num w:numId="53">
    <w:abstractNumId w:val="12"/>
  </w:num>
  <w:num w:numId="54">
    <w:abstractNumId w:val="40"/>
  </w:num>
  <w:num w:numId="55">
    <w:abstractNumId w:val="49"/>
  </w:num>
  <w:num w:numId="56">
    <w:abstractNumId w:val="45"/>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29E5"/>
    <w:rsid w:val="000764CC"/>
    <w:rsid w:val="00131AEB"/>
    <w:rsid w:val="0013538D"/>
    <w:rsid w:val="00195713"/>
    <w:rsid w:val="00240F0E"/>
    <w:rsid w:val="00250E1D"/>
    <w:rsid w:val="00355B38"/>
    <w:rsid w:val="0037022D"/>
    <w:rsid w:val="004129E5"/>
    <w:rsid w:val="00477660"/>
    <w:rsid w:val="005C00C0"/>
    <w:rsid w:val="005D089E"/>
    <w:rsid w:val="0064761F"/>
    <w:rsid w:val="006E4EE8"/>
    <w:rsid w:val="006F41E6"/>
    <w:rsid w:val="007633ED"/>
    <w:rsid w:val="007B2F90"/>
    <w:rsid w:val="007B5E90"/>
    <w:rsid w:val="007F2341"/>
    <w:rsid w:val="00864D76"/>
    <w:rsid w:val="00872D89"/>
    <w:rsid w:val="00874BE5"/>
    <w:rsid w:val="00967498"/>
    <w:rsid w:val="00A55FF5"/>
    <w:rsid w:val="00AA61AE"/>
    <w:rsid w:val="00AE5B60"/>
    <w:rsid w:val="00B71051"/>
    <w:rsid w:val="00B9257D"/>
    <w:rsid w:val="00BC7B09"/>
    <w:rsid w:val="00BD093B"/>
    <w:rsid w:val="00BD1055"/>
    <w:rsid w:val="00C04706"/>
    <w:rsid w:val="00C17BFC"/>
    <w:rsid w:val="00CE187A"/>
    <w:rsid w:val="00CF27C3"/>
    <w:rsid w:val="00D40D1A"/>
    <w:rsid w:val="00D561FE"/>
    <w:rsid w:val="00DD0827"/>
    <w:rsid w:val="00DF33A0"/>
    <w:rsid w:val="00E625CD"/>
    <w:rsid w:val="00E71ED7"/>
    <w:rsid w:val="00E7467D"/>
    <w:rsid w:val="00EC2154"/>
    <w:rsid w:val="00F32B69"/>
    <w:rsid w:val="00F45F38"/>
    <w:rsid w:val="00F749A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BE0DF4-B4C6-420A-8DF7-C0DAD9789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129E5"/>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4129E5"/>
    <w:pPr>
      <w:keepNext/>
      <w:keepLines/>
      <w:spacing w:before="480"/>
      <w:outlineLvl w:val="0"/>
    </w:pPr>
    <w:rPr>
      <w:rFonts w:ascii="Cambria" w:hAnsi="Cambria"/>
      <w:b/>
      <w:bCs/>
      <w:color w:val="365F91"/>
      <w:sz w:val="28"/>
      <w:szCs w:val="28"/>
      <w:lang w:val="x-none" w:eastAsia="x-none"/>
    </w:rPr>
  </w:style>
  <w:style w:type="paragraph" w:styleId="Nagwek2">
    <w:name w:val="heading 2"/>
    <w:basedOn w:val="Normalny"/>
    <w:next w:val="Normalny"/>
    <w:link w:val="Nagwek2Znak"/>
    <w:qFormat/>
    <w:rsid w:val="004129E5"/>
    <w:pPr>
      <w:keepNext/>
      <w:numPr>
        <w:numId w:val="1"/>
      </w:numPr>
      <w:jc w:val="both"/>
      <w:outlineLvl w:val="1"/>
    </w:pPr>
    <w:rPr>
      <w:rFonts w:ascii="Calibri" w:eastAsia="Calibri" w:hAnsi="Calibri"/>
      <w:b/>
      <w:szCs w:val="20"/>
      <w:lang w:val="x-none" w:eastAsia="en-US"/>
    </w:rPr>
  </w:style>
  <w:style w:type="paragraph" w:styleId="Nagwek3">
    <w:name w:val="heading 3"/>
    <w:aliases w:val="Nagłówek 3 Znak Znak Znak Znak Znak Znak Znak Znak Znak Znak Znak Znak Znak Znak Znak Znak Znak Znak Znak Znak"/>
    <w:basedOn w:val="Normalny"/>
    <w:next w:val="Normalny"/>
    <w:link w:val="Nagwek3Znak"/>
    <w:qFormat/>
    <w:rsid w:val="004129E5"/>
    <w:pPr>
      <w:keepNext/>
      <w:spacing w:before="240" w:after="60"/>
      <w:outlineLvl w:val="2"/>
    </w:pPr>
    <w:rPr>
      <w:rFonts w:ascii="Cambria" w:hAnsi="Cambria"/>
      <w:b/>
      <w:bCs/>
      <w:sz w:val="26"/>
      <w:szCs w:val="26"/>
      <w:lang w:val="x-none" w:eastAsia="x-none"/>
    </w:rPr>
  </w:style>
  <w:style w:type="paragraph" w:styleId="Nagwek4">
    <w:name w:val="heading 4"/>
    <w:basedOn w:val="Normalny"/>
    <w:next w:val="Normalny"/>
    <w:link w:val="Nagwek4Znak"/>
    <w:qFormat/>
    <w:rsid w:val="004129E5"/>
    <w:pPr>
      <w:keepNext/>
      <w:spacing w:before="240" w:after="60"/>
      <w:outlineLvl w:val="3"/>
    </w:pPr>
    <w:rPr>
      <w:rFonts w:ascii="Times New (W1)" w:hAnsi="Times New (W1)"/>
      <w:b/>
      <w:bCs/>
      <w:sz w:val="28"/>
      <w:szCs w:val="28"/>
      <w:lang w:val="x-none" w:eastAsia="x-none"/>
    </w:rPr>
  </w:style>
  <w:style w:type="paragraph" w:styleId="Nagwek5">
    <w:name w:val="heading 5"/>
    <w:basedOn w:val="Normalny"/>
    <w:next w:val="Normalny"/>
    <w:link w:val="Nagwek5Znak"/>
    <w:qFormat/>
    <w:rsid w:val="004129E5"/>
    <w:pPr>
      <w:keepNext/>
      <w:outlineLvl w:val="4"/>
    </w:pPr>
    <w:rPr>
      <w:szCs w:val="20"/>
      <w:u w:val="single"/>
      <w:lang w:val="x-none" w:eastAsia="en-US"/>
    </w:rPr>
  </w:style>
  <w:style w:type="paragraph" w:styleId="Nagwek6">
    <w:name w:val="heading 6"/>
    <w:basedOn w:val="Normalny"/>
    <w:next w:val="Normalny"/>
    <w:link w:val="Nagwek6Znak"/>
    <w:qFormat/>
    <w:rsid w:val="004129E5"/>
    <w:pPr>
      <w:spacing w:before="240" w:after="60"/>
      <w:outlineLvl w:val="5"/>
    </w:pPr>
    <w:rPr>
      <w:rFonts w:ascii="Calibri" w:hAnsi="Calibri"/>
      <w:b/>
      <w:bCs/>
      <w:sz w:val="22"/>
      <w:szCs w:val="22"/>
      <w:lang w:val="x-none" w:eastAsia="x-none"/>
    </w:rPr>
  </w:style>
  <w:style w:type="paragraph" w:styleId="Nagwek7">
    <w:name w:val="heading 7"/>
    <w:basedOn w:val="Normalny"/>
    <w:next w:val="Normalny"/>
    <w:link w:val="Nagwek7Znak"/>
    <w:qFormat/>
    <w:rsid w:val="004129E5"/>
    <w:pPr>
      <w:spacing w:before="240" w:after="60"/>
      <w:outlineLvl w:val="6"/>
    </w:pPr>
    <w:rPr>
      <w:rFonts w:ascii="Calibri" w:hAnsi="Calibri"/>
      <w:lang w:val="x-none" w:eastAsia="x-none"/>
    </w:rPr>
  </w:style>
  <w:style w:type="paragraph" w:styleId="Nagwek8">
    <w:name w:val="heading 8"/>
    <w:basedOn w:val="Normalny"/>
    <w:next w:val="Normalny"/>
    <w:link w:val="Nagwek8Znak"/>
    <w:qFormat/>
    <w:rsid w:val="004129E5"/>
    <w:pPr>
      <w:keepNext/>
      <w:ind w:left="720" w:firstLine="556"/>
      <w:outlineLvl w:val="7"/>
    </w:pPr>
    <w:rPr>
      <w:rFonts w:ascii="Verdana" w:hAnsi="Verdana"/>
      <w:b/>
      <w:i/>
      <w:sz w:val="20"/>
      <w:szCs w:val="20"/>
      <w:lang w:val="x-none" w:eastAsia="en-US"/>
    </w:rPr>
  </w:style>
  <w:style w:type="paragraph" w:styleId="Nagwek9">
    <w:name w:val="heading 9"/>
    <w:basedOn w:val="Normalny"/>
    <w:next w:val="Normalny"/>
    <w:link w:val="Nagwek9Znak"/>
    <w:qFormat/>
    <w:rsid w:val="004129E5"/>
    <w:pPr>
      <w:keepNext/>
      <w:widowControl w:val="0"/>
      <w:autoSpaceDE w:val="0"/>
      <w:autoSpaceDN w:val="0"/>
      <w:adjustRightInd w:val="0"/>
      <w:jc w:val="center"/>
      <w:outlineLvl w:val="8"/>
    </w:pPr>
    <w:rPr>
      <w:sz w:val="32"/>
      <w:szCs w:val="20"/>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4129E5"/>
    <w:rPr>
      <w:rFonts w:ascii="Cambria" w:eastAsia="Times New Roman" w:hAnsi="Cambria" w:cs="Times New Roman"/>
      <w:b/>
      <w:bCs/>
      <w:color w:val="365F91"/>
      <w:sz w:val="28"/>
      <w:szCs w:val="28"/>
      <w:lang w:val="x-none" w:eastAsia="x-none"/>
    </w:rPr>
  </w:style>
  <w:style w:type="character" w:customStyle="1" w:styleId="Nagwek2Znak">
    <w:name w:val="Nagłówek 2 Znak"/>
    <w:basedOn w:val="Domylnaczcionkaakapitu"/>
    <w:link w:val="Nagwek2"/>
    <w:rsid w:val="004129E5"/>
    <w:rPr>
      <w:rFonts w:ascii="Calibri" w:eastAsia="Calibri" w:hAnsi="Calibri" w:cs="Times New Roman"/>
      <w:b/>
      <w:sz w:val="24"/>
      <w:szCs w:val="20"/>
      <w:lang w:val="x-none"/>
    </w:rPr>
  </w:style>
  <w:style w:type="character" w:customStyle="1" w:styleId="Nagwek3Znak">
    <w:name w:val="Nagłówek 3 Znak"/>
    <w:aliases w:val="Nagłówek 3 Znak Znak Znak Znak Znak Znak Znak Znak Znak Znak Znak Znak Znak Znak Znak Znak Znak Znak Znak Znak Znak1"/>
    <w:basedOn w:val="Domylnaczcionkaakapitu"/>
    <w:link w:val="Nagwek3"/>
    <w:rsid w:val="004129E5"/>
    <w:rPr>
      <w:rFonts w:ascii="Cambria" w:eastAsia="Times New Roman" w:hAnsi="Cambria" w:cs="Times New Roman"/>
      <w:b/>
      <w:bCs/>
      <w:sz w:val="26"/>
      <w:szCs w:val="26"/>
      <w:lang w:val="x-none" w:eastAsia="x-none"/>
    </w:rPr>
  </w:style>
  <w:style w:type="character" w:customStyle="1" w:styleId="Nagwek4Znak">
    <w:name w:val="Nagłówek 4 Znak"/>
    <w:basedOn w:val="Domylnaczcionkaakapitu"/>
    <w:link w:val="Nagwek4"/>
    <w:rsid w:val="004129E5"/>
    <w:rPr>
      <w:rFonts w:ascii="Times New (W1)" w:eastAsia="Times New Roman" w:hAnsi="Times New (W1)" w:cs="Times New Roman"/>
      <w:b/>
      <w:bCs/>
      <w:sz w:val="28"/>
      <w:szCs w:val="28"/>
      <w:lang w:val="x-none" w:eastAsia="x-none"/>
    </w:rPr>
  </w:style>
  <w:style w:type="character" w:customStyle="1" w:styleId="Nagwek5Znak">
    <w:name w:val="Nagłówek 5 Znak"/>
    <w:basedOn w:val="Domylnaczcionkaakapitu"/>
    <w:link w:val="Nagwek5"/>
    <w:rsid w:val="004129E5"/>
    <w:rPr>
      <w:rFonts w:ascii="Times New Roman" w:eastAsia="Times New Roman" w:hAnsi="Times New Roman" w:cs="Times New Roman"/>
      <w:sz w:val="24"/>
      <w:szCs w:val="20"/>
      <w:u w:val="single"/>
      <w:lang w:val="x-none"/>
    </w:rPr>
  </w:style>
  <w:style w:type="character" w:customStyle="1" w:styleId="Nagwek6Znak">
    <w:name w:val="Nagłówek 6 Znak"/>
    <w:basedOn w:val="Domylnaczcionkaakapitu"/>
    <w:link w:val="Nagwek6"/>
    <w:rsid w:val="004129E5"/>
    <w:rPr>
      <w:rFonts w:ascii="Calibri" w:eastAsia="Times New Roman" w:hAnsi="Calibri" w:cs="Times New Roman"/>
      <w:b/>
      <w:bCs/>
      <w:lang w:val="x-none" w:eastAsia="x-none"/>
    </w:rPr>
  </w:style>
  <w:style w:type="character" w:customStyle="1" w:styleId="Nagwek7Znak">
    <w:name w:val="Nagłówek 7 Znak"/>
    <w:basedOn w:val="Domylnaczcionkaakapitu"/>
    <w:link w:val="Nagwek7"/>
    <w:rsid w:val="004129E5"/>
    <w:rPr>
      <w:rFonts w:ascii="Calibri" w:eastAsia="Times New Roman" w:hAnsi="Calibri" w:cs="Times New Roman"/>
      <w:sz w:val="24"/>
      <w:szCs w:val="24"/>
      <w:lang w:val="x-none" w:eastAsia="x-none"/>
    </w:rPr>
  </w:style>
  <w:style w:type="character" w:customStyle="1" w:styleId="Nagwek8Znak">
    <w:name w:val="Nagłówek 8 Znak"/>
    <w:basedOn w:val="Domylnaczcionkaakapitu"/>
    <w:link w:val="Nagwek8"/>
    <w:rsid w:val="004129E5"/>
    <w:rPr>
      <w:rFonts w:ascii="Verdana" w:eastAsia="Times New Roman" w:hAnsi="Verdana" w:cs="Times New Roman"/>
      <w:b/>
      <w:i/>
      <w:sz w:val="20"/>
      <w:szCs w:val="20"/>
      <w:lang w:val="x-none"/>
    </w:rPr>
  </w:style>
  <w:style w:type="character" w:customStyle="1" w:styleId="Nagwek9Znak">
    <w:name w:val="Nagłówek 9 Znak"/>
    <w:basedOn w:val="Domylnaczcionkaakapitu"/>
    <w:link w:val="Nagwek9"/>
    <w:rsid w:val="004129E5"/>
    <w:rPr>
      <w:rFonts w:ascii="Times New Roman" w:eastAsia="Times New Roman" w:hAnsi="Times New Roman" w:cs="Times New Roman"/>
      <w:sz w:val="32"/>
      <w:szCs w:val="20"/>
      <w:lang w:val="x-none" w:eastAsia="x-none"/>
    </w:rPr>
  </w:style>
  <w:style w:type="paragraph" w:styleId="Stopka">
    <w:name w:val="footer"/>
    <w:basedOn w:val="Normalny"/>
    <w:link w:val="StopkaZnak"/>
    <w:uiPriority w:val="99"/>
    <w:rsid w:val="004129E5"/>
    <w:pPr>
      <w:tabs>
        <w:tab w:val="center" w:pos="4536"/>
        <w:tab w:val="right" w:pos="9072"/>
      </w:tabs>
    </w:pPr>
    <w:rPr>
      <w:lang w:val="x-none" w:eastAsia="x-none"/>
    </w:rPr>
  </w:style>
  <w:style w:type="character" w:customStyle="1" w:styleId="StopkaZnak">
    <w:name w:val="Stopka Znak"/>
    <w:basedOn w:val="Domylnaczcionkaakapitu"/>
    <w:link w:val="Stopka"/>
    <w:uiPriority w:val="99"/>
    <w:rsid w:val="004129E5"/>
    <w:rPr>
      <w:rFonts w:ascii="Times New Roman" w:eastAsia="Times New Roman" w:hAnsi="Times New Roman" w:cs="Times New Roman"/>
      <w:sz w:val="24"/>
      <w:szCs w:val="24"/>
      <w:lang w:val="x-none" w:eastAsia="x-none"/>
    </w:rPr>
  </w:style>
  <w:style w:type="character" w:styleId="Numerstrony">
    <w:name w:val="page number"/>
    <w:basedOn w:val="Domylnaczcionkaakapitu"/>
    <w:rsid w:val="004129E5"/>
  </w:style>
  <w:style w:type="paragraph" w:styleId="Nagwek">
    <w:name w:val="header"/>
    <w:aliases w:val="Nagłówek strony nieparzystej,Nagłówek strony nieparzystej1,Nagłówek strony nieparzystej2,Nagłówek strony nieparzystej3,Nagłówek strony nieparzystej4,Nagłówek strony nieparzystej5,Nagłówek strony nieparzystej6,Nagłówek strony,2"/>
    <w:basedOn w:val="Normalny"/>
    <w:link w:val="NagwekZnak1"/>
    <w:uiPriority w:val="99"/>
    <w:rsid w:val="004129E5"/>
    <w:pPr>
      <w:tabs>
        <w:tab w:val="center" w:pos="4536"/>
        <w:tab w:val="right" w:pos="9072"/>
      </w:tabs>
    </w:pPr>
    <w:rPr>
      <w:lang w:val="x-none" w:eastAsia="x-none"/>
    </w:rPr>
  </w:style>
  <w:style w:type="character" w:customStyle="1" w:styleId="NagwekZnak">
    <w:name w:val="Nagłówek Znak"/>
    <w:aliases w:val="Nagłówek strony nieparzystej Znak,Nagłówek strony nieparzystej1 Znak,Nagłówek strony nieparzystej2 Znak,Nagłówek strony nieparzystej3 Znak,Nagłówek strony nieparzystej4 Znak,Nagłówek strony nieparzystej5 Znak,Nagłówek strony Znak,2 Znak"/>
    <w:basedOn w:val="Domylnaczcionkaakapitu"/>
    <w:rsid w:val="004129E5"/>
    <w:rPr>
      <w:rFonts w:ascii="Times New Roman" w:eastAsia="Times New Roman" w:hAnsi="Times New Roman" w:cs="Times New Roman"/>
      <w:sz w:val="24"/>
      <w:szCs w:val="24"/>
      <w:lang w:eastAsia="pl-PL"/>
    </w:rPr>
  </w:style>
  <w:style w:type="table" w:styleId="Tabela-Siatka">
    <w:name w:val="Table Grid"/>
    <w:basedOn w:val="Standardowy"/>
    <w:uiPriority w:val="39"/>
    <w:rsid w:val="004129E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uiPriority w:val="99"/>
    <w:rsid w:val="004129E5"/>
    <w:rPr>
      <w:color w:val="0000FF"/>
      <w:u w:val="single"/>
    </w:rPr>
  </w:style>
  <w:style w:type="paragraph" w:styleId="Tekstdymka">
    <w:name w:val="Balloon Text"/>
    <w:basedOn w:val="Normalny"/>
    <w:link w:val="TekstdymkaZnak"/>
    <w:uiPriority w:val="99"/>
    <w:semiHidden/>
    <w:rsid w:val="004129E5"/>
    <w:rPr>
      <w:rFonts w:ascii="Tahoma" w:hAnsi="Tahoma"/>
      <w:sz w:val="16"/>
      <w:szCs w:val="16"/>
      <w:lang w:val="x-none" w:eastAsia="x-none"/>
    </w:rPr>
  </w:style>
  <w:style w:type="character" w:customStyle="1" w:styleId="TekstdymkaZnak">
    <w:name w:val="Tekst dymka Znak"/>
    <w:basedOn w:val="Domylnaczcionkaakapitu"/>
    <w:link w:val="Tekstdymka"/>
    <w:uiPriority w:val="99"/>
    <w:semiHidden/>
    <w:rsid w:val="004129E5"/>
    <w:rPr>
      <w:rFonts w:ascii="Tahoma" w:eastAsia="Times New Roman" w:hAnsi="Tahoma" w:cs="Times New Roman"/>
      <w:sz w:val="16"/>
      <w:szCs w:val="16"/>
      <w:lang w:val="x-none" w:eastAsia="x-none"/>
    </w:rPr>
  </w:style>
  <w:style w:type="paragraph" w:customStyle="1" w:styleId="ZnakZnakZnakZnakZnakZnakZnakZnakZnak">
    <w:name w:val="Znak Znak Znak Znak Znak Znak Znak Znak Znak"/>
    <w:basedOn w:val="Normalny"/>
    <w:rsid w:val="004129E5"/>
  </w:style>
  <w:style w:type="paragraph" w:styleId="NormalnyWeb">
    <w:name w:val="Normal (Web)"/>
    <w:basedOn w:val="Normalny"/>
    <w:uiPriority w:val="99"/>
    <w:rsid w:val="004129E5"/>
    <w:pPr>
      <w:spacing w:before="100" w:beforeAutospacing="1" w:after="100" w:afterAutospacing="1"/>
    </w:pPr>
  </w:style>
  <w:style w:type="character" w:customStyle="1" w:styleId="NagwekZnak1">
    <w:name w:val="Nagłówek Znak1"/>
    <w:aliases w:val="Nagłówek strony nieparzystej Znak1,Nagłówek strony nieparzystej1 Znak1,Nagłówek strony nieparzystej2 Znak1,Nagłówek strony nieparzystej3 Znak1,Nagłówek strony nieparzystej4 Znak1,Nagłówek strony nieparzystej5 Znak1,Nagłówek strony Znak1"/>
    <w:link w:val="Nagwek"/>
    <w:uiPriority w:val="99"/>
    <w:locked/>
    <w:rsid w:val="004129E5"/>
    <w:rPr>
      <w:rFonts w:ascii="Times New Roman" w:eastAsia="Times New Roman" w:hAnsi="Times New Roman" w:cs="Times New Roman"/>
      <w:sz w:val="24"/>
      <w:szCs w:val="24"/>
      <w:lang w:val="x-none" w:eastAsia="x-none"/>
    </w:rPr>
  </w:style>
  <w:style w:type="paragraph" w:styleId="Tytu">
    <w:name w:val="Title"/>
    <w:aliases w:val=" Znak"/>
    <w:basedOn w:val="Normalny"/>
    <w:link w:val="TytuZnak"/>
    <w:qFormat/>
    <w:rsid w:val="004129E5"/>
    <w:pPr>
      <w:overflowPunct w:val="0"/>
      <w:autoSpaceDE w:val="0"/>
      <w:autoSpaceDN w:val="0"/>
      <w:adjustRightInd w:val="0"/>
      <w:jc w:val="center"/>
      <w:textAlignment w:val="baseline"/>
    </w:pPr>
    <w:rPr>
      <w:rFonts w:ascii="Garamond" w:hAnsi="Garamond"/>
      <w:b/>
      <w:bCs/>
      <w:lang w:val="x-none" w:eastAsia="x-none"/>
    </w:rPr>
  </w:style>
  <w:style w:type="character" w:customStyle="1" w:styleId="TytuZnak">
    <w:name w:val="Tytuł Znak"/>
    <w:aliases w:val=" Znak Znak"/>
    <w:basedOn w:val="Domylnaczcionkaakapitu"/>
    <w:link w:val="Tytu"/>
    <w:rsid w:val="004129E5"/>
    <w:rPr>
      <w:rFonts w:ascii="Garamond" w:eastAsia="Times New Roman" w:hAnsi="Garamond" w:cs="Times New Roman"/>
      <w:b/>
      <w:bCs/>
      <w:sz w:val="24"/>
      <w:szCs w:val="24"/>
      <w:lang w:val="x-none" w:eastAsia="x-none"/>
    </w:rPr>
  </w:style>
  <w:style w:type="paragraph" w:styleId="Akapitzlist">
    <w:name w:val="List Paragraph"/>
    <w:aliases w:val="L1,Numerowanie,Akapit z listą5,T_SZ_List Paragraph,normalny tekst,Akapit z listą BS,Kolorowa lista — akcent 11,Podsis rysunku,Akapit z listą numerowaną,Nagłowek 3,Preambuła,Dot pt,F5 List Paragraph,Recommendation,List Paragraph11,lp1"/>
    <w:basedOn w:val="Normalny"/>
    <w:link w:val="AkapitzlistZnak"/>
    <w:uiPriority w:val="34"/>
    <w:qFormat/>
    <w:rsid w:val="004129E5"/>
    <w:pPr>
      <w:spacing w:after="200" w:line="276" w:lineRule="auto"/>
      <w:ind w:left="720"/>
    </w:pPr>
    <w:rPr>
      <w:rFonts w:ascii="Calibri" w:hAnsi="Calibri"/>
      <w:sz w:val="22"/>
      <w:szCs w:val="22"/>
      <w:lang w:val="x-none" w:eastAsia="en-US"/>
    </w:rPr>
  </w:style>
  <w:style w:type="paragraph" w:styleId="Tekstpodstawowy">
    <w:name w:val="Body Text"/>
    <w:basedOn w:val="Normalny"/>
    <w:link w:val="TekstpodstawowyZnak"/>
    <w:rsid w:val="004129E5"/>
    <w:pPr>
      <w:jc w:val="center"/>
    </w:pPr>
    <w:rPr>
      <w:rFonts w:ascii="Verdana" w:eastAsia="Batang" w:hAnsi="Verdana"/>
      <w:smallCaps/>
      <w:sz w:val="32"/>
      <w:szCs w:val="32"/>
      <w:lang w:val="x-none" w:eastAsia="x-none"/>
    </w:rPr>
  </w:style>
  <w:style w:type="character" w:customStyle="1" w:styleId="TekstpodstawowyZnak">
    <w:name w:val="Tekst podstawowy Znak"/>
    <w:basedOn w:val="Domylnaczcionkaakapitu"/>
    <w:link w:val="Tekstpodstawowy"/>
    <w:rsid w:val="004129E5"/>
    <w:rPr>
      <w:rFonts w:ascii="Verdana" w:eastAsia="Batang" w:hAnsi="Verdana" w:cs="Times New Roman"/>
      <w:smallCaps/>
      <w:sz w:val="32"/>
      <w:szCs w:val="32"/>
      <w:lang w:val="x-none" w:eastAsia="x-none"/>
    </w:rPr>
  </w:style>
  <w:style w:type="paragraph" w:styleId="Tekstpodstawowy3">
    <w:name w:val="Body Text 3"/>
    <w:basedOn w:val="Normalny"/>
    <w:link w:val="Tekstpodstawowy3Znak"/>
    <w:unhideWhenUsed/>
    <w:rsid w:val="004129E5"/>
    <w:pPr>
      <w:spacing w:after="120"/>
    </w:pPr>
    <w:rPr>
      <w:rFonts w:ascii="Times New (W1)" w:hAnsi="Times New (W1)"/>
      <w:sz w:val="16"/>
      <w:szCs w:val="16"/>
      <w:lang w:val="x-none" w:eastAsia="x-none"/>
    </w:rPr>
  </w:style>
  <w:style w:type="character" w:customStyle="1" w:styleId="Tekstpodstawowy3Znak">
    <w:name w:val="Tekst podstawowy 3 Znak"/>
    <w:basedOn w:val="Domylnaczcionkaakapitu"/>
    <w:link w:val="Tekstpodstawowy3"/>
    <w:rsid w:val="004129E5"/>
    <w:rPr>
      <w:rFonts w:ascii="Times New (W1)" w:eastAsia="Times New Roman" w:hAnsi="Times New (W1)" w:cs="Times New Roman"/>
      <w:sz w:val="16"/>
      <w:szCs w:val="16"/>
      <w:lang w:val="x-none" w:eastAsia="x-none"/>
    </w:rPr>
  </w:style>
  <w:style w:type="paragraph" w:customStyle="1" w:styleId="pkt">
    <w:name w:val="pkt"/>
    <w:basedOn w:val="Normalny"/>
    <w:rsid w:val="004129E5"/>
    <w:pPr>
      <w:spacing w:before="60" w:after="60"/>
      <w:ind w:left="851" w:hanging="295"/>
      <w:jc w:val="both"/>
    </w:pPr>
    <w:rPr>
      <w:rFonts w:eastAsia="Calibri"/>
    </w:rPr>
  </w:style>
  <w:style w:type="paragraph" w:customStyle="1" w:styleId="ust">
    <w:name w:val="ust"/>
    <w:rsid w:val="004129E5"/>
    <w:pPr>
      <w:spacing w:before="60" w:after="60" w:line="240" w:lineRule="auto"/>
      <w:ind w:left="426" w:hanging="284"/>
      <w:jc w:val="both"/>
    </w:pPr>
    <w:rPr>
      <w:rFonts w:ascii="Times New Roman" w:eastAsia="Calibri" w:hAnsi="Times New Roman" w:cs="Times New Roman"/>
      <w:sz w:val="24"/>
      <w:szCs w:val="24"/>
      <w:lang w:eastAsia="pl-PL"/>
    </w:rPr>
  </w:style>
  <w:style w:type="paragraph" w:customStyle="1" w:styleId="Akapitzlist2">
    <w:name w:val="Akapit z listą2"/>
    <w:basedOn w:val="Normalny"/>
    <w:rsid w:val="004129E5"/>
    <w:pPr>
      <w:ind w:left="720"/>
    </w:pPr>
    <w:rPr>
      <w:rFonts w:eastAsia="Calibri"/>
    </w:rPr>
  </w:style>
  <w:style w:type="paragraph" w:styleId="Bezodstpw">
    <w:name w:val="No Spacing"/>
    <w:link w:val="BezodstpwZnak"/>
    <w:uiPriority w:val="1"/>
    <w:qFormat/>
    <w:rsid w:val="004129E5"/>
    <w:pPr>
      <w:spacing w:after="0" w:line="240" w:lineRule="auto"/>
    </w:pPr>
    <w:rPr>
      <w:rFonts w:ascii="Times New Roman" w:eastAsia="Calibri" w:hAnsi="Times New Roman" w:cs="Times New Roman"/>
      <w:sz w:val="24"/>
      <w:szCs w:val="24"/>
      <w:lang w:eastAsia="pl-PL"/>
    </w:rPr>
  </w:style>
  <w:style w:type="character" w:customStyle="1" w:styleId="FontStyle46">
    <w:name w:val="Font Style46"/>
    <w:uiPriority w:val="99"/>
    <w:rsid w:val="004129E5"/>
    <w:rPr>
      <w:rFonts w:ascii="Times New Roman" w:hAnsi="Times New Roman" w:cs="Times New Roman"/>
      <w:sz w:val="22"/>
      <w:szCs w:val="22"/>
    </w:rPr>
  </w:style>
  <w:style w:type="paragraph" w:styleId="Lista">
    <w:name w:val="List"/>
    <w:basedOn w:val="Normalny"/>
    <w:rsid w:val="004129E5"/>
    <w:pPr>
      <w:ind w:left="283" w:hanging="283"/>
    </w:pPr>
    <w:rPr>
      <w:sz w:val="20"/>
      <w:szCs w:val="20"/>
    </w:rPr>
  </w:style>
  <w:style w:type="character" w:styleId="Odwoaniedokomentarza">
    <w:name w:val="annotation reference"/>
    <w:uiPriority w:val="99"/>
    <w:rsid w:val="004129E5"/>
    <w:rPr>
      <w:sz w:val="16"/>
      <w:szCs w:val="16"/>
    </w:rPr>
  </w:style>
  <w:style w:type="paragraph" w:styleId="Tekstkomentarza">
    <w:name w:val="annotation text"/>
    <w:basedOn w:val="Normalny"/>
    <w:link w:val="TekstkomentarzaZnak"/>
    <w:uiPriority w:val="99"/>
    <w:rsid w:val="004129E5"/>
    <w:rPr>
      <w:sz w:val="20"/>
      <w:szCs w:val="20"/>
    </w:rPr>
  </w:style>
  <w:style w:type="character" w:customStyle="1" w:styleId="TekstkomentarzaZnak">
    <w:name w:val="Tekst komentarza Znak"/>
    <w:basedOn w:val="Domylnaczcionkaakapitu"/>
    <w:link w:val="Tekstkomentarza"/>
    <w:uiPriority w:val="99"/>
    <w:rsid w:val="004129E5"/>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rsid w:val="004129E5"/>
    <w:rPr>
      <w:b/>
      <w:bCs/>
      <w:lang w:val="x-none" w:eastAsia="x-none"/>
    </w:rPr>
  </w:style>
  <w:style w:type="character" w:customStyle="1" w:styleId="TematkomentarzaZnak">
    <w:name w:val="Temat komentarza Znak"/>
    <w:basedOn w:val="TekstkomentarzaZnak"/>
    <w:link w:val="Tematkomentarza"/>
    <w:rsid w:val="004129E5"/>
    <w:rPr>
      <w:rFonts w:ascii="Times New Roman" w:eastAsia="Times New Roman" w:hAnsi="Times New Roman" w:cs="Times New Roman"/>
      <w:b/>
      <w:bCs/>
      <w:sz w:val="20"/>
      <w:szCs w:val="20"/>
      <w:lang w:val="x-none" w:eastAsia="x-none"/>
    </w:rPr>
  </w:style>
  <w:style w:type="paragraph" w:customStyle="1" w:styleId="Default">
    <w:name w:val="Default"/>
    <w:qFormat/>
    <w:rsid w:val="004129E5"/>
    <w:pPr>
      <w:autoSpaceDE w:val="0"/>
      <w:autoSpaceDN w:val="0"/>
      <w:adjustRightInd w:val="0"/>
      <w:spacing w:after="0" w:line="240" w:lineRule="auto"/>
    </w:pPr>
    <w:rPr>
      <w:rFonts w:ascii="Arial" w:eastAsia="Calibri" w:hAnsi="Arial" w:cs="Arial"/>
      <w:color w:val="000000"/>
      <w:sz w:val="24"/>
      <w:szCs w:val="24"/>
    </w:rPr>
  </w:style>
  <w:style w:type="paragraph" w:styleId="Spistreci2">
    <w:name w:val="toc 2"/>
    <w:basedOn w:val="Normalny"/>
    <w:next w:val="Normalny"/>
    <w:autoRedefine/>
    <w:uiPriority w:val="39"/>
    <w:rsid w:val="004129E5"/>
    <w:pPr>
      <w:tabs>
        <w:tab w:val="left" w:pos="0"/>
        <w:tab w:val="right" w:leader="dot" w:pos="8789"/>
      </w:tabs>
      <w:snapToGrid w:val="0"/>
      <w:spacing w:afterLines="40" w:after="96" w:line="252" w:lineRule="auto"/>
      <w:ind w:left="1134" w:hanging="1134"/>
      <w:jc w:val="both"/>
    </w:pPr>
    <w:rPr>
      <w:rFonts w:ascii="Calibri" w:hAnsi="Calibri"/>
      <w:sz w:val="20"/>
      <w:szCs w:val="22"/>
      <w:lang w:eastAsia="en-US" w:bidi="en-US"/>
    </w:rPr>
  </w:style>
  <w:style w:type="paragraph" w:customStyle="1" w:styleId="Tekstpodstawowywcity21">
    <w:name w:val="Tekst podstawowy wcięty 21"/>
    <w:basedOn w:val="Normalny"/>
    <w:rsid w:val="004129E5"/>
    <w:pPr>
      <w:suppressAutoHyphens/>
      <w:spacing w:line="360" w:lineRule="auto"/>
      <w:ind w:left="360"/>
      <w:jc w:val="both"/>
    </w:pPr>
    <w:rPr>
      <w:szCs w:val="20"/>
      <w:lang w:eastAsia="ar-SA"/>
    </w:rPr>
  </w:style>
  <w:style w:type="paragraph" w:styleId="Tekstpodstawowy2">
    <w:name w:val="Body Text 2"/>
    <w:basedOn w:val="Normalny"/>
    <w:link w:val="Tekstpodstawowy2Znak"/>
    <w:rsid w:val="004129E5"/>
    <w:pPr>
      <w:spacing w:after="120" w:line="480" w:lineRule="auto"/>
    </w:pPr>
    <w:rPr>
      <w:lang w:val="x-none" w:eastAsia="x-none"/>
    </w:rPr>
  </w:style>
  <w:style w:type="character" w:customStyle="1" w:styleId="Tekstpodstawowy2Znak">
    <w:name w:val="Tekst podstawowy 2 Znak"/>
    <w:basedOn w:val="Domylnaczcionkaakapitu"/>
    <w:link w:val="Tekstpodstawowy2"/>
    <w:rsid w:val="004129E5"/>
    <w:rPr>
      <w:rFonts w:ascii="Times New Roman" w:eastAsia="Times New Roman" w:hAnsi="Times New Roman" w:cs="Times New Roman"/>
      <w:sz w:val="24"/>
      <w:szCs w:val="24"/>
      <w:lang w:val="x-none" w:eastAsia="x-none"/>
    </w:rPr>
  </w:style>
  <w:style w:type="paragraph" w:styleId="Tekstpodstawowywcity3">
    <w:name w:val="Body Text Indent 3"/>
    <w:basedOn w:val="Normalny"/>
    <w:link w:val="Tekstpodstawowywcity3Znak"/>
    <w:rsid w:val="004129E5"/>
    <w:pPr>
      <w:spacing w:after="120"/>
      <w:ind w:left="283"/>
    </w:pPr>
    <w:rPr>
      <w:sz w:val="16"/>
      <w:szCs w:val="16"/>
      <w:lang w:val="x-none" w:eastAsia="x-none"/>
    </w:rPr>
  </w:style>
  <w:style w:type="character" w:customStyle="1" w:styleId="Tekstpodstawowywcity3Znak">
    <w:name w:val="Tekst podstawowy wcięty 3 Znak"/>
    <w:basedOn w:val="Domylnaczcionkaakapitu"/>
    <w:link w:val="Tekstpodstawowywcity3"/>
    <w:rsid w:val="004129E5"/>
    <w:rPr>
      <w:rFonts w:ascii="Times New Roman" w:eastAsia="Times New Roman" w:hAnsi="Times New Roman" w:cs="Times New Roman"/>
      <w:sz w:val="16"/>
      <w:szCs w:val="16"/>
      <w:lang w:val="x-none" w:eastAsia="x-none"/>
    </w:rPr>
  </w:style>
  <w:style w:type="paragraph" w:styleId="Tekstpodstawowywcity">
    <w:name w:val="Body Text Indent"/>
    <w:basedOn w:val="Normalny"/>
    <w:link w:val="TekstpodstawowywcityZnak"/>
    <w:rsid w:val="004129E5"/>
    <w:pPr>
      <w:ind w:left="360"/>
    </w:pPr>
    <w:rPr>
      <w:sz w:val="28"/>
      <w:szCs w:val="20"/>
      <w:lang w:val="x-none" w:eastAsia="en-US"/>
    </w:rPr>
  </w:style>
  <w:style w:type="character" w:customStyle="1" w:styleId="TekstpodstawowywcityZnak">
    <w:name w:val="Tekst podstawowy wcięty Znak"/>
    <w:basedOn w:val="Domylnaczcionkaakapitu"/>
    <w:link w:val="Tekstpodstawowywcity"/>
    <w:rsid w:val="004129E5"/>
    <w:rPr>
      <w:rFonts w:ascii="Times New Roman" w:eastAsia="Times New Roman" w:hAnsi="Times New Roman" w:cs="Times New Roman"/>
      <w:sz w:val="28"/>
      <w:szCs w:val="20"/>
      <w:lang w:val="x-none"/>
    </w:rPr>
  </w:style>
  <w:style w:type="paragraph" w:styleId="Tekstpodstawowywcity2">
    <w:name w:val="Body Text Indent 2"/>
    <w:basedOn w:val="Normalny"/>
    <w:link w:val="Tekstpodstawowywcity2Znak"/>
    <w:rsid w:val="004129E5"/>
    <w:pPr>
      <w:ind w:left="360"/>
      <w:jc w:val="both"/>
    </w:pPr>
    <w:rPr>
      <w:szCs w:val="20"/>
      <w:lang w:val="x-none" w:eastAsia="en-US"/>
    </w:rPr>
  </w:style>
  <w:style w:type="character" w:customStyle="1" w:styleId="Tekstpodstawowywcity2Znak">
    <w:name w:val="Tekst podstawowy wcięty 2 Znak"/>
    <w:basedOn w:val="Domylnaczcionkaakapitu"/>
    <w:link w:val="Tekstpodstawowywcity2"/>
    <w:rsid w:val="004129E5"/>
    <w:rPr>
      <w:rFonts w:ascii="Times New Roman" w:eastAsia="Times New Roman" w:hAnsi="Times New Roman" w:cs="Times New Roman"/>
      <w:sz w:val="24"/>
      <w:szCs w:val="20"/>
      <w:lang w:val="x-none"/>
    </w:rPr>
  </w:style>
  <w:style w:type="paragraph" w:styleId="Podtytu">
    <w:name w:val="Subtitle"/>
    <w:basedOn w:val="Normalny"/>
    <w:link w:val="PodtytuZnak"/>
    <w:qFormat/>
    <w:rsid w:val="004129E5"/>
    <w:pPr>
      <w:jc w:val="center"/>
    </w:pPr>
    <w:rPr>
      <w:b/>
      <w:sz w:val="26"/>
      <w:szCs w:val="20"/>
      <w:lang w:val="x-none" w:eastAsia="en-US"/>
    </w:rPr>
  </w:style>
  <w:style w:type="character" w:customStyle="1" w:styleId="PodtytuZnak">
    <w:name w:val="Podtytuł Znak"/>
    <w:basedOn w:val="Domylnaczcionkaakapitu"/>
    <w:link w:val="Podtytu"/>
    <w:rsid w:val="004129E5"/>
    <w:rPr>
      <w:rFonts w:ascii="Times New Roman" w:eastAsia="Times New Roman" w:hAnsi="Times New Roman" w:cs="Times New Roman"/>
      <w:b/>
      <w:sz w:val="26"/>
      <w:szCs w:val="20"/>
      <w:lang w:val="x-none"/>
    </w:rPr>
  </w:style>
  <w:style w:type="paragraph" w:customStyle="1" w:styleId="ProPublico1">
    <w:name w:val="ProPublico1"/>
    <w:basedOn w:val="Normalny"/>
    <w:rsid w:val="004129E5"/>
    <w:pPr>
      <w:spacing w:line="360" w:lineRule="auto"/>
      <w:jc w:val="both"/>
      <w:outlineLvl w:val="0"/>
    </w:pPr>
    <w:rPr>
      <w:rFonts w:ascii="Arial" w:hAnsi="Arial"/>
      <w:b/>
      <w:noProof/>
      <w:sz w:val="22"/>
      <w:szCs w:val="20"/>
    </w:rPr>
  </w:style>
  <w:style w:type="paragraph" w:customStyle="1" w:styleId="Tekstpodstawowy21">
    <w:name w:val="Tekst podstawowy 21"/>
    <w:basedOn w:val="Normalny"/>
    <w:rsid w:val="004129E5"/>
    <w:pPr>
      <w:widowControl w:val="0"/>
      <w:jc w:val="both"/>
    </w:pPr>
    <w:rPr>
      <w:rFonts w:ascii="Arial" w:hAnsi="Arial"/>
      <w:sz w:val="22"/>
      <w:szCs w:val="20"/>
    </w:rPr>
  </w:style>
  <w:style w:type="paragraph" w:styleId="Tekstblokowy">
    <w:name w:val="Block Text"/>
    <w:basedOn w:val="Normalny"/>
    <w:rsid w:val="004129E5"/>
    <w:pPr>
      <w:overflowPunct w:val="0"/>
      <w:autoSpaceDE w:val="0"/>
      <w:autoSpaceDN w:val="0"/>
      <w:adjustRightInd w:val="0"/>
      <w:ind w:left="308" w:right="758"/>
      <w:textAlignment w:val="baseline"/>
    </w:pPr>
    <w:rPr>
      <w:sz w:val="22"/>
      <w:szCs w:val="20"/>
    </w:rPr>
  </w:style>
  <w:style w:type="paragraph" w:customStyle="1" w:styleId="pkt1">
    <w:name w:val="pkt1"/>
    <w:basedOn w:val="pkt"/>
    <w:rsid w:val="004129E5"/>
    <w:pPr>
      <w:ind w:left="850" w:hanging="425"/>
    </w:pPr>
    <w:rPr>
      <w:rFonts w:eastAsia="Times New Roman"/>
      <w:szCs w:val="20"/>
    </w:rPr>
  </w:style>
  <w:style w:type="character" w:styleId="UyteHipercze">
    <w:name w:val="FollowedHyperlink"/>
    <w:rsid w:val="004129E5"/>
    <w:rPr>
      <w:color w:val="800080"/>
      <w:u w:val="single"/>
    </w:rPr>
  </w:style>
  <w:style w:type="paragraph" w:customStyle="1" w:styleId="FR3">
    <w:name w:val="FR3"/>
    <w:rsid w:val="004129E5"/>
    <w:pPr>
      <w:widowControl w:val="0"/>
      <w:autoSpaceDE w:val="0"/>
      <w:autoSpaceDN w:val="0"/>
      <w:adjustRightInd w:val="0"/>
      <w:spacing w:after="0" w:line="240" w:lineRule="auto"/>
    </w:pPr>
    <w:rPr>
      <w:rFonts w:ascii="Arial" w:eastAsia="Times New Roman" w:hAnsi="Arial" w:cs="Arial"/>
      <w:b/>
      <w:bCs/>
      <w:sz w:val="12"/>
      <w:szCs w:val="12"/>
      <w:lang w:eastAsia="pl-PL"/>
    </w:rPr>
  </w:style>
  <w:style w:type="character" w:customStyle="1" w:styleId="Nagwek2ZnakZnakZnakZnakZnakZnakZnakZnakZnakZnakZnakZnakZnakZnakZnakZnakZnakZnakZnakZnakZnakZnakZnak">
    <w:name w:val="Nagłówek 2 Znak Znak Znak Znak Znak Znak Znak Znak Znak Znak Znak Znak Znak Znak Znak Znak Znak Znak Znak Znak Znak Znak Znak"/>
    <w:aliases w:val="Nagłówek 2 Znak Znak Znak Znak Znak Znak Znak Znak Znak Znak Znak Znak Znak Znak Znak Znak Znak Znak Znak Znak Znak Zn"/>
    <w:rsid w:val="004129E5"/>
    <w:rPr>
      <w:rFonts w:ascii="Arial" w:hAnsi="Arial" w:cs="Arial"/>
      <w:b/>
      <w:bCs/>
      <w:i/>
      <w:iCs/>
      <w:sz w:val="28"/>
      <w:szCs w:val="28"/>
      <w:lang w:val="pl-PL" w:eastAsia="pl-PL" w:bidi="ar-SA"/>
    </w:rPr>
  </w:style>
  <w:style w:type="character" w:customStyle="1" w:styleId="Nagwek3ZnakZnakZnakZnakZnakZnakZnakZnakZnakZnakZnakZnakZnakZnakZnakZnakZnakZnakZnakZnakZnak">
    <w:name w:val="Nagłówek 3 Znak Znak Znak Znak Znak Znak Znak Znak Znak Znak Znak Znak Znak Znak Znak Znak Znak Znak Znak Znak Znak"/>
    <w:aliases w:val="Nagłówek 3 Znak Znak Znak Znak Znak Znak Znak Znak Znak Znak Znak Znak Znak Znak Znak Znak Znak Znak Znak Znak Znak Znak"/>
    <w:rsid w:val="004129E5"/>
    <w:rPr>
      <w:rFonts w:ascii="Arial" w:hAnsi="Arial" w:cs="Arial"/>
      <w:b/>
      <w:bCs/>
      <w:sz w:val="26"/>
      <w:szCs w:val="26"/>
      <w:lang w:val="pl-PL" w:eastAsia="pl-PL" w:bidi="ar-SA"/>
    </w:rPr>
  </w:style>
  <w:style w:type="paragraph" w:styleId="Spistreci1">
    <w:name w:val="toc 1"/>
    <w:basedOn w:val="Normalny"/>
    <w:next w:val="Normalny"/>
    <w:autoRedefine/>
    <w:rsid w:val="004129E5"/>
    <w:pPr>
      <w:tabs>
        <w:tab w:val="right" w:leader="underscore" w:pos="9062"/>
      </w:tabs>
      <w:spacing w:before="120"/>
      <w:jc w:val="center"/>
    </w:pPr>
    <w:rPr>
      <w:b/>
      <w:bCs/>
      <w:i/>
      <w:iCs/>
    </w:rPr>
  </w:style>
  <w:style w:type="paragraph" w:styleId="Tekstprzypisudolnego">
    <w:name w:val="footnote text"/>
    <w:basedOn w:val="Normalny"/>
    <w:link w:val="TekstprzypisudolnegoZnak"/>
    <w:rsid w:val="004129E5"/>
    <w:rPr>
      <w:sz w:val="20"/>
      <w:szCs w:val="20"/>
      <w:lang w:val="x-none" w:eastAsia="x-none"/>
    </w:rPr>
  </w:style>
  <w:style w:type="character" w:customStyle="1" w:styleId="TekstprzypisudolnegoZnak">
    <w:name w:val="Tekst przypisu dolnego Znak"/>
    <w:basedOn w:val="Domylnaczcionkaakapitu"/>
    <w:link w:val="Tekstprzypisudolnego"/>
    <w:rsid w:val="004129E5"/>
    <w:rPr>
      <w:rFonts w:ascii="Times New Roman" w:eastAsia="Times New Roman" w:hAnsi="Times New Roman" w:cs="Times New Roman"/>
      <w:sz w:val="20"/>
      <w:szCs w:val="20"/>
      <w:lang w:val="x-none" w:eastAsia="x-none"/>
    </w:rPr>
  </w:style>
  <w:style w:type="character" w:styleId="Odwoanieprzypisudolnego">
    <w:name w:val="footnote reference"/>
    <w:rsid w:val="004129E5"/>
    <w:rPr>
      <w:vertAlign w:val="superscript"/>
    </w:rPr>
  </w:style>
  <w:style w:type="paragraph" w:customStyle="1" w:styleId="Nagwekstrony">
    <w:name w:val="Nag?—wek strony"/>
    <w:basedOn w:val="Normalny"/>
    <w:rsid w:val="004129E5"/>
    <w:pPr>
      <w:tabs>
        <w:tab w:val="center" w:pos="4153"/>
        <w:tab w:val="right" w:pos="8306"/>
      </w:tabs>
    </w:pPr>
    <w:rPr>
      <w:sz w:val="20"/>
      <w:szCs w:val="20"/>
      <w:lang w:val="en-GB"/>
    </w:rPr>
  </w:style>
  <w:style w:type="paragraph" w:customStyle="1" w:styleId="tabulka">
    <w:name w:val="tabulka"/>
    <w:basedOn w:val="Normalny"/>
    <w:rsid w:val="004129E5"/>
    <w:pPr>
      <w:widowControl w:val="0"/>
      <w:spacing w:before="120" w:line="240" w:lineRule="exact"/>
      <w:jc w:val="center"/>
    </w:pPr>
    <w:rPr>
      <w:rFonts w:ascii="Arial" w:hAnsi="Arial"/>
      <w:sz w:val="20"/>
      <w:szCs w:val="20"/>
      <w:lang w:val="cs-CZ"/>
    </w:rPr>
  </w:style>
  <w:style w:type="paragraph" w:customStyle="1" w:styleId="Znak">
    <w:name w:val="Znak"/>
    <w:basedOn w:val="Normalny"/>
    <w:uiPriority w:val="99"/>
    <w:rsid w:val="004129E5"/>
  </w:style>
  <w:style w:type="paragraph" w:customStyle="1" w:styleId="Style3">
    <w:name w:val="Style3"/>
    <w:basedOn w:val="Normalny"/>
    <w:uiPriority w:val="99"/>
    <w:rsid w:val="004129E5"/>
    <w:pPr>
      <w:widowControl w:val="0"/>
      <w:autoSpaceDE w:val="0"/>
      <w:autoSpaceDN w:val="0"/>
      <w:adjustRightInd w:val="0"/>
      <w:spacing w:line="341" w:lineRule="exact"/>
    </w:pPr>
    <w:rPr>
      <w:rFonts w:ascii="Georgia" w:hAnsi="Georgia"/>
    </w:rPr>
  </w:style>
  <w:style w:type="character" w:customStyle="1" w:styleId="FontStyle12">
    <w:name w:val="Font Style12"/>
    <w:rsid w:val="004129E5"/>
    <w:rPr>
      <w:rFonts w:ascii="Times New Roman" w:hAnsi="Times New Roman" w:cs="Times New Roman"/>
      <w:b/>
      <w:bCs/>
      <w:sz w:val="26"/>
      <w:szCs w:val="26"/>
    </w:rPr>
  </w:style>
  <w:style w:type="character" w:customStyle="1" w:styleId="FontStyle23">
    <w:name w:val="Font Style23"/>
    <w:uiPriority w:val="99"/>
    <w:rsid w:val="004129E5"/>
    <w:rPr>
      <w:rFonts w:ascii="Times New Roman" w:hAnsi="Times New Roman" w:cs="Times New Roman"/>
      <w:sz w:val="22"/>
      <w:szCs w:val="22"/>
    </w:rPr>
  </w:style>
  <w:style w:type="character" w:customStyle="1" w:styleId="FontStyle27">
    <w:name w:val="Font Style27"/>
    <w:uiPriority w:val="99"/>
    <w:rsid w:val="004129E5"/>
    <w:rPr>
      <w:rFonts w:ascii="Times New Roman" w:hAnsi="Times New Roman" w:cs="Times New Roman"/>
      <w:b/>
      <w:bCs/>
      <w:sz w:val="22"/>
      <w:szCs w:val="22"/>
    </w:rPr>
  </w:style>
  <w:style w:type="paragraph" w:customStyle="1" w:styleId="Standard">
    <w:name w:val="Standard"/>
    <w:rsid w:val="004129E5"/>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Zawartotabeli">
    <w:name w:val="Zawartość tabeli"/>
    <w:basedOn w:val="Normalny"/>
    <w:rsid w:val="004129E5"/>
    <w:pPr>
      <w:widowControl w:val="0"/>
      <w:suppressLineNumbers/>
      <w:suppressAutoHyphens/>
    </w:pPr>
    <w:rPr>
      <w:rFonts w:eastAsia="Arial Unicode MS"/>
      <w:kern w:val="1"/>
    </w:rPr>
  </w:style>
  <w:style w:type="character" w:customStyle="1" w:styleId="FontStyle21">
    <w:name w:val="Font Style21"/>
    <w:uiPriority w:val="99"/>
    <w:rsid w:val="004129E5"/>
    <w:rPr>
      <w:rFonts w:ascii="Bookman Old Style" w:hAnsi="Bookman Old Style" w:cs="Bookman Old Style"/>
      <w:b/>
      <w:bCs/>
      <w:sz w:val="16"/>
      <w:szCs w:val="16"/>
    </w:rPr>
  </w:style>
  <w:style w:type="paragraph" w:styleId="Wcicienormalne">
    <w:name w:val="Normal Indent"/>
    <w:basedOn w:val="Normalny"/>
    <w:rsid w:val="004129E5"/>
    <w:pPr>
      <w:ind w:left="708"/>
    </w:pPr>
    <w:rPr>
      <w:rFonts w:ascii="Arial" w:hAnsi="Arial"/>
      <w:sz w:val="20"/>
      <w:szCs w:val="20"/>
      <w:lang w:val="en-GB"/>
    </w:rPr>
  </w:style>
  <w:style w:type="paragraph" w:customStyle="1" w:styleId="normaltableau">
    <w:name w:val="normal_tableau"/>
    <w:basedOn w:val="Normalny"/>
    <w:rsid w:val="004129E5"/>
    <w:pPr>
      <w:spacing w:before="120" w:after="120"/>
      <w:jc w:val="both"/>
    </w:pPr>
    <w:rPr>
      <w:rFonts w:ascii="Optima" w:hAnsi="Optima"/>
      <w:sz w:val="22"/>
      <w:szCs w:val="20"/>
      <w:lang w:val="en-GB"/>
    </w:rPr>
  </w:style>
  <w:style w:type="paragraph" w:styleId="Zwykytekst">
    <w:name w:val="Plain Text"/>
    <w:basedOn w:val="Normalny"/>
    <w:link w:val="ZwykytekstZnak"/>
    <w:uiPriority w:val="99"/>
    <w:unhideWhenUsed/>
    <w:rsid w:val="004129E5"/>
    <w:rPr>
      <w:rFonts w:ascii="Garamond" w:eastAsia="Calibri" w:hAnsi="Garamond"/>
      <w:szCs w:val="21"/>
      <w:lang w:val="x-none" w:eastAsia="en-US"/>
    </w:rPr>
  </w:style>
  <w:style w:type="character" w:customStyle="1" w:styleId="ZwykytekstZnak">
    <w:name w:val="Zwykły tekst Znak"/>
    <w:basedOn w:val="Domylnaczcionkaakapitu"/>
    <w:link w:val="Zwykytekst"/>
    <w:uiPriority w:val="99"/>
    <w:rsid w:val="004129E5"/>
    <w:rPr>
      <w:rFonts w:ascii="Garamond" w:eastAsia="Calibri" w:hAnsi="Garamond" w:cs="Times New Roman"/>
      <w:sz w:val="24"/>
      <w:szCs w:val="21"/>
      <w:lang w:val="x-none"/>
    </w:rPr>
  </w:style>
  <w:style w:type="paragraph" w:styleId="Lista5">
    <w:name w:val="List 5"/>
    <w:basedOn w:val="Normalny"/>
    <w:uiPriority w:val="99"/>
    <w:unhideWhenUsed/>
    <w:rsid w:val="004129E5"/>
    <w:pPr>
      <w:ind w:left="1415" w:hanging="283"/>
      <w:contextualSpacing/>
    </w:pPr>
    <w:rPr>
      <w:sz w:val="28"/>
      <w:szCs w:val="20"/>
      <w:lang w:eastAsia="en-US"/>
    </w:rPr>
  </w:style>
  <w:style w:type="character" w:customStyle="1" w:styleId="FontStyle32">
    <w:name w:val="Font Style32"/>
    <w:uiPriority w:val="99"/>
    <w:rsid w:val="004129E5"/>
    <w:rPr>
      <w:rFonts w:ascii="Arial Unicode MS" w:eastAsia="Arial Unicode MS" w:hAnsi="Arial Unicode MS" w:cs="Arial Unicode MS"/>
      <w:sz w:val="14"/>
      <w:szCs w:val="14"/>
    </w:rPr>
  </w:style>
  <w:style w:type="character" w:customStyle="1" w:styleId="FontStyle30">
    <w:name w:val="Font Style30"/>
    <w:rsid w:val="004129E5"/>
    <w:rPr>
      <w:rFonts w:ascii="Arial Unicode MS" w:eastAsia="Arial Unicode MS" w:hAnsi="Arial Unicode MS" w:cs="Arial Unicode MS"/>
      <w:b/>
      <w:bCs/>
      <w:sz w:val="14"/>
      <w:szCs w:val="14"/>
    </w:rPr>
  </w:style>
  <w:style w:type="paragraph" w:customStyle="1" w:styleId="Style4">
    <w:name w:val="Style4"/>
    <w:basedOn w:val="Normalny"/>
    <w:rsid w:val="004129E5"/>
    <w:pPr>
      <w:widowControl w:val="0"/>
      <w:suppressAutoHyphens/>
      <w:autoSpaceDE w:val="0"/>
      <w:spacing w:line="398" w:lineRule="exact"/>
    </w:pPr>
    <w:rPr>
      <w:rFonts w:ascii="Arial Unicode MS" w:eastAsia="Arial Unicode MS" w:hAnsi="Arial Unicode MS" w:cs="Arial Unicode MS"/>
      <w:kern w:val="1"/>
      <w:lang w:eastAsia="hi-IN" w:bidi="hi-IN"/>
    </w:rPr>
  </w:style>
  <w:style w:type="paragraph" w:customStyle="1" w:styleId="Style5">
    <w:name w:val="Style5"/>
    <w:basedOn w:val="Normalny"/>
    <w:rsid w:val="004129E5"/>
    <w:pPr>
      <w:widowControl w:val="0"/>
      <w:suppressAutoHyphens/>
      <w:autoSpaceDE w:val="0"/>
      <w:spacing w:line="195" w:lineRule="exact"/>
      <w:jc w:val="both"/>
    </w:pPr>
    <w:rPr>
      <w:rFonts w:ascii="Arial Unicode MS" w:eastAsia="Arial Unicode MS" w:hAnsi="Arial Unicode MS" w:cs="Arial Unicode MS"/>
      <w:kern w:val="1"/>
      <w:lang w:eastAsia="hi-IN" w:bidi="hi-IN"/>
    </w:rPr>
  </w:style>
  <w:style w:type="character" w:customStyle="1" w:styleId="bbcsize1">
    <w:name w:val="bbc_size1"/>
    <w:basedOn w:val="Domylnaczcionkaakapitu"/>
    <w:rsid w:val="004129E5"/>
  </w:style>
  <w:style w:type="character" w:customStyle="1" w:styleId="FontStyle132">
    <w:name w:val="Font Style132"/>
    <w:uiPriority w:val="99"/>
    <w:rsid w:val="004129E5"/>
    <w:rPr>
      <w:rFonts w:ascii="Arial" w:hAnsi="Arial" w:cs="Arial"/>
      <w:b/>
      <w:bCs/>
      <w:sz w:val="26"/>
      <w:szCs w:val="26"/>
    </w:rPr>
  </w:style>
  <w:style w:type="character" w:customStyle="1" w:styleId="luchili">
    <w:name w:val="luc_hili"/>
    <w:basedOn w:val="Domylnaczcionkaakapitu"/>
    <w:rsid w:val="004129E5"/>
  </w:style>
  <w:style w:type="paragraph" w:customStyle="1" w:styleId="Tekstpodstawowy22">
    <w:name w:val="Tekst podstawowy 22"/>
    <w:basedOn w:val="Normalny"/>
    <w:rsid w:val="004129E5"/>
    <w:pPr>
      <w:widowControl w:val="0"/>
      <w:jc w:val="both"/>
    </w:pPr>
    <w:rPr>
      <w:rFonts w:ascii="Arial" w:hAnsi="Arial"/>
      <w:sz w:val="22"/>
      <w:szCs w:val="20"/>
    </w:rPr>
  </w:style>
  <w:style w:type="character" w:styleId="Pogrubienie">
    <w:name w:val="Strong"/>
    <w:uiPriority w:val="22"/>
    <w:qFormat/>
    <w:rsid w:val="004129E5"/>
    <w:rPr>
      <w:b/>
      <w:bCs/>
    </w:rPr>
  </w:style>
  <w:style w:type="character" w:customStyle="1" w:styleId="Teksttreci">
    <w:name w:val="Tekst treści_"/>
    <w:link w:val="Teksttreci0"/>
    <w:rsid w:val="004129E5"/>
    <w:rPr>
      <w:sz w:val="21"/>
      <w:szCs w:val="21"/>
      <w:shd w:val="clear" w:color="auto" w:fill="FFFFFF"/>
    </w:rPr>
  </w:style>
  <w:style w:type="paragraph" w:customStyle="1" w:styleId="Teksttreci0">
    <w:name w:val="Tekst treści"/>
    <w:basedOn w:val="Normalny"/>
    <w:link w:val="Teksttreci"/>
    <w:rsid w:val="004129E5"/>
    <w:pPr>
      <w:widowControl w:val="0"/>
      <w:shd w:val="clear" w:color="auto" w:fill="FFFFFF"/>
      <w:spacing w:line="274" w:lineRule="exact"/>
      <w:ind w:hanging="1460"/>
      <w:jc w:val="both"/>
    </w:pPr>
    <w:rPr>
      <w:rFonts w:asciiTheme="minorHAnsi" w:eastAsiaTheme="minorHAnsi" w:hAnsiTheme="minorHAnsi" w:cstheme="minorBidi"/>
      <w:sz w:val="21"/>
      <w:szCs w:val="21"/>
      <w:lang w:eastAsia="en-US"/>
    </w:rPr>
  </w:style>
  <w:style w:type="numbering" w:customStyle="1" w:styleId="WW8Num14">
    <w:name w:val="WW8Num14"/>
    <w:basedOn w:val="Bezlisty"/>
    <w:rsid w:val="004129E5"/>
    <w:pPr>
      <w:numPr>
        <w:numId w:val="3"/>
      </w:numPr>
    </w:pPr>
  </w:style>
  <w:style w:type="numbering" w:customStyle="1" w:styleId="WW8Num13">
    <w:name w:val="WW8Num13"/>
    <w:basedOn w:val="Bezlisty"/>
    <w:rsid w:val="004129E5"/>
    <w:pPr>
      <w:numPr>
        <w:numId w:val="54"/>
      </w:numPr>
    </w:pPr>
  </w:style>
  <w:style w:type="character" w:customStyle="1" w:styleId="FontStyle40">
    <w:name w:val="Font Style40"/>
    <w:uiPriority w:val="99"/>
    <w:rsid w:val="004129E5"/>
    <w:rPr>
      <w:rFonts w:ascii="Franklin Gothic Book" w:hAnsi="Franklin Gothic Book"/>
      <w:b/>
      <w:sz w:val="36"/>
    </w:rPr>
  </w:style>
  <w:style w:type="character" w:customStyle="1" w:styleId="Nierozpoznanawzmianka1">
    <w:name w:val="Nierozpoznana wzmianka1"/>
    <w:uiPriority w:val="99"/>
    <w:semiHidden/>
    <w:unhideWhenUsed/>
    <w:rsid w:val="004129E5"/>
    <w:rPr>
      <w:color w:val="808080"/>
      <w:shd w:val="clear" w:color="auto" w:fill="E6E6E6"/>
    </w:rPr>
  </w:style>
  <w:style w:type="character" w:customStyle="1" w:styleId="FontStyle18">
    <w:name w:val="Font Style18"/>
    <w:rsid w:val="004129E5"/>
    <w:rPr>
      <w:rFonts w:ascii="Times New Roman" w:hAnsi="Times New Roman" w:cs="Times New Roman" w:hint="default"/>
      <w:sz w:val="24"/>
      <w:szCs w:val="24"/>
    </w:rPr>
  </w:style>
  <w:style w:type="character" w:customStyle="1" w:styleId="FontStyle11">
    <w:name w:val="Font Style11"/>
    <w:uiPriority w:val="99"/>
    <w:rsid w:val="004129E5"/>
    <w:rPr>
      <w:rFonts w:ascii="Times New Roman" w:hAnsi="Times New Roman" w:cs="Times New Roman" w:hint="default"/>
      <w:b/>
      <w:bCs/>
      <w:sz w:val="24"/>
      <w:szCs w:val="24"/>
    </w:rPr>
  </w:style>
  <w:style w:type="character" w:customStyle="1" w:styleId="Teksttreci3">
    <w:name w:val="Tekst treści (3)_"/>
    <w:link w:val="Teksttreci30"/>
    <w:rsid w:val="004129E5"/>
    <w:rPr>
      <w:rFonts w:ascii="Arial Unicode MS" w:eastAsia="Arial Unicode MS" w:hAnsi="Arial Unicode MS" w:cs="Arial Unicode MS"/>
      <w:b/>
      <w:bCs/>
      <w:shd w:val="clear" w:color="auto" w:fill="FFFFFF"/>
    </w:rPr>
  </w:style>
  <w:style w:type="paragraph" w:customStyle="1" w:styleId="Teksttreci30">
    <w:name w:val="Tekst treści (3)"/>
    <w:basedOn w:val="Normalny"/>
    <w:link w:val="Teksttreci3"/>
    <w:rsid w:val="004129E5"/>
    <w:pPr>
      <w:widowControl w:val="0"/>
      <w:shd w:val="clear" w:color="auto" w:fill="FFFFFF"/>
      <w:spacing w:before="300" w:line="434" w:lineRule="exact"/>
      <w:ind w:hanging="380"/>
      <w:jc w:val="both"/>
    </w:pPr>
    <w:rPr>
      <w:rFonts w:ascii="Arial Unicode MS" w:eastAsia="Arial Unicode MS" w:hAnsi="Arial Unicode MS" w:cs="Arial Unicode MS"/>
      <w:b/>
      <w:bCs/>
      <w:sz w:val="22"/>
      <w:szCs w:val="22"/>
      <w:lang w:eastAsia="en-US"/>
    </w:rPr>
  </w:style>
  <w:style w:type="character" w:customStyle="1" w:styleId="TeksttreciExact">
    <w:name w:val="Tekst treści Exact"/>
    <w:rsid w:val="004129E5"/>
    <w:rPr>
      <w:rFonts w:ascii="Arial Unicode MS" w:eastAsia="Arial Unicode MS" w:hAnsi="Arial Unicode MS" w:cs="Arial Unicode MS"/>
      <w:b w:val="0"/>
      <w:bCs w:val="0"/>
      <w:i w:val="0"/>
      <w:iCs w:val="0"/>
      <w:smallCaps w:val="0"/>
      <w:strike w:val="0"/>
      <w:spacing w:val="-2"/>
      <w:sz w:val="20"/>
      <w:szCs w:val="20"/>
      <w:u w:val="none"/>
    </w:rPr>
  </w:style>
  <w:style w:type="character" w:customStyle="1" w:styleId="TeksttreciOdstpy0ptExact">
    <w:name w:val="Tekst treści + Odstępy 0 pt Exact"/>
    <w:rsid w:val="004129E5"/>
    <w:rPr>
      <w:rFonts w:ascii="Arial Unicode MS" w:eastAsia="Arial Unicode MS" w:hAnsi="Arial Unicode MS" w:cs="Arial Unicode MS"/>
      <w:b w:val="0"/>
      <w:bCs w:val="0"/>
      <w:i w:val="0"/>
      <w:iCs w:val="0"/>
      <w:smallCaps w:val="0"/>
      <w:strike w:val="0"/>
      <w:color w:val="000000"/>
      <w:spacing w:val="2"/>
      <w:w w:val="100"/>
      <w:position w:val="0"/>
      <w:sz w:val="20"/>
      <w:szCs w:val="20"/>
      <w:u w:val="none"/>
      <w:shd w:val="clear" w:color="auto" w:fill="FFFFFF"/>
      <w:lang w:val="pl-PL" w:eastAsia="pl-PL" w:bidi="pl-PL"/>
    </w:rPr>
  </w:style>
  <w:style w:type="character" w:customStyle="1" w:styleId="Teksttreci95ptOdstpy0ptExact">
    <w:name w:val="Tekst treści + 9;5 pt;Odstępy 0 pt Exact"/>
    <w:rsid w:val="004129E5"/>
    <w:rPr>
      <w:rFonts w:ascii="Arial Unicode MS" w:eastAsia="Arial Unicode MS" w:hAnsi="Arial Unicode MS" w:cs="Arial Unicode MS"/>
      <w:b w:val="0"/>
      <w:bCs w:val="0"/>
      <w:i w:val="0"/>
      <w:iCs w:val="0"/>
      <w:smallCaps w:val="0"/>
      <w:strike w:val="0"/>
      <w:color w:val="000000"/>
      <w:spacing w:val="-1"/>
      <w:w w:val="100"/>
      <w:position w:val="0"/>
      <w:sz w:val="19"/>
      <w:szCs w:val="19"/>
      <w:u w:val="none"/>
      <w:shd w:val="clear" w:color="auto" w:fill="FFFFFF"/>
      <w:lang w:val="pl-PL" w:eastAsia="pl-PL" w:bidi="pl-PL"/>
    </w:rPr>
  </w:style>
  <w:style w:type="character" w:customStyle="1" w:styleId="Teksttreci10">
    <w:name w:val="Tekst treści (10)_"/>
    <w:link w:val="Teksttreci100"/>
    <w:rsid w:val="004129E5"/>
    <w:rPr>
      <w:rFonts w:ascii="Calibri" w:eastAsia="Calibri" w:hAnsi="Calibri" w:cs="Calibri"/>
      <w:b/>
      <w:bCs/>
      <w:shd w:val="clear" w:color="auto" w:fill="FFFFFF"/>
    </w:rPr>
  </w:style>
  <w:style w:type="paragraph" w:customStyle="1" w:styleId="Teksttreci100">
    <w:name w:val="Tekst treści (10)"/>
    <w:basedOn w:val="Normalny"/>
    <w:link w:val="Teksttreci10"/>
    <w:rsid w:val="004129E5"/>
    <w:pPr>
      <w:widowControl w:val="0"/>
      <w:shd w:val="clear" w:color="auto" w:fill="FFFFFF"/>
      <w:spacing w:before="60" w:after="360" w:line="0" w:lineRule="atLeast"/>
      <w:ind w:hanging="440"/>
    </w:pPr>
    <w:rPr>
      <w:rFonts w:ascii="Calibri" w:eastAsia="Calibri" w:hAnsi="Calibri" w:cs="Calibri"/>
      <w:b/>
      <w:bCs/>
      <w:sz w:val="22"/>
      <w:szCs w:val="22"/>
      <w:lang w:eastAsia="en-US"/>
    </w:rPr>
  </w:style>
  <w:style w:type="character" w:customStyle="1" w:styleId="Nagwek70">
    <w:name w:val="Nagłówek #7_"/>
    <w:link w:val="Nagwek71"/>
    <w:rsid w:val="004129E5"/>
    <w:rPr>
      <w:rFonts w:ascii="Arial Unicode MS" w:eastAsia="Arial Unicode MS" w:hAnsi="Arial Unicode MS" w:cs="Arial Unicode MS"/>
      <w:b/>
      <w:bCs/>
      <w:shd w:val="clear" w:color="auto" w:fill="FFFFFF"/>
    </w:rPr>
  </w:style>
  <w:style w:type="paragraph" w:customStyle="1" w:styleId="Nagwek71">
    <w:name w:val="Nagłówek #7"/>
    <w:basedOn w:val="Normalny"/>
    <w:link w:val="Nagwek70"/>
    <w:rsid w:val="004129E5"/>
    <w:pPr>
      <w:widowControl w:val="0"/>
      <w:shd w:val="clear" w:color="auto" w:fill="FFFFFF"/>
      <w:spacing w:before="240" w:line="293" w:lineRule="exact"/>
      <w:jc w:val="both"/>
      <w:outlineLvl w:val="6"/>
    </w:pPr>
    <w:rPr>
      <w:rFonts w:ascii="Arial Unicode MS" w:eastAsia="Arial Unicode MS" w:hAnsi="Arial Unicode MS" w:cs="Arial Unicode MS"/>
      <w:b/>
      <w:bCs/>
      <w:sz w:val="22"/>
      <w:szCs w:val="22"/>
      <w:lang w:eastAsia="en-US"/>
    </w:rPr>
  </w:style>
  <w:style w:type="character" w:customStyle="1" w:styleId="Nagwek11">
    <w:name w:val="Nagłówek #11_"/>
    <w:link w:val="Nagwek110"/>
    <w:rsid w:val="004129E5"/>
    <w:rPr>
      <w:rFonts w:ascii="Arial Unicode MS" w:eastAsia="Arial Unicode MS" w:hAnsi="Arial Unicode MS" w:cs="Arial Unicode MS"/>
      <w:b/>
      <w:bCs/>
      <w:shd w:val="clear" w:color="auto" w:fill="FFFFFF"/>
    </w:rPr>
  </w:style>
  <w:style w:type="paragraph" w:customStyle="1" w:styleId="Nagwek110">
    <w:name w:val="Nagłówek #11"/>
    <w:basedOn w:val="Normalny"/>
    <w:link w:val="Nagwek11"/>
    <w:rsid w:val="004129E5"/>
    <w:pPr>
      <w:widowControl w:val="0"/>
      <w:shd w:val="clear" w:color="auto" w:fill="FFFFFF"/>
      <w:spacing w:line="293" w:lineRule="exact"/>
      <w:jc w:val="both"/>
    </w:pPr>
    <w:rPr>
      <w:rFonts w:ascii="Arial Unicode MS" w:eastAsia="Arial Unicode MS" w:hAnsi="Arial Unicode MS" w:cs="Arial Unicode MS"/>
      <w:b/>
      <w:bCs/>
      <w:sz w:val="22"/>
      <w:szCs w:val="22"/>
      <w:lang w:eastAsia="en-US"/>
    </w:rPr>
  </w:style>
  <w:style w:type="character" w:customStyle="1" w:styleId="WW8Num19z4">
    <w:name w:val="WW8Num19z4"/>
    <w:rsid w:val="004129E5"/>
  </w:style>
  <w:style w:type="character" w:customStyle="1" w:styleId="WW8Num6z2">
    <w:name w:val="WW8Num6z2"/>
    <w:rsid w:val="004129E5"/>
  </w:style>
  <w:style w:type="character" w:customStyle="1" w:styleId="AkapitzlistZnak">
    <w:name w:val="Akapit z listą Znak"/>
    <w:aliases w:val="L1 Znak,Numerowanie Znak,Akapit z listą5 Znak,T_SZ_List Paragraph Znak,normalny tekst Znak,Akapit z listą BS Znak,Kolorowa lista — akcent 11 Znak,Podsis rysunku Znak,Akapit z listą numerowaną Znak,Nagłowek 3 Znak,Preambuła Znak"/>
    <w:link w:val="Akapitzlist"/>
    <w:uiPriority w:val="34"/>
    <w:qFormat/>
    <w:locked/>
    <w:rsid w:val="004129E5"/>
    <w:rPr>
      <w:rFonts w:ascii="Calibri" w:eastAsia="Times New Roman" w:hAnsi="Calibri" w:cs="Times New Roman"/>
      <w:lang w:val="x-none"/>
    </w:rPr>
  </w:style>
  <w:style w:type="paragraph" w:styleId="Tekstprzypisukocowego">
    <w:name w:val="endnote text"/>
    <w:basedOn w:val="Normalny"/>
    <w:link w:val="TekstprzypisukocowegoZnak"/>
    <w:unhideWhenUsed/>
    <w:rsid w:val="004129E5"/>
    <w:rPr>
      <w:sz w:val="20"/>
      <w:szCs w:val="20"/>
    </w:rPr>
  </w:style>
  <w:style w:type="character" w:customStyle="1" w:styleId="TekstprzypisukocowegoZnak">
    <w:name w:val="Tekst przypisu końcowego Znak"/>
    <w:basedOn w:val="Domylnaczcionkaakapitu"/>
    <w:link w:val="Tekstprzypisukocowego"/>
    <w:rsid w:val="004129E5"/>
    <w:rPr>
      <w:rFonts w:ascii="Times New Roman" w:eastAsia="Times New Roman" w:hAnsi="Times New Roman" w:cs="Times New Roman"/>
      <w:sz w:val="20"/>
      <w:szCs w:val="20"/>
      <w:lang w:eastAsia="pl-PL"/>
    </w:rPr>
  </w:style>
  <w:style w:type="character" w:styleId="Odwoanieprzypisukocowego">
    <w:name w:val="endnote reference"/>
    <w:rsid w:val="004129E5"/>
    <w:rPr>
      <w:vertAlign w:val="superscript"/>
    </w:rPr>
  </w:style>
  <w:style w:type="character" w:customStyle="1" w:styleId="BezodstpwZnak">
    <w:name w:val="Bez odstępów Znak"/>
    <w:link w:val="Bezodstpw"/>
    <w:uiPriority w:val="1"/>
    <w:locked/>
    <w:rsid w:val="004129E5"/>
    <w:rPr>
      <w:rFonts w:ascii="Times New Roman" w:eastAsia="Calibri" w:hAnsi="Times New Roman" w:cs="Times New Roman"/>
      <w:sz w:val="24"/>
      <w:szCs w:val="24"/>
      <w:lang w:eastAsia="pl-PL"/>
    </w:rPr>
  </w:style>
  <w:style w:type="paragraph" w:customStyle="1" w:styleId="TableParagraph">
    <w:name w:val="Table Paragraph"/>
    <w:basedOn w:val="Normalny"/>
    <w:uiPriority w:val="1"/>
    <w:qFormat/>
    <w:rsid w:val="004129E5"/>
    <w:pPr>
      <w:widowControl w:val="0"/>
      <w:numPr>
        <w:numId w:val="32"/>
      </w:numPr>
      <w:autoSpaceDE w:val="0"/>
      <w:autoSpaceDN w:val="0"/>
    </w:pPr>
    <w:rPr>
      <w:rFonts w:ascii="Avenir-Light" w:eastAsia="Avenir-Light" w:hAnsi="Avenir-Light" w:cs="Avenir-Light"/>
      <w:sz w:val="22"/>
      <w:szCs w:val="22"/>
      <w:lang w:val="en-US" w:eastAsia="en-US"/>
    </w:rPr>
  </w:style>
  <w:style w:type="character" w:customStyle="1" w:styleId="WW8Num3z6">
    <w:name w:val="WW8Num3z6"/>
    <w:rsid w:val="004129E5"/>
  </w:style>
  <w:style w:type="paragraph" w:customStyle="1" w:styleId="Tekstpodstawowy31">
    <w:name w:val="Tekst podstawowy 31"/>
    <w:basedOn w:val="Normalny"/>
    <w:rsid w:val="004129E5"/>
    <w:pPr>
      <w:suppressAutoHyphens/>
      <w:jc w:val="both"/>
    </w:pPr>
    <w:rPr>
      <w:szCs w:val="20"/>
      <w:lang w:eastAsia="ar-SA"/>
    </w:rPr>
  </w:style>
  <w:style w:type="paragraph" w:styleId="Listapunktowana">
    <w:name w:val="List Bullet"/>
    <w:basedOn w:val="Normalny"/>
    <w:unhideWhenUsed/>
    <w:rsid w:val="004129E5"/>
    <w:pPr>
      <w:ind w:left="283" w:hanging="283"/>
    </w:pPr>
    <w:rPr>
      <w:szCs w:val="20"/>
    </w:rPr>
  </w:style>
  <w:style w:type="numbering" w:customStyle="1" w:styleId="WW8Num6">
    <w:name w:val="WW8Num6"/>
    <w:basedOn w:val="Bezlisty"/>
    <w:rsid w:val="004129E5"/>
    <w:pPr>
      <w:numPr>
        <w:numId w:val="37"/>
      </w:numPr>
    </w:pPr>
  </w:style>
  <w:style w:type="numbering" w:customStyle="1" w:styleId="WW8Num20">
    <w:name w:val="WW8Num20"/>
    <w:basedOn w:val="Bezlisty"/>
    <w:rsid w:val="004129E5"/>
    <w:pPr>
      <w:numPr>
        <w:numId w:val="4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l/mp-client/search/list/ocds-148610-a2ecdf44-4dfb-4219-8bb1-7480b18bdb2c"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zamowienia.gov.p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urator@kuratorium.kielce.pl" TargetMode="External"/><Relationship Id="rId11" Type="http://schemas.openxmlformats.org/officeDocument/2006/relationships/hyperlink" Target="mailto:piotr.wychowaniec@kuratorium.kielce.pl" TargetMode="External"/><Relationship Id="rId5" Type="http://schemas.openxmlformats.org/officeDocument/2006/relationships/hyperlink" Target="http://www.kuratorium.kielce.pl" TargetMode="External"/><Relationship Id="rId10" Type="http://schemas.openxmlformats.org/officeDocument/2006/relationships/hyperlink" Target="mailto:piotr.wychowaniec@kuratorium.kielce.pl" TargetMode="External"/><Relationship Id="rId4" Type="http://schemas.openxmlformats.org/officeDocument/2006/relationships/webSettings" Target="webSettings.xml"/><Relationship Id="rId9" Type="http://schemas.openxmlformats.org/officeDocument/2006/relationships/hyperlink" Target="https://ezamowieni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7480</Words>
  <Characters>44881</Characters>
  <Application>Microsoft Office Word</Application>
  <DocSecurity>0</DocSecurity>
  <Lines>374</Lines>
  <Paragraphs>104</Paragraphs>
  <ScaleCrop>false</ScaleCrop>
  <HeadingPairs>
    <vt:vector size="2" baseType="variant">
      <vt:variant>
        <vt:lpstr>Tytuł</vt:lpstr>
      </vt:variant>
      <vt:variant>
        <vt:i4>1</vt:i4>
      </vt:variant>
    </vt:vector>
  </HeadingPairs>
  <TitlesOfParts>
    <vt:vector size="1" baseType="lpstr">
      <vt:lpstr/>
    </vt:vector>
  </TitlesOfParts>
  <Company>Kuratorium Oświaty w Kielcach</Company>
  <LinksUpToDate>false</LinksUpToDate>
  <CharactersWithSpaces>52257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Wychowaniec</dc:creator>
  <cp:keywords/>
  <dc:description/>
  <cp:lastModifiedBy>Piotr Wychowaniec</cp:lastModifiedBy>
  <cp:revision>2</cp:revision>
  <dcterms:created xsi:type="dcterms:W3CDTF">2025-03-12T10:48:00Z</dcterms:created>
  <dcterms:modified xsi:type="dcterms:W3CDTF">2025-03-12T10:48:00Z</dcterms:modified>
</cp:coreProperties>
</file>