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46" w:rsidRPr="00DA2523" w:rsidRDefault="00677E46" w:rsidP="00677E4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A2523">
        <w:rPr>
          <w:rFonts w:eastAsiaTheme="minorHAnsi"/>
          <w:b/>
          <w:bCs/>
          <w:sz w:val="24"/>
          <w:szCs w:val="24"/>
          <w:lang w:eastAsia="en-US"/>
        </w:rPr>
        <w:t>Organizacja spaceru krajobrazowego</w:t>
      </w:r>
    </w:p>
    <w:p w:rsidR="000F03D5" w:rsidRPr="00DA2523" w:rsidRDefault="000F03D5">
      <w:pPr>
        <w:rPr>
          <w:sz w:val="24"/>
          <w:szCs w:val="24"/>
        </w:rPr>
      </w:pPr>
    </w:p>
    <w:p w:rsidR="00677E46" w:rsidRPr="00DA2523" w:rsidRDefault="00677E46">
      <w:pPr>
        <w:rPr>
          <w:sz w:val="24"/>
          <w:szCs w:val="24"/>
        </w:rPr>
      </w:pPr>
      <w:bookmarkStart w:id="0" w:name="_GoBack"/>
      <w:bookmarkEnd w:id="0"/>
    </w:p>
    <w:p w:rsidR="00677E46" w:rsidRPr="00DA2523" w:rsidRDefault="00677E46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163"/>
      </w:tblGrid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Instytuc</w:t>
            </w:r>
            <w:r w:rsidR="00C07F34"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ja odpowiedzialna za organizację</w:t>
            </w: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spaceru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Współorganizator - partner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Nazwa spaceru / hasto obchodów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Termin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Miejsce zbiorki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Osoba prowadząca spacer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Program spaceru, zawierający szczegółowy cel spaceru. Rodzaj terenu na jakim organizowany będzie spacer, jakie informacje będą podczas niego przekazywane (np. wartości krajobrazowe oraz zagrożenia doliny rzeki lub historia założenia pałacowo-ogrodowego oraz jego funkcja biocenotyczna itp.); trasa oraz przewidywany czas trwania spaceru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Czy przewidywany jest udział gości specjalnych (przedstawiciele lokalnych władz, eksperci, znane osoby, media itp.)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Inne informacje o spacerze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77E46" w:rsidRPr="00DA2523" w:rsidTr="00DA2523">
        <w:trPr>
          <w:jc w:val="center"/>
        </w:trPr>
        <w:tc>
          <w:tcPr>
            <w:tcW w:w="4621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A2523">
              <w:rPr>
                <w:rFonts w:eastAsiaTheme="minorHAnsi"/>
                <w:bCs/>
                <w:sz w:val="24"/>
                <w:szCs w:val="24"/>
                <w:lang w:eastAsia="en-US"/>
              </w:rPr>
              <w:t>Dane z geometrią liniową dot. planowanej trasy spaceru</w:t>
            </w:r>
          </w:p>
        </w:tc>
        <w:tc>
          <w:tcPr>
            <w:tcW w:w="4163" w:type="dxa"/>
          </w:tcPr>
          <w:p w:rsidR="00677E46" w:rsidRPr="00DA2523" w:rsidRDefault="00677E46" w:rsidP="00677E4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77E46" w:rsidRDefault="00677E46"/>
    <w:sectPr w:rsidR="00677E46" w:rsidSect="000F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46"/>
    <w:rsid w:val="000F03D5"/>
    <w:rsid w:val="00677E46"/>
    <w:rsid w:val="00C07F34"/>
    <w:rsid w:val="00D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1004"/>
  <w15:docId w15:val="{46F49CC3-3001-4C7E-B16E-109D7078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r.jaron</dc:creator>
  <cp:lastModifiedBy>Paweł Boroń</cp:lastModifiedBy>
  <cp:revision>3</cp:revision>
  <dcterms:created xsi:type="dcterms:W3CDTF">2018-10-09T07:25:00Z</dcterms:created>
  <dcterms:modified xsi:type="dcterms:W3CDTF">2018-10-09T07:26:00Z</dcterms:modified>
</cp:coreProperties>
</file>