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DA5" w:rsidRPr="008A4F29" w:rsidRDefault="00AD3DA5" w:rsidP="00AD3DA5">
      <w:pPr>
        <w:pStyle w:val="Tytu"/>
        <w:jc w:val="right"/>
        <w:rPr>
          <w:rFonts w:asciiTheme="minorHAnsi" w:hAnsiTheme="minorHAnsi" w:cstheme="minorHAnsi"/>
          <w:b w:val="0"/>
          <w:szCs w:val="24"/>
        </w:rPr>
      </w:pPr>
      <w:r>
        <w:rPr>
          <w:rFonts w:asciiTheme="minorHAnsi" w:hAnsiTheme="minorHAnsi" w:cstheme="minorHAnsi"/>
          <w:b w:val="0"/>
          <w:szCs w:val="24"/>
        </w:rPr>
        <w:t xml:space="preserve">Załącznik nr </w:t>
      </w:r>
      <w:r>
        <w:rPr>
          <w:rFonts w:asciiTheme="minorHAnsi" w:hAnsiTheme="minorHAnsi" w:cstheme="minorHAnsi"/>
          <w:b w:val="0"/>
          <w:szCs w:val="24"/>
        </w:rPr>
        <w:t>4</w:t>
      </w:r>
      <w:r w:rsidRPr="008A4F29">
        <w:rPr>
          <w:rFonts w:asciiTheme="minorHAnsi" w:hAnsiTheme="minorHAnsi" w:cstheme="minorHAnsi"/>
          <w:b w:val="0"/>
          <w:szCs w:val="24"/>
        </w:rPr>
        <w:t xml:space="preserve"> </w:t>
      </w:r>
    </w:p>
    <w:p w:rsidR="00AD3DA5" w:rsidRDefault="00AD3DA5" w:rsidP="00AD3DA5">
      <w:pPr>
        <w:rPr>
          <w:b/>
          <w:sz w:val="24"/>
          <w:szCs w:val="24"/>
        </w:rPr>
      </w:pPr>
    </w:p>
    <w:p w:rsidR="002841DD" w:rsidRDefault="002841DD" w:rsidP="00AD3DA5">
      <w:pPr>
        <w:jc w:val="center"/>
        <w:rPr>
          <w:b/>
          <w:sz w:val="24"/>
          <w:szCs w:val="24"/>
        </w:rPr>
      </w:pPr>
      <w:r w:rsidRPr="00AD3DA5">
        <w:rPr>
          <w:b/>
          <w:sz w:val="24"/>
          <w:szCs w:val="24"/>
        </w:rPr>
        <w:t>Ankieta - dobre praktyki</w:t>
      </w:r>
    </w:p>
    <w:p w:rsidR="00AD3DA5" w:rsidRPr="00AD3DA5" w:rsidRDefault="00AD3DA5" w:rsidP="00AD3DA5">
      <w:pPr>
        <w:jc w:val="center"/>
        <w:rPr>
          <w:b/>
          <w:sz w:val="24"/>
          <w:szCs w:val="24"/>
        </w:rPr>
      </w:pPr>
      <w:bookmarkStart w:id="0" w:name="_GoBack"/>
      <w:bookmarkEnd w:id="0"/>
    </w:p>
    <w:p w:rsidR="002841DD" w:rsidRPr="00AD3DA5" w:rsidRDefault="002841DD" w:rsidP="002841DD">
      <w:pPr>
        <w:rPr>
          <w:sz w:val="24"/>
          <w:szCs w:val="24"/>
        </w:rPr>
      </w:pPr>
      <w:r w:rsidRPr="00AD3DA5">
        <w:rPr>
          <w:sz w:val="24"/>
          <w:szCs w:val="24"/>
        </w:rPr>
        <w:t>RSPO szkoły/placówki</w:t>
      </w:r>
      <w:r w:rsidRPr="00AD3DA5">
        <w:rPr>
          <w:sz w:val="24"/>
          <w:szCs w:val="24"/>
        </w:rPr>
        <w:t xml:space="preserve">: </w:t>
      </w:r>
    </w:p>
    <w:p w:rsidR="002841DD" w:rsidRPr="00AD3DA5" w:rsidRDefault="002841DD" w:rsidP="002841DD">
      <w:pPr>
        <w:rPr>
          <w:sz w:val="24"/>
          <w:szCs w:val="24"/>
        </w:rPr>
      </w:pPr>
      <w:r w:rsidRPr="00AD3DA5">
        <w:rPr>
          <w:sz w:val="24"/>
          <w:szCs w:val="24"/>
        </w:rPr>
        <w:t>Pełna nazwa szkoły/placówki</w:t>
      </w:r>
      <w:r w:rsidRPr="00AD3DA5">
        <w:rPr>
          <w:sz w:val="24"/>
          <w:szCs w:val="24"/>
        </w:rPr>
        <w:t xml:space="preserve">: </w:t>
      </w:r>
      <w:r w:rsidR="00AD3DA5" w:rsidRPr="00AD3DA5">
        <w:rPr>
          <w:sz w:val="24"/>
          <w:szCs w:val="24"/>
        </w:rPr>
        <w:t xml:space="preserve"> </w:t>
      </w:r>
    </w:p>
    <w:p w:rsidR="002841DD" w:rsidRPr="00AD3DA5" w:rsidRDefault="002841DD" w:rsidP="002841DD">
      <w:pPr>
        <w:rPr>
          <w:sz w:val="24"/>
          <w:szCs w:val="24"/>
        </w:rPr>
      </w:pPr>
      <w:r w:rsidRPr="00AD3DA5">
        <w:rPr>
          <w:sz w:val="24"/>
          <w:szCs w:val="24"/>
        </w:rPr>
        <w:t>Adres szkoły/placówki</w:t>
      </w:r>
      <w:r w:rsidRPr="00AD3DA5">
        <w:rPr>
          <w:sz w:val="24"/>
          <w:szCs w:val="24"/>
        </w:rPr>
        <w:t xml:space="preserve">: </w:t>
      </w:r>
    </w:p>
    <w:p w:rsidR="002841DD" w:rsidRPr="00AD3DA5" w:rsidRDefault="002841DD" w:rsidP="002841DD">
      <w:pPr>
        <w:rPr>
          <w:sz w:val="24"/>
          <w:szCs w:val="24"/>
        </w:rPr>
      </w:pPr>
      <w:r w:rsidRPr="00AD3DA5">
        <w:rPr>
          <w:sz w:val="24"/>
          <w:szCs w:val="24"/>
        </w:rPr>
        <w:t>Powiat</w:t>
      </w:r>
      <w:r w:rsidRPr="00AD3DA5">
        <w:rPr>
          <w:sz w:val="24"/>
          <w:szCs w:val="24"/>
        </w:rPr>
        <w:t xml:space="preserve">: </w:t>
      </w:r>
    </w:p>
    <w:p w:rsidR="002841DD" w:rsidRPr="00AD3DA5" w:rsidRDefault="002841DD" w:rsidP="002841DD">
      <w:pPr>
        <w:rPr>
          <w:sz w:val="24"/>
          <w:szCs w:val="24"/>
        </w:rPr>
      </w:pPr>
      <w:r w:rsidRPr="00AD3DA5">
        <w:rPr>
          <w:sz w:val="24"/>
          <w:szCs w:val="24"/>
        </w:rPr>
        <w:t>Gmina</w:t>
      </w:r>
      <w:r w:rsidRPr="00AD3DA5">
        <w:rPr>
          <w:sz w:val="24"/>
          <w:szCs w:val="24"/>
        </w:rPr>
        <w:t xml:space="preserve">: </w:t>
      </w:r>
    </w:p>
    <w:p w:rsidR="002841DD" w:rsidRPr="00AD3DA5" w:rsidRDefault="002841DD" w:rsidP="002841DD">
      <w:pPr>
        <w:rPr>
          <w:sz w:val="24"/>
          <w:szCs w:val="24"/>
        </w:rPr>
      </w:pPr>
      <w:r w:rsidRPr="00AD3DA5">
        <w:rPr>
          <w:sz w:val="24"/>
          <w:szCs w:val="24"/>
        </w:rPr>
        <w:t>Osoba odpowiedzialna za wartość merytoryczną publikacji</w:t>
      </w:r>
      <w:r w:rsidRPr="00AD3DA5">
        <w:rPr>
          <w:sz w:val="24"/>
          <w:szCs w:val="24"/>
        </w:rPr>
        <w:t xml:space="preserve">: </w:t>
      </w:r>
    </w:p>
    <w:p w:rsidR="002841DD" w:rsidRPr="00AD3DA5" w:rsidRDefault="002841DD" w:rsidP="002841DD">
      <w:pPr>
        <w:rPr>
          <w:sz w:val="24"/>
          <w:szCs w:val="24"/>
        </w:rPr>
      </w:pPr>
      <w:r w:rsidRPr="00AD3DA5">
        <w:rPr>
          <w:sz w:val="24"/>
          <w:szCs w:val="24"/>
        </w:rPr>
        <w:t>Nr telefonu</w:t>
      </w:r>
      <w:r w:rsidRPr="00AD3DA5">
        <w:rPr>
          <w:sz w:val="24"/>
          <w:szCs w:val="24"/>
        </w:rPr>
        <w:t xml:space="preserve">: </w:t>
      </w:r>
    </w:p>
    <w:p w:rsidR="00131F83" w:rsidRPr="00AD3DA5" w:rsidRDefault="002841DD" w:rsidP="002841DD">
      <w:pPr>
        <w:rPr>
          <w:sz w:val="24"/>
          <w:szCs w:val="24"/>
        </w:rPr>
      </w:pPr>
      <w:r w:rsidRPr="00AD3DA5">
        <w:rPr>
          <w:sz w:val="24"/>
          <w:szCs w:val="24"/>
        </w:rPr>
        <w:t>Tytuł dobrej praktyki</w:t>
      </w:r>
      <w:r w:rsidRPr="00AD3DA5">
        <w:rPr>
          <w:sz w:val="24"/>
          <w:szCs w:val="24"/>
        </w:rPr>
        <w:t xml:space="preserve">: </w:t>
      </w:r>
    </w:p>
    <w:p w:rsidR="002841DD" w:rsidRPr="00AD3DA5" w:rsidRDefault="002841DD" w:rsidP="002841DD">
      <w:pPr>
        <w:rPr>
          <w:sz w:val="24"/>
          <w:szCs w:val="24"/>
        </w:rPr>
      </w:pPr>
    </w:p>
    <w:p w:rsidR="002841DD" w:rsidRPr="00AD3DA5" w:rsidRDefault="002841DD" w:rsidP="002841DD">
      <w:pPr>
        <w:rPr>
          <w:sz w:val="24"/>
          <w:szCs w:val="24"/>
        </w:rPr>
      </w:pPr>
      <w:r w:rsidRPr="00AD3DA5">
        <w:rPr>
          <w:sz w:val="24"/>
          <w:szCs w:val="24"/>
        </w:rPr>
        <w:t>Administratorem danych osobowych jest Świętokrzyski Kurator Oświaty.</w:t>
      </w:r>
    </w:p>
    <w:p w:rsidR="002841DD" w:rsidRPr="00AD3DA5" w:rsidRDefault="002841DD" w:rsidP="002841DD">
      <w:pPr>
        <w:rPr>
          <w:sz w:val="24"/>
          <w:szCs w:val="24"/>
        </w:rPr>
      </w:pPr>
      <w:r w:rsidRPr="00AD3DA5">
        <w:rPr>
          <w:sz w:val="24"/>
          <w:szCs w:val="24"/>
        </w:rPr>
        <w:t>Szczegółowe informacje dotyczące przetwarzania danych osobowych dostępne są na stronie internetowej Kuratorium Oświaty w zakładce Kuratorium / Klauzula informacyjna RODO</w:t>
      </w:r>
    </w:p>
    <w:p w:rsidR="002841DD" w:rsidRPr="00AD3DA5" w:rsidRDefault="002841DD" w:rsidP="002841DD">
      <w:pPr>
        <w:rPr>
          <w:sz w:val="24"/>
          <w:szCs w:val="24"/>
        </w:rPr>
      </w:pPr>
      <w:hyperlink r:id="rId4" w:history="1">
        <w:r w:rsidRPr="00AD3DA5">
          <w:rPr>
            <w:rStyle w:val="Hipercze"/>
            <w:sz w:val="24"/>
            <w:szCs w:val="24"/>
          </w:rPr>
          <w:t>https://kuratorium.kielce.pl/pl/kuratorium/klauzula-informacyjna-rodo/</w:t>
        </w:r>
      </w:hyperlink>
    </w:p>
    <w:p w:rsidR="002841DD" w:rsidRPr="00AD3DA5" w:rsidRDefault="002841DD" w:rsidP="002841DD">
      <w:pPr>
        <w:rPr>
          <w:sz w:val="24"/>
          <w:szCs w:val="24"/>
        </w:rPr>
      </w:pPr>
    </w:p>
    <w:sectPr w:rsidR="002841DD" w:rsidRPr="00AD3D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1DD"/>
    <w:rsid w:val="00131F83"/>
    <w:rsid w:val="002841DD"/>
    <w:rsid w:val="00AD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118E1"/>
  <w15:chartTrackingRefBased/>
  <w15:docId w15:val="{7890E55C-BED0-4C5E-A9D3-A652CA809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2841DD"/>
    <w:rPr>
      <w:color w:val="0563C1" w:themeColor="hyperlink"/>
      <w:u w:val="single"/>
    </w:rPr>
  </w:style>
  <w:style w:type="paragraph" w:styleId="Tytu">
    <w:name w:val="Title"/>
    <w:basedOn w:val="Normalny"/>
    <w:link w:val="TytuZnak"/>
    <w:qFormat/>
    <w:rsid w:val="00AD3DA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AD3DA5"/>
    <w:rPr>
      <w:rFonts w:ascii="Times New Roman" w:eastAsia="Times New Roman" w:hAnsi="Times New Roman" w:cs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65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678860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1954166279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800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615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0816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710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943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191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915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2523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743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598371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997727696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7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0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0185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58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645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7496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0289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0551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265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86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90235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554125719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238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9471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7141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744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053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2034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8475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533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45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33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1520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2093549582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56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941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5950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9443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single" w:sz="6" w:space="0" w:color="DADCE0"/>
                            <w:left w:val="single" w:sz="6" w:space="0" w:color="DADCE0"/>
                            <w:bottom w:val="single" w:sz="6" w:space="0" w:color="DADCE0"/>
                            <w:right w:val="single" w:sz="6" w:space="0" w:color="DADCE0"/>
                          </w:divBdr>
                          <w:divsChild>
                            <w:div w:id="294453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52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057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95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462644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801265372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132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638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1562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840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543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131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967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7847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480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07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75727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1963265493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033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932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177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101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183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0712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0215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15819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995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4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13637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695546817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1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65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2386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220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158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0119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5525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227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0659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90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757343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392774534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873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532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30716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723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805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6999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939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19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48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kuratorium.kielce.pl/pl/kuratorium/klauzula-informacyjna-rodo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90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Kuratorium Oświaty w Kielcach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Stąpor</dc:creator>
  <cp:keywords/>
  <dc:description/>
  <cp:lastModifiedBy>Marcin Stąpor</cp:lastModifiedBy>
  <cp:revision>1</cp:revision>
  <dcterms:created xsi:type="dcterms:W3CDTF">2024-10-22T09:21:00Z</dcterms:created>
  <dcterms:modified xsi:type="dcterms:W3CDTF">2024-10-22T09:34:00Z</dcterms:modified>
</cp:coreProperties>
</file>