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48B" w:rsidRPr="00552AD2" w:rsidRDefault="004A6861" w:rsidP="00552AD2">
      <w:pPr>
        <w:jc w:val="center"/>
        <w:rPr>
          <w:rFonts w:ascii="Times New Roman" w:hAnsi="Times New Roman" w:cs="Times New Roman"/>
          <w:b/>
          <w:i/>
          <w:color w:val="00B050"/>
          <w:sz w:val="72"/>
          <w:szCs w:val="72"/>
          <w:lang w:val="pl-PL"/>
        </w:rPr>
      </w:pPr>
      <w:r w:rsidRPr="00552AD2">
        <w:rPr>
          <w:rFonts w:ascii="Times New Roman" w:hAnsi="Times New Roman" w:cs="Times New Roman"/>
          <w:b/>
          <w:i/>
          <w:color w:val="00B050"/>
          <w:sz w:val="72"/>
          <w:szCs w:val="72"/>
          <w:lang w:val="pl-PL"/>
        </w:rPr>
        <w:t>Standardy</w:t>
      </w:r>
      <w:bookmarkStart w:id="0" w:name="_GoBack"/>
      <w:bookmarkEnd w:id="0"/>
    </w:p>
    <w:p w:rsidR="00D71045" w:rsidRPr="00552AD2" w:rsidRDefault="007C2CD0" w:rsidP="00D71045">
      <w:pPr>
        <w:jc w:val="center"/>
        <w:rPr>
          <w:rFonts w:ascii="Times New Roman" w:hAnsi="Times New Roman" w:cs="Times New Roman"/>
          <w:b/>
          <w:i/>
          <w:color w:val="00B050"/>
          <w:sz w:val="32"/>
          <w:szCs w:val="32"/>
          <w:lang w:val="pl-PL"/>
        </w:rPr>
      </w:pPr>
      <w:r>
        <w:rPr>
          <w:rFonts w:ascii="Times New Roman" w:hAnsi="Times New Roman" w:cs="Times New Roman"/>
          <w:b/>
          <w:i/>
          <w:color w:val="00B050"/>
          <w:sz w:val="72"/>
          <w:szCs w:val="72"/>
          <w:lang w:val="pl-PL"/>
        </w:rPr>
        <w:t>Przedszkola Promującego</w:t>
      </w:r>
      <w:r w:rsidR="004A6861" w:rsidRPr="00552AD2">
        <w:rPr>
          <w:rFonts w:ascii="Times New Roman" w:hAnsi="Times New Roman" w:cs="Times New Roman"/>
          <w:b/>
          <w:i/>
          <w:color w:val="00B050"/>
          <w:sz w:val="72"/>
          <w:szCs w:val="72"/>
          <w:lang w:val="pl-PL"/>
        </w:rPr>
        <w:t xml:space="preserve"> Zdrowie</w:t>
      </w:r>
    </w:p>
    <w:p w:rsidR="00D71045" w:rsidRPr="00552AD2" w:rsidRDefault="00D71045" w:rsidP="00D71045">
      <w:pPr>
        <w:jc w:val="center"/>
        <w:rPr>
          <w:rFonts w:ascii="Times New Roman" w:hAnsi="Times New Roman" w:cs="Times New Roman"/>
          <w:b/>
          <w:color w:val="00B050"/>
          <w:sz w:val="32"/>
          <w:szCs w:val="32"/>
          <w:lang w:val="pl-PL"/>
        </w:rPr>
      </w:pPr>
    </w:p>
    <w:p w:rsidR="007C2CD0" w:rsidRDefault="007C2CD0" w:rsidP="00D7104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  <w:lang w:val="pl-PL"/>
        </w:rPr>
      </w:pPr>
      <w:r>
        <w:rPr>
          <w:rFonts w:ascii="Times New Roman" w:hAnsi="Times New Roman" w:cs="Times New Roman"/>
          <w:sz w:val="36"/>
          <w:szCs w:val="36"/>
          <w:lang w:val="pl-PL"/>
        </w:rPr>
        <w:t xml:space="preserve">Koncepcja pracy przedszkola, jego organziacja </w:t>
      </w:r>
      <w:r>
        <w:rPr>
          <w:rFonts w:ascii="Times New Roman" w:hAnsi="Times New Roman" w:cs="Times New Roman"/>
          <w:sz w:val="36"/>
          <w:szCs w:val="36"/>
          <w:lang w:val="pl-PL"/>
        </w:rPr>
        <w:br/>
        <w:t xml:space="preserve">i struktura </w:t>
      </w:r>
      <w:r w:rsidR="00D71045"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sprzyjają </w:t>
      </w:r>
      <w:r>
        <w:rPr>
          <w:rFonts w:ascii="Times New Roman" w:hAnsi="Times New Roman" w:cs="Times New Roman"/>
          <w:sz w:val="36"/>
          <w:szCs w:val="36"/>
          <w:lang w:val="pl-PL"/>
        </w:rPr>
        <w:t>realizacji długofalowych, zaplanowanych działań dla wzmacniania zdrowia dzieci, pracowników i rodziców dzieci</w:t>
      </w:r>
      <w:r w:rsidR="001510CB">
        <w:rPr>
          <w:rFonts w:ascii="Times New Roman" w:hAnsi="Times New Roman" w:cs="Times New Roman"/>
          <w:sz w:val="36"/>
          <w:szCs w:val="36"/>
          <w:lang w:val="pl-PL"/>
        </w:rPr>
        <w:t>.</w:t>
      </w:r>
    </w:p>
    <w:p w:rsidR="00D71045" w:rsidRPr="00552AD2" w:rsidRDefault="00D71045" w:rsidP="00D71045">
      <w:pPr>
        <w:pStyle w:val="Akapitzlist"/>
        <w:ind w:left="1080"/>
        <w:jc w:val="both"/>
        <w:rPr>
          <w:rFonts w:ascii="Times New Roman" w:hAnsi="Times New Roman" w:cs="Times New Roman"/>
          <w:sz w:val="36"/>
          <w:szCs w:val="36"/>
          <w:lang w:val="pl-PL"/>
        </w:rPr>
      </w:pPr>
    </w:p>
    <w:p w:rsidR="00D71045" w:rsidRPr="00552AD2" w:rsidRDefault="00D71045" w:rsidP="00D7104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  <w:lang w:val="pl-PL"/>
        </w:rPr>
      </w:pPr>
      <w:r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Klimat społeczny </w:t>
      </w:r>
      <w:r w:rsidR="007C2CD0">
        <w:rPr>
          <w:rFonts w:ascii="Times New Roman" w:hAnsi="Times New Roman" w:cs="Times New Roman"/>
          <w:sz w:val="36"/>
          <w:szCs w:val="36"/>
          <w:lang w:val="pl-PL"/>
        </w:rPr>
        <w:t xml:space="preserve">przedszkola </w:t>
      </w:r>
      <w:r w:rsidRPr="00552AD2">
        <w:rPr>
          <w:rFonts w:ascii="Times New Roman" w:hAnsi="Times New Roman" w:cs="Times New Roman"/>
          <w:sz w:val="36"/>
          <w:szCs w:val="36"/>
          <w:lang w:val="pl-PL"/>
        </w:rPr>
        <w:t>sprzyja dobremu samopoczuciu</w:t>
      </w:r>
      <w:r w:rsidR="007C2CD0">
        <w:rPr>
          <w:rFonts w:ascii="Times New Roman" w:hAnsi="Times New Roman" w:cs="Times New Roman"/>
          <w:sz w:val="36"/>
          <w:szCs w:val="36"/>
          <w:lang w:val="pl-PL"/>
        </w:rPr>
        <w:t xml:space="preserve"> i zd</w:t>
      </w:r>
      <w:r w:rsidR="001510CB">
        <w:rPr>
          <w:rFonts w:ascii="Times New Roman" w:hAnsi="Times New Roman" w:cs="Times New Roman"/>
          <w:sz w:val="36"/>
          <w:szCs w:val="36"/>
          <w:lang w:val="pl-PL"/>
        </w:rPr>
        <w:t xml:space="preserve">rowiu dzieci, pracowników przedszkola  </w:t>
      </w:r>
      <w:r w:rsidR="007C2CD0">
        <w:rPr>
          <w:rFonts w:ascii="Times New Roman" w:hAnsi="Times New Roman" w:cs="Times New Roman"/>
          <w:sz w:val="36"/>
          <w:szCs w:val="36"/>
          <w:lang w:val="pl-PL"/>
        </w:rPr>
        <w:t>i rodziców dzieci</w:t>
      </w:r>
      <w:r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. </w:t>
      </w:r>
    </w:p>
    <w:p w:rsidR="00D71045" w:rsidRPr="00552AD2" w:rsidRDefault="00D71045" w:rsidP="00D71045">
      <w:pPr>
        <w:pStyle w:val="Akapitzlist"/>
        <w:ind w:left="1080"/>
        <w:jc w:val="both"/>
        <w:rPr>
          <w:rFonts w:ascii="Times New Roman" w:hAnsi="Times New Roman" w:cs="Times New Roman"/>
          <w:sz w:val="36"/>
          <w:szCs w:val="36"/>
          <w:lang w:val="pl-PL"/>
        </w:rPr>
      </w:pPr>
    </w:p>
    <w:p w:rsidR="00D71045" w:rsidRPr="00552AD2" w:rsidRDefault="00816E64" w:rsidP="00D7104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  <w:lang w:val="pl-PL"/>
        </w:rPr>
      </w:pPr>
      <w:r>
        <w:rPr>
          <w:rFonts w:ascii="Times New Roman" w:hAnsi="Times New Roman" w:cs="Times New Roman"/>
          <w:bCs/>
          <w:sz w:val="36"/>
          <w:szCs w:val="36"/>
          <w:lang w:val="pl-PL"/>
        </w:rPr>
        <w:t xml:space="preserve">Przedszkole prowadzi </w:t>
      </w:r>
      <w:r w:rsidR="00D71045" w:rsidRPr="00552AD2">
        <w:rPr>
          <w:rFonts w:ascii="Times New Roman" w:hAnsi="Times New Roman" w:cs="Times New Roman"/>
          <w:sz w:val="36"/>
          <w:szCs w:val="36"/>
          <w:lang w:val="pl-PL"/>
        </w:rPr>
        <w:t xml:space="preserve">edukację zdrowotną </w:t>
      </w:r>
      <w:r>
        <w:rPr>
          <w:rFonts w:ascii="Times New Roman" w:hAnsi="Times New Roman" w:cs="Times New Roman"/>
          <w:sz w:val="36"/>
          <w:szCs w:val="36"/>
          <w:lang w:val="pl-PL"/>
        </w:rPr>
        <w:t xml:space="preserve">dzieci </w:t>
      </w:r>
      <w:r w:rsidR="001510CB">
        <w:rPr>
          <w:rFonts w:ascii="Times New Roman" w:hAnsi="Times New Roman" w:cs="Times New Roman"/>
          <w:sz w:val="36"/>
          <w:szCs w:val="36"/>
          <w:lang w:val="pl-PL"/>
        </w:rPr>
        <w:br/>
      </w:r>
      <w:r>
        <w:rPr>
          <w:rFonts w:ascii="Times New Roman" w:hAnsi="Times New Roman" w:cs="Times New Roman"/>
          <w:sz w:val="36"/>
          <w:szCs w:val="36"/>
          <w:lang w:val="pl-PL"/>
        </w:rPr>
        <w:t xml:space="preserve">i stwarza im warunki do praktykowania w codziennym życiu zachowań prozdrowotnych. </w:t>
      </w:r>
    </w:p>
    <w:p w:rsidR="00D71045" w:rsidRPr="00552AD2" w:rsidRDefault="00D71045" w:rsidP="00D71045">
      <w:pPr>
        <w:pStyle w:val="Akapitzlist"/>
        <w:ind w:left="1080"/>
        <w:jc w:val="both"/>
        <w:rPr>
          <w:rFonts w:ascii="Times New Roman" w:hAnsi="Times New Roman" w:cs="Times New Roman"/>
          <w:sz w:val="36"/>
          <w:szCs w:val="36"/>
          <w:lang w:val="pl-PL"/>
        </w:rPr>
      </w:pPr>
    </w:p>
    <w:p w:rsidR="00D71045" w:rsidRPr="00552AD2" w:rsidRDefault="00816E64" w:rsidP="00D71045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  <w:sz w:val="36"/>
          <w:szCs w:val="36"/>
          <w:lang w:val="pl-PL"/>
        </w:rPr>
      </w:pPr>
      <w:r>
        <w:rPr>
          <w:rFonts w:ascii="Times New Roman" w:hAnsi="Times New Roman" w:cs="Times New Roman"/>
          <w:sz w:val="36"/>
          <w:szCs w:val="36"/>
          <w:lang w:val="pl-PL"/>
        </w:rPr>
        <w:t xml:space="preserve">Przedszkole podejmuje działania w celu zwiększenia kompetencji pracowników i rodziców dzieci w zakresie dbałości o zdrowie oraz do prowadzenia edukacji zdrowotnej dzieci. </w:t>
      </w:r>
    </w:p>
    <w:p w:rsidR="00890BF7" w:rsidRPr="00552AD2" w:rsidRDefault="00890BF7" w:rsidP="00D71045">
      <w:pPr>
        <w:jc w:val="both"/>
        <w:rPr>
          <w:rFonts w:ascii="Times New Roman" w:hAnsi="Times New Roman" w:cs="Times New Roman"/>
          <w:sz w:val="28"/>
          <w:szCs w:val="28"/>
          <w:lang w:val="pl-PL"/>
        </w:rPr>
      </w:pPr>
    </w:p>
    <w:sectPr w:rsidR="00890BF7" w:rsidRPr="00552AD2" w:rsidSect="007E74D9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pgBorders w:offsetFrom="page">
        <w:top w:val="thinThickSmallGap" w:sz="12" w:space="24" w:color="00B050"/>
        <w:left w:val="thinThickSmallGap" w:sz="12" w:space="24" w:color="00B050"/>
        <w:bottom w:val="thickThinSmallGap" w:sz="12" w:space="24" w:color="00B050"/>
        <w:right w:val="thickThinSmallGap" w:sz="12" w:space="24" w:color="00B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48B" w:rsidRDefault="00EF448B" w:rsidP="00EF448B">
      <w:pPr>
        <w:spacing w:after="0" w:line="240" w:lineRule="auto"/>
      </w:pPr>
      <w:r>
        <w:separator/>
      </w:r>
    </w:p>
  </w:endnote>
  <w:endnote w:type="continuationSeparator" w:id="0">
    <w:p w:rsidR="00EF448B" w:rsidRDefault="00EF448B" w:rsidP="00EF4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48B" w:rsidRDefault="00EF448B" w:rsidP="00EF448B">
      <w:pPr>
        <w:spacing w:after="0" w:line="240" w:lineRule="auto"/>
      </w:pPr>
      <w:r>
        <w:separator/>
      </w:r>
    </w:p>
  </w:footnote>
  <w:footnote w:type="continuationSeparator" w:id="0">
    <w:p w:rsidR="00EF448B" w:rsidRDefault="00EF448B" w:rsidP="00EF4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48B" w:rsidRDefault="00CB695E">
    <w:pPr>
      <w:pStyle w:val="Nagwek"/>
    </w:pPr>
    <w:r>
      <w:rPr>
        <w:lang w:val="pl-PL"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58850" o:spid="_x0000_s2050" type="#_x0000_t75" style="position:absolute;margin-left:0;margin-top:0;width:453.55pt;height:384.95pt;z-index:-251657216;mso-position-horizontal:center;mso-position-horizontal-relative:margin;mso-position-vertical:center;mso-position-vertical-relative:margin" o:allowincell="f">
          <v:imagedata r:id="rId1" o:title="logo SZPZ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48B" w:rsidRDefault="00CB695E">
    <w:pPr>
      <w:pStyle w:val="Nagwek"/>
    </w:pPr>
    <w:r>
      <w:rPr>
        <w:lang w:val="pl-PL" w:eastAsia="pl-PL"/>
      </w:rPr>
      <w:drawing>
        <wp:anchor distT="0" distB="0" distL="114300" distR="114300" simplePos="0" relativeHeight="251661312" behindDoc="0" locked="0" layoutInCell="1" allowOverlap="1" wp14:anchorId="4D3BA447" wp14:editId="041A28DD">
          <wp:simplePos x="0" y="0"/>
          <wp:positionH relativeFrom="column">
            <wp:posOffset>5481320</wp:posOffset>
          </wp:positionH>
          <wp:positionV relativeFrom="paragraph">
            <wp:posOffset>-68580</wp:posOffset>
          </wp:positionV>
          <wp:extent cx="711835" cy="638175"/>
          <wp:effectExtent l="0" t="0" r="0" b="9525"/>
          <wp:wrapThrough wrapText="bothSides">
            <wp:wrapPolygon edited="0">
              <wp:start x="0" y="0"/>
              <wp:lineTo x="0" y="21278"/>
              <wp:lineTo x="20810" y="21278"/>
              <wp:lineTo x="20810" y="0"/>
              <wp:lineTo x="0" y="0"/>
            </wp:wrapPolygon>
          </wp:wrapThrough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183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6863">
      <w:rPr>
        <w:b/>
        <w:color w:val="00B050"/>
        <w:sz w:val="28"/>
        <w:szCs w:val="28"/>
      </w:rPr>
      <w:t xml:space="preserve">ZAŁĄCZNIK NR </w:t>
    </w:r>
    <w:r>
      <w:rPr>
        <w:lang w:val="pl-PL"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58851" o:spid="_x0000_s2051" type="#_x0000_t75" style="position:absolute;margin-left:0;margin-top:0;width:453.55pt;height:384.95pt;z-index:-251656192;mso-position-horizontal:center;mso-position-horizontal-relative:margin;mso-position-vertical:center;mso-position-vertical-relative:margin" o:allowincell="f">
          <v:imagedata r:id="rId2" o:title="logo SZPZ" gain="19661f" blacklevel="22938f"/>
          <w10:wrap anchorx="margin" anchory="margin"/>
        </v:shape>
      </w:pict>
    </w:r>
    <w:r w:rsidR="00966863">
      <w:rPr>
        <w:b/>
        <w:color w:val="00B050"/>
        <w:sz w:val="28"/>
        <w:szCs w:val="28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448B" w:rsidRDefault="00CB695E">
    <w:pPr>
      <w:pStyle w:val="Nagwek"/>
    </w:pPr>
    <w:r>
      <w:rPr>
        <w:lang w:val="pl-PL"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258849" o:spid="_x0000_s2049" type="#_x0000_t75" style="position:absolute;margin-left:0;margin-top:0;width:453.55pt;height:384.95pt;z-index:-251658240;mso-position-horizontal:center;mso-position-horizontal-relative:margin;mso-position-vertical:center;mso-position-vertical-relative:margin" o:allowincell="f">
          <v:imagedata r:id="rId1" o:title="logo SZPZ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86729"/>
    <w:multiLevelType w:val="hybridMultilevel"/>
    <w:tmpl w:val="9F8657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42909"/>
    <w:multiLevelType w:val="hybridMultilevel"/>
    <w:tmpl w:val="FF2E34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432FD"/>
    <w:multiLevelType w:val="hybridMultilevel"/>
    <w:tmpl w:val="FC8E879E"/>
    <w:lvl w:ilvl="0" w:tplc="11CE5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2B6F9A"/>
    <w:multiLevelType w:val="hybridMultilevel"/>
    <w:tmpl w:val="6C1CEB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2207E8"/>
    <w:multiLevelType w:val="hybridMultilevel"/>
    <w:tmpl w:val="FE2A2B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420640"/>
    <w:multiLevelType w:val="hybridMultilevel"/>
    <w:tmpl w:val="DBAC13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EB55D5"/>
    <w:multiLevelType w:val="hybridMultilevel"/>
    <w:tmpl w:val="116E0D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861"/>
    <w:rsid w:val="001510CB"/>
    <w:rsid w:val="00274345"/>
    <w:rsid w:val="0032720D"/>
    <w:rsid w:val="004542CD"/>
    <w:rsid w:val="004A6861"/>
    <w:rsid w:val="00535D73"/>
    <w:rsid w:val="00552AD2"/>
    <w:rsid w:val="007C2CD0"/>
    <w:rsid w:val="007E74D9"/>
    <w:rsid w:val="00816E64"/>
    <w:rsid w:val="00890BF7"/>
    <w:rsid w:val="00901D1F"/>
    <w:rsid w:val="00966863"/>
    <w:rsid w:val="00A05C69"/>
    <w:rsid w:val="00A82A0D"/>
    <w:rsid w:val="00AD54F3"/>
    <w:rsid w:val="00B54B6D"/>
    <w:rsid w:val="00CB695E"/>
    <w:rsid w:val="00D05B9D"/>
    <w:rsid w:val="00D203E2"/>
    <w:rsid w:val="00D54EED"/>
    <w:rsid w:val="00D71045"/>
    <w:rsid w:val="00D84DB6"/>
    <w:rsid w:val="00E16945"/>
    <w:rsid w:val="00EF448B"/>
    <w:rsid w:val="00FD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8611C6C1-5D65-4770-8087-9064A7173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noProof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A686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27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20D"/>
    <w:rPr>
      <w:rFonts w:ascii="Tahoma" w:hAnsi="Tahoma" w:cs="Tahoma"/>
      <w:noProof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EF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48B"/>
    <w:rPr>
      <w:noProof/>
      <w:lang w:val="de-DE"/>
    </w:rPr>
  </w:style>
  <w:style w:type="paragraph" w:styleId="Stopka">
    <w:name w:val="footer"/>
    <w:basedOn w:val="Normalny"/>
    <w:link w:val="StopkaZnak"/>
    <w:uiPriority w:val="99"/>
    <w:unhideWhenUsed/>
    <w:rsid w:val="00EF44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48B"/>
    <w:rPr>
      <w:noProof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3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B57DD-0DF3-43B3-8F2F-A9827661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Połeć</dc:creator>
  <cp:lastModifiedBy>Małgorzata Połeć</cp:lastModifiedBy>
  <cp:revision>7</cp:revision>
  <cp:lastPrinted>2016-11-24T08:54:00Z</cp:lastPrinted>
  <dcterms:created xsi:type="dcterms:W3CDTF">2018-11-02T12:26:00Z</dcterms:created>
  <dcterms:modified xsi:type="dcterms:W3CDTF">2018-11-05T09:33:00Z</dcterms:modified>
</cp:coreProperties>
</file>